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Ind w:w="108" w:type="dxa"/>
        <w:tblLook w:val="01E0" w:firstRow="1" w:lastRow="1" w:firstColumn="1" w:lastColumn="1" w:noHBand="0" w:noVBand="0"/>
      </w:tblPr>
      <w:tblGrid>
        <w:gridCol w:w="9356"/>
      </w:tblGrid>
      <w:tr w:rsidR="003146BE" w:rsidRPr="007B2F58" w:rsidTr="00390ACA">
        <w:tc>
          <w:tcPr>
            <w:tcW w:w="9356" w:type="dxa"/>
            <w:tcBorders>
              <w:top w:val="single" w:sz="4" w:space="0" w:color="auto"/>
              <w:left w:val="single" w:sz="4" w:space="0" w:color="auto"/>
              <w:bottom w:val="single" w:sz="4" w:space="0" w:color="auto"/>
              <w:right w:val="single" w:sz="4" w:space="0" w:color="auto"/>
            </w:tcBorders>
          </w:tcPr>
          <w:p w:rsidR="00917E06" w:rsidRPr="007B2F58" w:rsidRDefault="00917E06" w:rsidP="007B2F58">
            <w:pPr>
              <w:spacing w:line="360" w:lineRule="auto"/>
              <w:jc w:val="center"/>
              <w:rPr>
                <w:color w:val="0D0D0D" w:themeColor="text1" w:themeTint="F2"/>
                <w:sz w:val="28"/>
                <w:szCs w:val="28"/>
              </w:rPr>
            </w:pPr>
            <w:r w:rsidRPr="007B2F58">
              <w:rPr>
                <w:b/>
                <w:color w:val="0D0D0D" w:themeColor="text1" w:themeTint="F2"/>
                <w:sz w:val="28"/>
                <w:szCs w:val="28"/>
              </w:rPr>
              <w:br w:type="page"/>
            </w:r>
            <w:r w:rsidRPr="007B2F58">
              <w:rPr>
                <w:b/>
                <w:color w:val="0D0D0D" w:themeColor="text1" w:themeTint="F2"/>
                <w:sz w:val="28"/>
                <w:szCs w:val="28"/>
              </w:rPr>
              <w:br w:type="page"/>
            </w:r>
            <w:r w:rsidRPr="007B2F58">
              <w:rPr>
                <w:noProof/>
                <w:color w:val="0D0D0D" w:themeColor="text1" w:themeTint="F2"/>
                <w:sz w:val="28"/>
                <w:szCs w:val="28"/>
                <w:lang w:eastAsia="ru-RU"/>
              </w:rPr>
              <w:drawing>
                <wp:inline distT="0" distB="0" distL="0" distR="0" wp14:anchorId="411AA425" wp14:editId="3617F95B">
                  <wp:extent cx="701675" cy="372110"/>
                  <wp:effectExtent l="0" t="0" r="3175"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675" cy="372110"/>
                          </a:xfrm>
                          <a:prstGeom prst="rect">
                            <a:avLst/>
                          </a:prstGeom>
                          <a:solidFill>
                            <a:srgbClr val="FFFFFF"/>
                          </a:solidFill>
                          <a:ln>
                            <a:noFill/>
                          </a:ln>
                        </pic:spPr>
                      </pic:pic>
                    </a:graphicData>
                  </a:graphic>
                </wp:inline>
              </w:drawing>
            </w:r>
          </w:p>
          <w:p w:rsidR="00917E06" w:rsidRPr="007B2F58" w:rsidRDefault="00917E06" w:rsidP="007B2F58">
            <w:pPr>
              <w:spacing w:line="360" w:lineRule="auto"/>
              <w:jc w:val="center"/>
              <w:rPr>
                <w:color w:val="0D0D0D" w:themeColor="text1" w:themeTint="F2"/>
                <w:sz w:val="28"/>
                <w:szCs w:val="28"/>
              </w:rPr>
            </w:pPr>
          </w:p>
          <w:p w:rsidR="00917E06" w:rsidRPr="007B2F58" w:rsidRDefault="00917E06" w:rsidP="007B2F58">
            <w:pPr>
              <w:spacing w:line="360" w:lineRule="auto"/>
              <w:jc w:val="center"/>
              <w:rPr>
                <w:b/>
                <w:color w:val="0D0D0D" w:themeColor="text1" w:themeTint="F2"/>
                <w:sz w:val="28"/>
                <w:szCs w:val="28"/>
                <w:lang w:val="en-US"/>
              </w:rPr>
            </w:pPr>
            <w:r w:rsidRPr="007B2F58">
              <w:rPr>
                <w:b/>
                <w:color w:val="0D0D0D" w:themeColor="text1" w:themeTint="F2"/>
                <w:sz w:val="28"/>
                <w:szCs w:val="28"/>
              </w:rPr>
              <w:t>ООО «ПК ГЕО»</w:t>
            </w:r>
          </w:p>
          <w:p w:rsidR="00917E06" w:rsidRPr="007B2F58" w:rsidRDefault="00917E06" w:rsidP="007B2F58">
            <w:pPr>
              <w:spacing w:after="120" w:line="360" w:lineRule="auto"/>
              <w:ind w:left="566"/>
              <w:jc w:val="center"/>
              <w:rPr>
                <w:color w:val="0D0D0D" w:themeColor="text1" w:themeTint="F2"/>
                <w:sz w:val="28"/>
                <w:szCs w:val="28"/>
                <w:lang w:eastAsia="ru-RU"/>
              </w:rPr>
            </w:pPr>
          </w:p>
        </w:tc>
      </w:tr>
      <w:tr w:rsidR="00917E06" w:rsidRPr="007B2F58" w:rsidTr="00390ACA">
        <w:trPr>
          <w:trHeight w:val="1266"/>
        </w:trPr>
        <w:tc>
          <w:tcPr>
            <w:tcW w:w="9356" w:type="dxa"/>
            <w:tcBorders>
              <w:left w:val="single" w:sz="4" w:space="0" w:color="auto"/>
              <w:bottom w:val="single" w:sz="4" w:space="0" w:color="auto"/>
              <w:right w:val="single" w:sz="4" w:space="0" w:color="auto"/>
            </w:tcBorders>
            <w:vAlign w:val="center"/>
          </w:tcPr>
          <w:p w:rsidR="00917E06" w:rsidRPr="007B2F58" w:rsidRDefault="00917E06" w:rsidP="007B2F58">
            <w:pPr>
              <w:spacing w:line="360" w:lineRule="auto"/>
              <w:jc w:val="right"/>
              <w:rPr>
                <w:b/>
                <w:i/>
                <w:color w:val="0D0D0D" w:themeColor="text1" w:themeTint="F2"/>
                <w:sz w:val="28"/>
                <w:szCs w:val="28"/>
              </w:rPr>
            </w:pPr>
          </w:p>
          <w:p w:rsidR="00917E06" w:rsidRPr="007B2F58" w:rsidRDefault="00917E06" w:rsidP="007B2F58">
            <w:pPr>
              <w:spacing w:line="360" w:lineRule="auto"/>
              <w:jc w:val="right"/>
              <w:rPr>
                <w:b/>
                <w:i/>
                <w:caps/>
                <w:color w:val="0D0D0D" w:themeColor="text1" w:themeTint="F2"/>
                <w:sz w:val="28"/>
                <w:szCs w:val="28"/>
              </w:rPr>
            </w:pPr>
          </w:p>
          <w:p w:rsidR="00563473" w:rsidRPr="007B2F58" w:rsidRDefault="00A76AA4" w:rsidP="007B2F58">
            <w:pPr>
              <w:spacing w:line="360" w:lineRule="auto"/>
              <w:jc w:val="right"/>
              <w:rPr>
                <w:i/>
                <w:color w:val="0D0D0D" w:themeColor="text1" w:themeTint="F2"/>
                <w:sz w:val="28"/>
                <w:szCs w:val="28"/>
              </w:rPr>
            </w:pPr>
            <w:r w:rsidRPr="007B2F58">
              <w:rPr>
                <w:i/>
                <w:color w:val="0D0D0D" w:themeColor="text1" w:themeTint="F2"/>
                <w:sz w:val="28"/>
                <w:szCs w:val="28"/>
              </w:rPr>
              <w:t>Договор подряда</w:t>
            </w:r>
            <w:r w:rsidR="00563473" w:rsidRPr="007B2F58">
              <w:rPr>
                <w:i/>
                <w:color w:val="0D0D0D" w:themeColor="text1" w:themeTint="F2"/>
                <w:sz w:val="28"/>
                <w:szCs w:val="28"/>
              </w:rPr>
              <w:t xml:space="preserve"> №</w:t>
            </w:r>
            <w:r w:rsidR="00996C86" w:rsidRPr="007B2F58">
              <w:rPr>
                <w:i/>
                <w:color w:val="0D0D0D" w:themeColor="text1" w:themeTint="F2"/>
                <w:sz w:val="28"/>
                <w:szCs w:val="28"/>
              </w:rPr>
              <w:t xml:space="preserve"> </w:t>
            </w:r>
            <w:r w:rsidRPr="007B2F58">
              <w:rPr>
                <w:i/>
                <w:color w:val="0D0D0D" w:themeColor="text1" w:themeTint="F2"/>
                <w:sz w:val="28"/>
                <w:szCs w:val="28"/>
              </w:rPr>
              <w:t>25</w:t>
            </w:r>
            <w:r w:rsidR="005C7D01" w:rsidRPr="007B2F58">
              <w:rPr>
                <w:i/>
                <w:color w:val="0D0D0D" w:themeColor="text1" w:themeTint="F2"/>
                <w:sz w:val="28"/>
                <w:szCs w:val="28"/>
              </w:rPr>
              <w:t>/</w:t>
            </w:r>
            <w:r w:rsidRPr="007B2F58">
              <w:rPr>
                <w:i/>
                <w:color w:val="0D0D0D" w:themeColor="text1" w:themeTint="F2"/>
                <w:sz w:val="28"/>
                <w:szCs w:val="28"/>
              </w:rPr>
              <w:t>22</w:t>
            </w:r>
          </w:p>
          <w:p w:rsidR="00563473" w:rsidRPr="007B2F58" w:rsidRDefault="00563473" w:rsidP="007B2F58">
            <w:pPr>
              <w:spacing w:line="360" w:lineRule="auto"/>
              <w:jc w:val="right"/>
              <w:rPr>
                <w:i/>
                <w:color w:val="0D0D0D" w:themeColor="text1" w:themeTint="F2"/>
                <w:sz w:val="28"/>
                <w:szCs w:val="28"/>
                <w:lang w:eastAsia="ru-RU"/>
              </w:rPr>
            </w:pPr>
            <w:r w:rsidRPr="007B2F58">
              <w:rPr>
                <w:i/>
                <w:color w:val="0D0D0D" w:themeColor="text1" w:themeTint="F2"/>
                <w:sz w:val="28"/>
                <w:szCs w:val="28"/>
              </w:rPr>
              <w:t xml:space="preserve">от </w:t>
            </w:r>
            <w:r w:rsidR="005C7D01" w:rsidRPr="007B2F58">
              <w:rPr>
                <w:i/>
                <w:color w:val="0D0D0D" w:themeColor="text1" w:themeTint="F2"/>
                <w:sz w:val="28"/>
                <w:szCs w:val="28"/>
              </w:rPr>
              <w:t>2</w:t>
            </w:r>
            <w:r w:rsidR="00A76AA4" w:rsidRPr="007B2F58">
              <w:rPr>
                <w:i/>
                <w:color w:val="0D0D0D" w:themeColor="text1" w:themeTint="F2"/>
                <w:sz w:val="28"/>
                <w:szCs w:val="28"/>
              </w:rPr>
              <w:t>5</w:t>
            </w:r>
            <w:r w:rsidRPr="007B2F58">
              <w:rPr>
                <w:i/>
                <w:color w:val="0D0D0D" w:themeColor="text1" w:themeTint="F2"/>
                <w:sz w:val="28"/>
                <w:szCs w:val="28"/>
              </w:rPr>
              <w:t xml:space="preserve"> </w:t>
            </w:r>
            <w:r w:rsidR="00A76AA4" w:rsidRPr="007B2F58">
              <w:rPr>
                <w:i/>
                <w:color w:val="0D0D0D" w:themeColor="text1" w:themeTint="F2"/>
                <w:sz w:val="28"/>
                <w:szCs w:val="28"/>
              </w:rPr>
              <w:t>мая</w:t>
            </w:r>
            <w:r w:rsidRPr="007B2F58">
              <w:rPr>
                <w:i/>
                <w:color w:val="0D0D0D" w:themeColor="text1" w:themeTint="F2"/>
                <w:sz w:val="28"/>
                <w:szCs w:val="28"/>
              </w:rPr>
              <w:t>20</w:t>
            </w:r>
            <w:r w:rsidR="00A76AA4" w:rsidRPr="007B2F58">
              <w:rPr>
                <w:i/>
                <w:color w:val="0D0D0D" w:themeColor="text1" w:themeTint="F2"/>
                <w:sz w:val="28"/>
                <w:szCs w:val="28"/>
              </w:rPr>
              <w:t>22</w:t>
            </w:r>
            <w:r w:rsidRPr="007B2F58">
              <w:rPr>
                <w:i/>
                <w:color w:val="0D0D0D" w:themeColor="text1" w:themeTint="F2"/>
                <w:sz w:val="28"/>
                <w:szCs w:val="28"/>
              </w:rPr>
              <w:t>г.</w:t>
            </w:r>
          </w:p>
          <w:p w:rsidR="00917E06" w:rsidRPr="007B2F58" w:rsidRDefault="00917E06" w:rsidP="007B2F58">
            <w:pPr>
              <w:pStyle w:val="200"/>
              <w:spacing w:line="360" w:lineRule="auto"/>
              <w:rPr>
                <w:i/>
                <w:color w:val="0D0D0D" w:themeColor="text1" w:themeTint="F2"/>
                <w:sz w:val="28"/>
                <w:szCs w:val="28"/>
              </w:rPr>
            </w:pPr>
          </w:p>
          <w:p w:rsidR="00820607" w:rsidRPr="007B2F58" w:rsidRDefault="00C72BB6" w:rsidP="007B2F58">
            <w:pPr>
              <w:pStyle w:val="200"/>
              <w:spacing w:line="360" w:lineRule="auto"/>
              <w:rPr>
                <w:i/>
                <w:color w:val="0D0D0D" w:themeColor="text1" w:themeTint="F2"/>
              </w:rPr>
            </w:pPr>
            <w:r w:rsidRPr="007B2F58">
              <w:rPr>
                <w:i/>
                <w:color w:val="0D0D0D" w:themeColor="text1" w:themeTint="F2"/>
              </w:rPr>
              <w:t>Проект и</w:t>
            </w:r>
            <w:r w:rsidR="00820607" w:rsidRPr="007B2F58">
              <w:rPr>
                <w:i/>
                <w:color w:val="0D0D0D" w:themeColor="text1" w:themeTint="F2"/>
              </w:rPr>
              <w:t>зменени</w:t>
            </w:r>
            <w:r w:rsidR="00BE3DCA">
              <w:rPr>
                <w:i/>
                <w:color w:val="0D0D0D" w:themeColor="text1" w:themeTint="F2"/>
              </w:rPr>
              <w:t>й</w:t>
            </w:r>
            <w:r w:rsidR="00820607" w:rsidRPr="007B2F58">
              <w:rPr>
                <w:i/>
                <w:color w:val="0D0D0D" w:themeColor="text1" w:themeTint="F2"/>
              </w:rPr>
              <w:t xml:space="preserve"> и дополнени</w:t>
            </w:r>
            <w:r w:rsidR="00BE3DCA">
              <w:rPr>
                <w:i/>
                <w:color w:val="0D0D0D" w:themeColor="text1" w:themeTint="F2"/>
              </w:rPr>
              <w:t>й</w:t>
            </w:r>
            <w:r w:rsidR="00820607" w:rsidRPr="007B2F58">
              <w:rPr>
                <w:i/>
                <w:color w:val="0D0D0D" w:themeColor="text1" w:themeTint="F2"/>
              </w:rPr>
              <w:t xml:space="preserve"> </w:t>
            </w:r>
            <w:r w:rsidR="00563473" w:rsidRPr="007B2F58">
              <w:rPr>
                <w:i/>
                <w:color w:val="0D0D0D" w:themeColor="text1" w:themeTint="F2"/>
              </w:rPr>
              <w:t xml:space="preserve">в </w:t>
            </w:r>
          </w:p>
          <w:p w:rsidR="00563473" w:rsidRPr="007B2F58" w:rsidRDefault="00563473" w:rsidP="007B2F58">
            <w:pPr>
              <w:pStyle w:val="200"/>
              <w:spacing w:line="360" w:lineRule="auto"/>
              <w:rPr>
                <w:i/>
                <w:color w:val="0D0D0D" w:themeColor="text1" w:themeTint="F2"/>
              </w:rPr>
            </w:pPr>
            <w:r w:rsidRPr="007B2F58">
              <w:rPr>
                <w:i/>
                <w:color w:val="0D0D0D" w:themeColor="text1" w:themeTint="F2"/>
              </w:rPr>
              <w:t>генеральный план</w:t>
            </w:r>
          </w:p>
          <w:p w:rsidR="00C72BB6" w:rsidRPr="007B2F58" w:rsidRDefault="00C72BB6" w:rsidP="007B2F58">
            <w:pPr>
              <w:pStyle w:val="ae"/>
              <w:jc w:val="center"/>
              <w:rPr>
                <w:b/>
                <w:i/>
                <w:sz w:val="40"/>
                <w:szCs w:val="40"/>
              </w:rPr>
            </w:pPr>
            <w:r w:rsidRPr="007B2F58">
              <w:rPr>
                <w:b/>
                <w:i/>
                <w:sz w:val="40"/>
                <w:szCs w:val="40"/>
              </w:rPr>
              <w:t>муниципального образования сельское поселение «Деревня Большие Козлы»</w:t>
            </w:r>
          </w:p>
          <w:p w:rsidR="00C72BB6" w:rsidRPr="007B2F58" w:rsidRDefault="00C72BB6" w:rsidP="007B2F58">
            <w:pPr>
              <w:pStyle w:val="ae"/>
              <w:jc w:val="center"/>
              <w:rPr>
                <w:b/>
                <w:i/>
                <w:sz w:val="40"/>
                <w:szCs w:val="40"/>
              </w:rPr>
            </w:pPr>
            <w:r w:rsidRPr="007B2F58">
              <w:rPr>
                <w:b/>
                <w:i/>
                <w:sz w:val="40"/>
                <w:szCs w:val="40"/>
              </w:rPr>
              <w:t>Перемышльского района</w:t>
            </w:r>
          </w:p>
          <w:p w:rsidR="00C72BB6" w:rsidRPr="007B2F58" w:rsidRDefault="00C72BB6" w:rsidP="007B2F58">
            <w:pPr>
              <w:pStyle w:val="ae"/>
              <w:jc w:val="center"/>
              <w:rPr>
                <w:b/>
                <w:i/>
                <w:sz w:val="28"/>
                <w:szCs w:val="28"/>
              </w:rPr>
            </w:pPr>
            <w:r w:rsidRPr="007B2F58">
              <w:rPr>
                <w:b/>
                <w:i/>
                <w:sz w:val="40"/>
                <w:szCs w:val="40"/>
              </w:rPr>
              <w:t>Калужской области</w:t>
            </w:r>
          </w:p>
          <w:p w:rsidR="00563473" w:rsidRPr="007B2F58" w:rsidRDefault="00563473" w:rsidP="007B2F58">
            <w:pPr>
              <w:pStyle w:val="200"/>
              <w:spacing w:line="360" w:lineRule="auto"/>
              <w:rPr>
                <w:i/>
                <w:color w:val="0D0D0D" w:themeColor="text1" w:themeTint="F2"/>
                <w:sz w:val="28"/>
                <w:szCs w:val="28"/>
              </w:rPr>
            </w:pPr>
          </w:p>
          <w:p w:rsidR="00917E06" w:rsidRPr="007B2F58" w:rsidRDefault="00917E06" w:rsidP="007B2F58">
            <w:pPr>
              <w:spacing w:line="360" w:lineRule="auto"/>
              <w:jc w:val="center"/>
              <w:rPr>
                <w:b/>
                <w:i/>
                <w:color w:val="0D0D0D" w:themeColor="text1" w:themeTint="F2"/>
                <w:sz w:val="28"/>
                <w:szCs w:val="28"/>
              </w:rPr>
            </w:pPr>
            <w:r w:rsidRPr="007B2F58">
              <w:rPr>
                <w:b/>
                <w:i/>
                <w:color w:val="0D0D0D" w:themeColor="text1" w:themeTint="F2"/>
                <w:sz w:val="28"/>
                <w:szCs w:val="28"/>
              </w:rPr>
              <w:t>Материалы по обоснованию</w:t>
            </w:r>
          </w:p>
          <w:p w:rsidR="00917E06" w:rsidRPr="007B2F58" w:rsidRDefault="00917E06" w:rsidP="007B2F58">
            <w:pPr>
              <w:spacing w:after="120" w:line="360" w:lineRule="auto"/>
              <w:rPr>
                <w:b/>
                <w:i/>
                <w:color w:val="0D0D0D" w:themeColor="text1" w:themeTint="F2"/>
                <w:sz w:val="28"/>
                <w:szCs w:val="28"/>
                <w:lang w:eastAsia="ru-RU"/>
              </w:rPr>
            </w:pPr>
          </w:p>
          <w:p w:rsidR="00E9264B" w:rsidRPr="007B2F58" w:rsidRDefault="00E9264B" w:rsidP="007B2F58">
            <w:pPr>
              <w:suppressAutoHyphens w:val="0"/>
              <w:spacing w:line="360" w:lineRule="auto"/>
              <w:jc w:val="center"/>
              <w:rPr>
                <w:i/>
                <w:color w:val="0D0D0D" w:themeColor="text1" w:themeTint="F2"/>
                <w:sz w:val="28"/>
                <w:szCs w:val="28"/>
                <w:lang w:val="en-US"/>
              </w:rPr>
            </w:pPr>
            <w:r w:rsidRPr="007B2F58">
              <w:rPr>
                <w:i/>
                <w:color w:val="0D0D0D" w:themeColor="text1" w:themeTint="F2"/>
                <w:sz w:val="28"/>
                <w:szCs w:val="28"/>
              </w:rPr>
              <w:t xml:space="preserve">Утвержден Решением </w:t>
            </w:r>
            <w:r w:rsidR="00C72BB6" w:rsidRPr="007B2F58">
              <w:rPr>
                <w:i/>
                <w:color w:val="0D0D0D" w:themeColor="text1" w:themeTint="F2"/>
                <w:sz w:val="28"/>
                <w:szCs w:val="28"/>
                <w:lang w:val="en-US"/>
              </w:rPr>
              <w:t>__________</w:t>
            </w:r>
          </w:p>
          <w:p w:rsidR="00917E06" w:rsidRPr="007B2F58" w:rsidRDefault="00917E06" w:rsidP="007B2F58">
            <w:pPr>
              <w:pStyle w:val="ae"/>
              <w:rPr>
                <w:color w:val="0D0D0D" w:themeColor="text1" w:themeTint="F2"/>
                <w:sz w:val="28"/>
                <w:szCs w:val="28"/>
              </w:rPr>
            </w:pPr>
          </w:p>
          <w:p w:rsidR="00563473" w:rsidRPr="007B2F58" w:rsidRDefault="00563473" w:rsidP="007B2F58">
            <w:pPr>
              <w:spacing w:after="120" w:line="360" w:lineRule="auto"/>
              <w:rPr>
                <w:color w:val="0D0D0D" w:themeColor="text1" w:themeTint="F2"/>
                <w:sz w:val="28"/>
                <w:szCs w:val="28"/>
                <w:lang w:eastAsia="ru-RU"/>
              </w:rPr>
            </w:pPr>
          </w:p>
          <w:p w:rsidR="00563473" w:rsidRPr="007B2F58" w:rsidRDefault="00563473" w:rsidP="007B2F58">
            <w:pPr>
              <w:spacing w:after="120" w:line="360" w:lineRule="auto"/>
              <w:rPr>
                <w:color w:val="0D0D0D" w:themeColor="text1" w:themeTint="F2"/>
                <w:sz w:val="28"/>
                <w:szCs w:val="28"/>
                <w:lang w:eastAsia="ru-RU"/>
              </w:rPr>
            </w:pPr>
          </w:p>
          <w:p w:rsidR="00917E06" w:rsidRPr="007B2F58" w:rsidRDefault="00917E06" w:rsidP="007B2F58">
            <w:pPr>
              <w:spacing w:after="120" w:line="360" w:lineRule="auto"/>
              <w:jc w:val="center"/>
              <w:rPr>
                <w:b/>
                <w:i/>
                <w:color w:val="0D0D0D" w:themeColor="text1" w:themeTint="F2"/>
                <w:sz w:val="28"/>
                <w:szCs w:val="28"/>
                <w:lang w:eastAsia="ru-RU"/>
              </w:rPr>
            </w:pPr>
            <w:r w:rsidRPr="007B2F58">
              <w:rPr>
                <w:b/>
                <w:i/>
                <w:color w:val="0D0D0D" w:themeColor="text1" w:themeTint="F2"/>
                <w:sz w:val="28"/>
                <w:szCs w:val="28"/>
                <w:lang w:eastAsia="ru-RU"/>
              </w:rPr>
              <w:t xml:space="preserve">     </w:t>
            </w:r>
          </w:p>
          <w:p w:rsidR="00917E06" w:rsidRPr="007B2F58" w:rsidRDefault="00917E06" w:rsidP="007B2F58">
            <w:pPr>
              <w:spacing w:after="120" w:line="360" w:lineRule="auto"/>
              <w:jc w:val="center"/>
              <w:rPr>
                <w:b/>
                <w:i/>
                <w:color w:val="0D0D0D" w:themeColor="text1" w:themeTint="F2"/>
                <w:sz w:val="28"/>
                <w:szCs w:val="28"/>
                <w:lang w:eastAsia="ru-RU"/>
              </w:rPr>
            </w:pPr>
            <w:r w:rsidRPr="007B2F58">
              <w:rPr>
                <w:b/>
                <w:i/>
                <w:color w:val="0D0D0D" w:themeColor="text1" w:themeTint="F2"/>
                <w:sz w:val="28"/>
                <w:szCs w:val="28"/>
                <w:lang w:eastAsia="ru-RU"/>
              </w:rPr>
              <w:t xml:space="preserve">    Калуга</w:t>
            </w:r>
          </w:p>
          <w:p w:rsidR="00917E06" w:rsidRPr="007B2F58" w:rsidRDefault="00917E06" w:rsidP="007B2F58">
            <w:pPr>
              <w:spacing w:line="360" w:lineRule="auto"/>
              <w:ind w:left="318"/>
              <w:jc w:val="center"/>
              <w:rPr>
                <w:b/>
                <w:i/>
                <w:color w:val="0D0D0D" w:themeColor="text1" w:themeTint="F2"/>
                <w:sz w:val="28"/>
                <w:szCs w:val="28"/>
                <w:lang w:eastAsia="ru-RU"/>
              </w:rPr>
            </w:pPr>
            <w:r w:rsidRPr="007B2F58">
              <w:rPr>
                <w:b/>
                <w:i/>
                <w:color w:val="0D0D0D" w:themeColor="text1" w:themeTint="F2"/>
                <w:sz w:val="28"/>
                <w:szCs w:val="28"/>
                <w:lang w:eastAsia="ru-RU"/>
              </w:rPr>
              <w:t>202</w:t>
            </w:r>
            <w:r w:rsidR="00A76AA4" w:rsidRPr="007B2F58">
              <w:rPr>
                <w:b/>
                <w:i/>
                <w:color w:val="0D0D0D" w:themeColor="text1" w:themeTint="F2"/>
                <w:sz w:val="28"/>
                <w:szCs w:val="28"/>
                <w:lang w:eastAsia="ru-RU"/>
              </w:rPr>
              <w:t>2</w:t>
            </w:r>
            <w:r w:rsidRPr="007B2F58">
              <w:rPr>
                <w:b/>
                <w:i/>
                <w:color w:val="0D0D0D" w:themeColor="text1" w:themeTint="F2"/>
                <w:sz w:val="28"/>
                <w:szCs w:val="28"/>
                <w:lang w:eastAsia="ru-RU"/>
              </w:rPr>
              <w:t xml:space="preserve"> г.</w:t>
            </w:r>
            <w:r w:rsidR="005904FC" w:rsidRPr="007B2F58">
              <w:rPr>
                <w:b/>
                <w:i/>
                <w:color w:val="0D0D0D" w:themeColor="text1" w:themeTint="F2"/>
                <w:sz w:val="28"/>
                <w:szCs w:val="28"/>
                <w:lang w:eastAsia="ru-RU"/>
              </w:rPr>
              <w:t xml:space="preserve"> </w:t>
            </w:r>
          </w:p>
          <w:p w:rsidR="00917E06" w:rsidRPr="007B2F58" w:rsidRDefault="00855624" w:rsidP="007B2F58">
            <w:pPr>
              <w:spacing w:line="360" w:lineRule="auto"/>
              <w:ind w:left="318"/>
              <w:rPr>
                <w:b/>
                <w:color w:val="0D0D0D" w:themeColor="text1" w:themeTint="F2"/>
                <w:sz w:val="28"/>
                <w:szCs w:val="28"/>
                <w:lang w:eastAsia="ru-RU"/>
              </w:rPr>
            </w:pPr>
            <w:r w:rsidRPr="007B2F58">
              <w:rPr>
                <w:b/>
                <w:i/>
                <w:noProof/>
                <w:color w:val="0D0D0D" w:themeColor="text1" w:themeTint="F2"/>
                <w:sz w:val="28"/>
                <w:szCs w:val="28"/>
                <w:lang w:eastAsia="ru-RU"/>
              </w:rPr>
              <mc:AlternateContent>
                <mc:Choice Requires="wps">
                  <w:drawing>
                    <wp:anchor distT="0" distB="0" distL="114300" distR="114300" simplePos="0" relativeHeight="251658240" behindDoc="0" locked="0" layoutInCell="1" allowOverlap="1" wp14:anchorId="498002EA" wp14:editId="4EFCA1B3">
                      <wp:simplePos x="0" y="0"/>
                      <wp:positionH relativeFrom="column">
                        <wp:posOffset>5612130</wp:posOffset>
                      </wp:positionH>
                      <wp:positionV relativeFrom="paragraph">
                        <wp:posOffset>355600</wp:posOffset>
                      </wp:positionV>
                      <wp:extent cx="228600" cy="228600"/>
                      <wp:effectExtent l="1270" t="0" r="0" b="381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B7762F" id="Прямоугольник 3" o:spid="_x0000_s1026" style="position:absolute;margin-left:441.9pt;margin-top:28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" stroked="f"/>
                  </w:pict>
                </mc:Fallback>
              </mc:AlternateContent>
            </w:r>
          </w:p>
        </w:tc>
      </w:tr>
    </w:tbl>
    <w:p w:rsidR="00917E06" w:rsidRPr="007B2F58" w:rsidRDefault="00917E06" w:rsidP="007B2F58">
      <w:pPr>
        <w:suppressAutoHyphens w:val="0"/>
        <w:spacing w:line="360" w:lineRule="auto"/>
        <w:rPr>
          <w:b/>
          <w:color w:val="FF0000"/>
          <w:sz w:val="28"/>
          <w:szCs w:val="28"/>
          <w:highlight w:val="yellow"/>
        </w:rPr>
      </w:pPr>
    </w:p>
    <w:p w:rsidR="004D1C10" w:rsidRPr="007B2F58" w:rsidRDefault="004D1C10" w:rsidP="007B2F58">
      <w:pPr>
        <w:pStyle w:val="ae"/>
        <w:jc w:val="center"/>
        <w:rPr>
          <w:b/>
          <w:color w:val="FF0000"/>
          <w:sz w:val="28"/>
          <w:szCs w:val="28"/>
          <w:highlight w:val="yellow"/>
        </w:rPr>
      </w:pPr>
    </w:p>
    <w:p w:rsidR="004D1C10" w:rsidRPr="007B2F58" w:rsidRDefault="004D1C10" w:rsidP="007B2F58">
      <w:pPr>
        <w:pStyle w:val="ae"/>
        <w:jc w:val="center"/>
        <w:rPr>
          <w:b/>
          <w:color w:val="FF0000"/>
          <w:sz w:val="28"/>
          <w:szCs w:val="28"/>
          <w:highlight w:val="yellow"/>
        </w:rPr>
      </w:pPr>
    </w:p>
    <w:p w:rsidR="004D1C10" w:rsidRPr="007B2F58" w:rsidRDefault="004D1C10" w:rsidP="007B2F58">
      <w:pPr>
        <w:pStyle w:val="ae"/>
        <w:jc w:val="center"/>
        <w:rPr>
          <w:b/>
          <w:color w:val="FF0000"/>
          <w:sz w:val="28"/>
          <w:szCs w:val="28"/>
          <w:highlight w:val="yellow"/>
        </w:rPr>
      </w:pPr>
    </w:p>
    <w:p w:rsidR="004D1C10" w:rsidRPr="007B2F58" w:rsidRDefault="004D1C10" w:rsidP="007B2F58">
      <w:pPr>
        <w:pStyle w:val="ae"/>
        <w:jc w:val="center"/>
        <w:rPr>
          <w:b/>
          <w:color w:val="FF0000"/>
          <w:sz w:val="28"/>
          <w:szCs w:val="28"/>
          <w:highlight w:val="yellow"/>
        </w:rPr>
      </w:pPr>
    </w:p>
    <w:p w:rsidR="004D1C10" w:rsidRPr="007B2F58" w:rsidRDefault="004D1C10" w:rsidP="007B2F58">
      <w:pPr>
        <w:pStyle w:val="ae"/>
        <w:jc w:val="center"/>
        <w:rPr>
          <w:b/>
          <w:color w:val="FF0000"/>
          <w:sz w:val="28"/>
          <w:szCs w:val="28"/>
          <w:highlight w:val="yellow"/>
        </w:rPr>
      </w:pPr>
    </w:p>
    <w:p w:rsidR="004D1C10" w:rsidRPr="007B2F58" w:rsidRDefault="004D1C10" w:rsidP="007B2F58">
      <w:pPr>
        <w:pStyle w:val="ae"/>
        <w:jc w:val="center"/>
        <w:rPr>
          <w:b/>
          <w:color w:val="FF0000"/>
          <w:sz w:val="28"/>
          <w:szCs w:val="28"/>
          <w:highlight w:val="yellow"/>
        </w:rPr>
      </w:pPr>
    </w:p>
    <w:p w:rsidR="006B122E" w:rsidRPr="007B2F58" w:rsidRDefault="006B122E" w:rsidP="007B2F58">
      <w:pPr>
        <w:pStyle w:val="ae"/>
        <w:jc w:val="center"/>
        <w:rPr>
          <w:b/>
          <w:color w:val="FF0000"/>
          <w:sz w:val="28"/>
          <w:szCs w:val="28"/>
          <w:highlight w:val="yellow"/>
        </w:rPr>
      </w:pPr>
    </w:p>
    <w:p w:rsidR="004D1C10" w:rsidRPr="007B2F58" w:rsidRDefault="004D1C10" w:rsidP="007B2F58">
      <w:pPr>
        <w:pStyle w:val="ae"/>
        <w:jc w:val="center"/>
        <w:rPr>
          <w:b/>
          <w:color w:val="FF0000"/>
          <w:sz w:val="28"/>
          <w:szCs w:val="28"/>
          <w:highlight w:val="yellow"/>
        </w:rPr>
      </w:pPr>
    </w:p>
    <w:p w:rsidR="006B122E" w:rsidRPr="007B2F58" w:rsidRDefault="006B122E" w:rsidP="007B2F58">
      <w:pPr>
        <w:pStyle w:val="ae"/>
        <w:jc w:val="center"/>
        <w:rPr>
          <w:b/>
          <w:i/>
          <w:color w:val="0D0D0D" w:themeColor="text1" w:themeTint="F2"/>
          <w:sz w:val="28"/>
          <w:szCs w:val="28"/>
          <w:lang w:eastAsia="ru-RU"/>
        </w:rPr>
      </w:pPr>
      <w:r w:rsidRPr="007B2F58">
        <w:rPr>
          <w:b/>
          <w:i/>
          <w:color w:val="0D0D0D" w:themeColor="text1" w:themeTint="F2"/>
          <w:sz w:val="28"/>
          <w:szCs w:val="28"/>
        </w:rPr>
        <w:t>ГЕНЕРАЛЬНЫЙ ПЛАН</w:t>
      </w:r>
    </w:p>
    <w:p w:rsidR="00D32A44" w:rsidRPr="007B2F58" w:rsidRDefault="00D32A44" w:rsidP="007B2F58">
      <w:pPr>
        <w:pStyle w:val="200"/>
        <w:spacing w:line="360" w:lineRule="auto"/>
        <w:rPr>
          <w:i/>
          <w:color w:val="0D0D0D" w:themeColor="text1" w:themeTint="F2"/>
          <w:sz w:val="28"/>
          <w:szCs w:val="28"/>
        </w:rPr>
      </w:pPr>
      <w:r w:rsidRPr="007B2F58">
        <w:rPr>
          <w:i/>
          <w:color w:val="0D0D0D" w:themeColor="text1" w:themeTint="F2"/>
          <w:sz w:val="28"/>
          <w:szCs w:val="28"/>
        </w:rPr>
        <w:t>муниципального образования</w:t>
      </w:r>
    </w:p>
    <w:p w:rsidR="00D32A44" w:rsidRPr="007B2F58" w:rsidRDefault="00D32A44" w:rsidP="007B2F58">
      <w:pPr>
        <w:pStyle w:val="ae"/>
        <w:jc w:val="center"/>
        <w:rPr>
          <w:b/>
          <w:i/>
          <w:color w:val="0D0D0D" w:themeColor="text1" w:themeTint="F2"/>
          <w:sz w:val="28"/>
          <w:szCs w:val="28"/>
        </w:rPr>
      </w:pPr>
      <w:r w:rsidRPr="007B2F58">
        <w:rPr>
          <w:b/>
          <w:i/>
          <w:color w:val="0D0D0D" w:themeColor="text1" w:themeTint="F2"/>
          <w:sz w:val="28"/>
          <w:szCs w:val="28"/>
        </w:rPr>
        <w:t>сельского поселения</w:t>
      </w:r>
      <w:r w:rsidRPr="007B2F58">
        <w:rPr>
          <w:i/>
          <w:color w:val="0D0D0D" w:themeColor="text1" w:themeTint="F2"/>
          <w:sz w:val="28"/>
          <w:szCs w:val="28"/>
        </w:rPr>
        <w:t xml:space="preserve"> </w:t>
      </w:r>
      <w:r w:rsidRPr="007B2F58">
        <w:rPr>
          <w:b/>
          <w:i/>
          <w:color w:val="0D0D0D" w:themeColor="text1" w:themeTint="F2"/>
          <w:sz w:val="28"/>
          <w:szCs w:val="28"/>
        </w:rPr>
        <w:t>«</w:t>
      </w:r>
      <w:r w:rsidR="00431C11" w:rsidRPr="007B2F58">
        <w:rPr>
          <w:b/>
          <w:i/>
          <w:sz w:val="28"/>
          <w:szCs w:val="28"/>
        </w:rPr>
        <w:t>Деревня Большие Козлы</w:t>
      </w:r>
      <w:r w:rsidRPr="007B2F58">
        <w:rPr>
          <w:b/>
          <w:i/>
          <w:color w:val="0D0D0D" w:themeColor="text1" w:themeTint="F2"/>
          <w:sz w:val="28"/>
          <w:szCs w:val="28"/>
        </w:rPr>
        <w:t>»</w:t>
      </w:r>
    </w:p>
    <w:p w:rsidR="00D32A44" w:rsidRPr="007B2F58" w:rsidRDefault="005C7D01" w:rsidP="007B2F58">
      <w:pPr>
        <w:pStyle w:val="ae"/>
        <w:jc w:val="center"/>
        <w:rPr>
          <w:b/>
          <w:i/>
          <w:color w:val="0D0D0D" w:themeColor="text1" w:themeTint="F2"/>
          <w:sz w:val="28"/>
          <w:szCs w:val="28"/>
        </w:rPr>
      </w:pPr>
      <w:r w:rsidRPr="007B2F58">
        <w:rPr>
          <w:b/>
          <w:i/>
          <w:color w:val="0D0D0D" w:themeColor="text1" w:themeTint="F2"/>
          <w:sz w:val="28"/>
          <w:szCs w:val="28"/>
        </w:rPr>
        <w:t>Перемышльского</w:t>
      </w:r>
      <w:r w:rsidR="00D32A44" w:rsidRPr="007B2F58">
        <w:rPr>
          <w:b/>
          <w:i/>
          <w:color w:val="0D0D0D" w:themeColor="text1" w:themeTint="F2"/>
          <w:sz w:val="28"/>
          <w:szCs w:val="28"/>
        </w:rPr>
        <w:t xml:space="preserve"> района</w:t>
      </w:r>
    </w:p>
    <w:p w:rsidR="00D32A44" w:rsidRPr="007B2F58" w:rsidRDefault="00D32A44" w:rsidP="007B2F58">
      <w:pPr>
        <w:pStyle w:val="200"/>
        <w:spacing w:line="360" w:lineRule="auto"/>
        <w:rPr>
          <w:i/>
          <w:color w:val="0D0D0D" w:themeColor="text1" w:themeTint="F2"/>
          <w:sz w:val="28"/>
          <w:szCs w:val="28"/>
        </w:rPr>
      </w:pPr>
      <w:r w:rsidRPr="007B2F58">
        <w:rPr>
          <w:i/>
          <w:color w:val="0D0D0D" w:themeColor="text1" w:themeTint="F2"/>
          <w:sz w:val="28"/>
          <w:szCs w:val="28"/>
        </w:rPr>
        <w:t xml:space="preserve"> Калужской области</w:t>
      </w:r>
    </w:p>
    <w:p w:rsidR="004D1C10" w:rsidRPr="007B2F58" w:rsidRDefault="004D1C10" w:rsidP="007B2F58">
      <w:pPr>
        <w:pStyle w:val="ae"/>
        <w:jc w:val="center"/>
        <w:rPr>
          <w:b/>
          <w:i/>
          <w:color w:val="0D0D0D" w:themeColor="text1" w:themeTint="F2"/>
          <w:sz w:val="28"/>
          <w:szCs w:val="28"/>
        </w:rPr>
      </w:pPr>
    </w:p>
    <w:p w:rsidR="004D1C10" w:rsidRPr="007B2F58" w:rsidRDefault="004D1C10" w:rsidP="007B2F58">
      <w:pPr>
        <w:spacing w:line="360" w:lineRule="auto"/>
        <w:jc w:val="center"/>
        <w:rPr>
          <w:b/>
          <w:i/>
          <w:color w:val="0D0D0D" w:themeColor="text1" w:themeTint="F2"/>
          <w:sz w:val="28"/>
          <w:szCs w:val="28"/>
        </w:rPr>
      </w:pPr>
      <w:r w:rsidRPr="007B2F58">
        <w:rPr>
          <w:b/>
          <w:i/>
          <w:color w:val="0D0D0D" w:themeColor="text1" w:themeTint="F2"/>
          <w:sz w:val="28"/>
          <w:szCs w:val="28"/>
        </w:rPr>
        <w:t>Материалы по обоснованию</w:t>
      </w:r>
    </w:p>
    <w:p w:rsidR="004D1C10" w:rsidRPr="007B2F58" w:rsidRDefault="004D1C10" w:rsidP="007B2F58">
      <w:pPr>
        <w:suppressAutoHyphens w:val="0"/>
        <w:spacing w:line="360" w:lineRule="auto"/>
        <w:rPr>
          <w:b/>
          <w:i/>
          <w:color w:val="0D0D0D" w:themeColor="text1" w:themeTint="F2"/>
          <w:sz w:val="28"/>
          <w:szCs w:val="28"/>
          <w:highlight w:val="yellow"/>
        </w:rPr>
      </w:pPr>
    </w:p>
    <w:p w:rsidR="009F3552" w:rsidRPr="007B2F58" w:rsidRDefault="005C7D01" w:rsidP="007B2F58">
      <w:pPr>
        <w:suppressAutoHyphens w:val="0"/>
        <w:spacing w:line="360" w:lineRule="auto"/>
        <w:jc w:val="center"/>
        <w:rPr>
          <w:i/>
          <w:color w:val="0D0D0D" w:themeColor="text1" w:themeTint="F2"/>
          <w:sz w:val="28"/>
          <w:szCs w:val="28"/>
        </w:rPr>
      </w:pPr>
      <w:r w:rsidRPr="007B2F58">
        <w:rPr>
          <w:i/>
          <w:color w:val="0D0D0D" w:themeColor="text1" w:themeTint="F2"/>
          <w:sz w:val="28"/>
          <w:szCs w:val="28"/>
        </w:rPr>
        <w:t xml:space="preserve">Утвержден Решением Сельской Думы от </w:t>
      </w:r>
      <w:r w:rsidR="00431C11" w:rsidRPr="007B2F58">
        <w:rPr>
          <w:i/>
          <w:color w:val="0D0D0D" w:themeColor="text1" w:themeTint="F2"/>
          <w:sz w:val="28"/>
          <w:szCs w:val="28"/>
        </w:rPr>
        <w:t>05.06.2014 № 174</w:t>
      </w:r>
    </w:p>
    <w:p w:rsidR="009F3552" w:rsidRPr="007B2F58" w:rsidRDefault="009F3552" w:rsidP="007B2F58">
      <w:pPr>
        <w:suppressAutoHyphens w:val="0"/>
        <w:spacing w:line="360" w:lineRule="auto"/>
        <w:jc w:val="center"/>
        <w:rPr>
          <w:i/>
          <w:color w:val="0D0D0D" w:themeColor="text1" w:themeTint="F2"/>
          <w:sz w:val="28"/>
          <w:szCs w:val="28"/>
        </w:rPr>
      </w:pPr>
      <w:r w:rsidRPr="007B2F58">
        <w:rPr>
          <w:i/>
          <w:color w:val="0D0D0D" w:themeColor="text1" w:themeTint="F2"/>
          <w:sz w:val="28"/>
          <w:szCs w:val="28"/>
        </w:rPr>
        <w:t xml:space="preserve">Утвержден </w:t>
      </w:r>
      <w:hyperlink r:id="rId10" w:history="1">
        <w:r w:rsidR="00431C11" w:rsidRPr="007B2F58">
          <w:rPr>
            <w:i/>
            <w:color w:val="0D0D0D" w:themeColor="text1" w:themeTint="F2"/>
            <w:sz w:val="28"/>
            <w:szCs w:val="28"/>
          </w:rPr>
          <w:t xml:space="preserve"> Решением Районного Собрания от 22.09.2016 № 58</w:t>
        </w:r>
      </w:hyperlink>
    </w:p>
    <w:p w:rsidR="00E9264B" w:rsidRPr="007B2F58" w:rsidRDefault="00E9264B" w:rsidP="007B2F58">
      <w:pPr>
        <w:suppressAutoHyphens w:val="0"/>
        <w:spacing w:line="360" w:lineRule="auto"/>
        <w:jc w:val="center"/>
        <w:rPr>
          <w:i/>
          <w:color w:val="0D0D0D" w:themeColor="text1" w:themeTint="F2"/>
          <w:sz w:val="28"/>
          <w:szCs w:val="28"/>
        </w:rPr>
      </w:pPr>
      <w:r w:rsidRPr="007B2F58">
        <w:rPr>
          <w:i/>
          <w:color w:val="0D0D0D" w:themeColor="text1" w:themeTint="F2"/>
          <w:sz w:val="28"/>
          <w:szCs w:val="28"/>
        </w:rPr>
        <w:t xml:space="preserve">Утвержден </w:t>
      </w:r>
      <w:r w:rsidR="00431C11" w:rsidRPr="007B2F58">
        <w:rPr>
          <w:i/>
          <w:color w:val="0D0D0D" w:themeColor="text1" w:themeTint="F2"/>
          <w:sz w:val="28"/>
          <w:szCs w:val="28"/>
        </w:rPr>
        <w:t xml:space="preserve">Решением Районного Собрания </w:t>
      </w:r>
      <w:r w:rsidRPr="007B2F58">
        <w:rPr>
          <w:i/>
          <w:color w:val="0D0D0D" w:themeColor="text1" w:themeTint="F2"/>
          <w:sz w:val="28"/>
          <w:szCs w:val="28"/>
        </w:rPr>
        <w:t xml:space="preserve">от </w:t>
      </w:r>
      <w:r w:rsidR="00431C11" w:rsidRPr="007B2F58">
        <w:rPr>
          <w:i/>
          <w:color w:val="0D0D0D" w:themeColor="text1" w:themeTint="F2"/>
          <w:sz w:val="28"/>
          <w:szCs w:val="28"/>
        </w:rPr>
        <w:t>_________</w:t>
      </w:r>
    </w:p>
    <w:p w:rsidR="009F3552" w:rsidRPr="007B2F58" w:rsidRDefault="009F3552" w:rsidP="007B2F58">
      <w:pPr>
        <w:suppressAutoHyphens w:val="0"/>
        <w:spacing w:line="360" w:lineRule="auto"/>
        <w:jc w:val="center"/>
        <w:rPr>
          <w:i/>
          <w:color w:val="FF0000"/>
          <w:sz w:val="28"/>
          <w:szCs w:val="28"/>
        </w:rPr>
      </w:pPr>
    </w:p>
    <w:p w:rsidR="00594F79" w:rsidRPr="007B2F58" w:rsidRDefault="00594F79" w:rsidP="007B2F58">
      <w:pPr>
        <w:suppressAutoHyphens w:val="0"/>
        <w:spacing w:line="360" w:lineRule="auto"/>
        <w:jc w:val="center"/>
        <w:rPr>
          <w:i/>
          <w:color w:val="FF0000"/>
          <w:sz w:val="28"/>
          <w:szCs w:val="28"/>
        </w:rPr>
      </w:pPr>
    </w:p>
    <w:p w:rsidR="00594F79" w:rsidRPr="007B2F58" w:rsidRDefault="00594F79" w:rsidP="007B2F58">
      <w:pPr>
        <w:suppressAutoHyphens w:val="0"/>
        <w:spacing w:line="360" w:lineRule="auto"/>
        <w:jc w:val="center"/>
        <w:rPr>
          <w:i/>
          <w:color w:val="FF0000"/>
          <w:sz w:val="28"/>
          <w:szCs w:val="28"/>
        </w:rPr>
      </w:pPr>
    </w:p>
    <w:p w:rsidR="004D1C10" w:rsidRPr="007B2F58" w:rsidRDefault="004D1C10" w:rsidP="007B2F58">
      <w:pPr>
        <w:suppressAutoHyphens w:val="0"/>
        <w:spacing w:line="360" w:lineRule="auto"/>
        <w:rPr>
          <w:b/>
          <w:color w:val="FF0000"/>
          <w:sz w:val="28"/>
          <w:szCs w:val="28"/>
          <w:highlight w:val="yellow"/>
        </w:rPr>
      </w:pPr>
      <w:r w:rsidRPr="007B2F58">
        <w:rPr>
          <w:b/>
          <w:color w:val="FF0000"/>
          <w:sz w:val="28"/>
          <w:szCs w:val="28"/>
          <w:highlight w:val="yellow"/>
        </w:rPr>
        <w:br w:type="page"/>
      </w:r>
    </w:p>
    <w:p w:rsidR="00312AB2" w:rsidRPr="007B2F58" w:rsidRDefault="00312AB2" w:rsidP="007B2F58">
      <w:pPr>
        <w:suppressAutoHyphens w:val="0"/>
        <w:spacing w:line="360" w:lineRule="auto"/>
        <w:ind w:right="386"/>
        <w:jc w:val="center"/>
        <w:rPr>
          <w:b/>
          <w:color w:val="0D0D0D" w:themeColor="text1" w:themeTint="F2"/>
          <w:sz w:val="28"/>
          <w:szCs w:val="28"/>
        </w:rPr>
      </w:pPr>
      <w:r w:rsidRPr="007B2F58">
        <w:rPr>
          <w:b/>
          <w:color w:val="0D0D0D" w:themeColor="text1" w:themeTint="F2"/>
          <w:sz w:val="28"/>
          <w:szCs w:val="28"/>
        </w:rPr>
        <w:lastRenderedPageBreak/>
        <w:t>ОГЛАВЛЕНИЕ</w:t>
      </w:r>
    </w:p>
    <w:p w:rsidR="00224459" w:rsidRPr="007B2F58" w:rsidRDefault="00F720F2" w:rsidP="007B2F58">
      <w:pPr>
        <w:pStyle w:val="24"/>
        <w:spacing w:line="360" w:lineRule="auto"/>
        <w:rPr>
          <w:rFonts w:eastAsiaTheme="minorEastAsia"/>
          <w:smallCaps w:val="0"/>
          <w:noProof/>
          <w:sz w:val="28"/>
          <w:szCs w:val="28"/>
          <w:lang w:val="ru-RU"/>
        </w:rPr>
      </w:pPr>
      <w:r w:rsidRPr="007B2F58">
        <w:rPr>
          <w:caps/>
          <w:color w:val="FF0000"/>
          <w:sz w:val="28"/>
          <w:szCs w:val="28"/>
          <w:highlight w:val="yellow"/>
        </w:rPr>
        <w:fldChar w:fldCharType="begin"/>
      </w:r>
      <w:r w:rsidR="00312AB2" w:rsidRPr="007B2F58">
        <w:rPr>
          <w:color w:val="FF0000"/>
          <w:sz w:val="28"/>
          <w:szCs w:val="28"/>
          <w:highlight w:val="yellow"/>
          <w:lang w:val="ru-RU"/>
        </w:rPr>
        <w:instrText xml:space="preserve"> </w:instrText>
      </w:r>
      <w:r w:rsidR="00312AB2" w:rsidRPr="007B2F58">
        <w:rPr>
          <w:color w:val="FF0000"/>
          <w:sz w:val="28"/>
          <w:szCs w:val="28"/>
          <w:highlight w:val="yellow"/>
        </w:rPr>
        <w:instrText>TOC</w:instrText>
      </w:r>
      <w:r w:rsidR="00312AB2" w:rsidRPr="007B2F58">
        <w:rPr>
          <w:color w:val="FF0000"/>
          <w:sz w:val="28"/>
          <w:szCs w:val="28"/>
          <w:highlight w:val="yellow"/>
          <w:lang w:val="ru-RU"/>
        </w:rPr>
        <w:instrText xml:space="preserve"> </w:instrText>
      </w:r>
      <w:r w:rsidRPr="007B2F58">
        <w:rPr>
          <w:caps/>
          <w:color w:val="FF0000"/>
          <w:sz w:val="28"/>
          <w:szCs w:val="28"/>
          <w:highlight w:val="yellow"/>
        </w:rPr>
        <w:fldChar w:fldCharType="separate"/>
      </w:r>
      <w:r w:rsidR="00224459" w:rsidRPr="007B2F58">
        <w:rPr>
          <w:noProof/>
          <w:color w:val="0D0D0D" w:themeColor="text1" w:themeTint="F2"/>
          <w:sz w:val="28"/>
          <w:szCs w:val="28"/>
          <w:lang w:val="ru-RU"/>
        </w:rPr>
        <w:t>СОСТАВ ПРОЕКТА</w:t>
      </w:r>
      <w:r w:rsidR="00224459" w:rsidRPr="007B2F58">
        <w:rPr>
          <w:noProof/>
          <w:sz w:val="28"/>
          <w:szCs w:val="28"/>
          <w:lang w:val="ru-RU"/>
        </w:rPr>
        <w:tab/>
      </w:r>
      <w:r w:rsidR="00224459" w:rsidRPr="007B2F58">
        <w:rPr>
          <w:noProof/>
          <w:sz w:val="28"/>
          <w:szCs w:val="28"/>
        </w:rPr>
        <w:fldChar w:fldCharType="begin"/>
      </w:r>
      <w:r w:rsidR="00224459" w:rsidRPr="007B2F58">
        <w:rPr>
          <w:noProof/>
          <w:sz w:val="28"/>
          <w:szCs w:val="28"/>
          <w:lang w:val="ru-RU"/>
        </w:rPr>
        <w:instrText xml:space="preserve"> </w:instrText>
      </w:r>
      <w:r w:rsidR="00224459" w:rsidRPr="007B2F58">
        <w:rPr>
          <w:noProof/>
          <w:sz w:val="28"/>
          <w:szCs w:val="28"/>
        </w:rPr>
        <w:instrText>PAGEREF</w:instrText>
      </w:r>
      <w:r w:rsidR="00224459" w:rsidRPr="007B2F58">
        <w:rPr>
          <w:noProof/>
          <w:sz w:val="28"/>
          <w:szCs w:val="28"/>
          <w:lang w:val="ru-RU"/>
        </w:rPr>
        <w:instrText xml:space="preserve"> _</w:instrText>
      </w:r>
      <w:r w:rsidR="00224459" w:rsidRPr="007B2F58">
        <w:rPr>
          <w:noProof/>
          <w:sz w:val="28"/>
          <w:szCs w:val="28"/>
        </w:rPr>
        <w:instrText>Toc</w:instrText>
      </w:r>
      <w:r w:rsidR="00224459" w:rsidRPr="007B2F58">
        <w:rPr>
          <w:noProof/>
          <w:sz w:val="28"/>
          <w:szCs w:val="28"/>
          <w:lang w:val="ru-RU"/>
        </w:rPr>
        <w:instrText>83115537 \</w:instrText>
      </w:r>
      <w:r w:rsidR="00224459" w:rsidRPr="007B2F58">
        <w:rPr>
          <w:noProof/>
          <w:sz w:val="28"/>
          <w:szCs w:val="28"/>
        </w:rPr>
        <w:instrText>h</w:instrText>
      </w:r>
      <w:r w:rsidR="00224459" w:rsidRPr="007B2F58">
        <w:rPr>
          <w:noProof/>
          <w:sz w:val="28"/>
          <w:szCs w:val="28"/>
          <w:lang w:val="ru-RU"/>
        </w:rPr>
        <w:instrText xml:space="preserve"> </w:instrText>
      </w:r>
      <w:r w:rsidR="00224459" w:rsidRPr="007B2F58">
        <w:rPr>
          <w:noProof/>
          <w:sz w:val="28"/>
          <w:szCs w:val="28"/>
        </w:rPr>
      </w:r>
      <w:r w:rsidR="00224459" w:rsidRPr="007B2F58">
        <w:rPr>
          <w:noProof/>
          <w:sz w:val="28"/>
          <w:szCs w:val="28"/>
        </w:rPr>
        <w:fldChar w:fldCharType="separate"/>
      </w:r>
      <w:r w:rsidR="00E9264B" w:rsidRPr="007B2F58">
        <w:rPr>
          <w:noProof/>
          <w:sz w:val="28"/>
          <w:szCs w:val="28"/>
          <w:lang w:val="ru-RU"/>
        </w:rPr>
        <w:t>5</w:t>
      </w:r>
      <w:r w:rsidR="00224459" w:rsidRPr="007B2F58">
        <w:rPr>
          <w:noProof/>
          <w:sz w:val="28"/>
          <w:szCs w:val="28"/>
        </w:rPr>
        <w:fldChar w:fldCharType="end"/>
      </w:r>
    </w:p>
    <w:p w:rsidR="00224459" w:rsidRPr="007B2F58" w:rsidRDefault="00224459" w:rsidP="007B2F58">
      <w:pPr>
        <w:pStyle w:val="15"/>
        <w:spacing w:line="360" w:lineRule="auto"/>
        <w:rPr>
          <w:rFonts w:eastAsiaTheme="minorEastAsia"/>
          <w:b w:val="0"/>
          <w:caps w:val="0"/>
          <w:noProof/>
          <w:sz w:val="28"/>
          <w:szCs w:val="28"/>
          <w:lang w:val="ru-RU"/>
        </w:rPr>
      </w:pPr>
      <w:r w:rsidRPr="007B2F58">
        <w:rPr>
          <w:noProof/>
          <w:color w:val="0D0D0D" w:themeColor="text1" w:themeTint="F2"/>
          <w:sz w:val="28"/>
          <w:szCs w:val="28"/>
          <w:lang w:val="ru-RU"/>
        </w:rPr>
        <w:t>Введение</w:t>
      </w:r>
      <w:r w:rsidRPr="007B2F58">
        <w:rPr>
          <w:noProof/>
          <w:sz w:val="28"/>
          <w:szCs w:val="28"/>
          <w:lang w:val="ru-RU"/>
        </w:rPr>
        <w:tab/>
      </w:r>
      <w:r w:rsidRPr="007B2F58">
        <w:rPr>
          <w:noProof/>
          <w:sz w:val="28"/>
          <w:szCs w:val="28"/>
        </w:rPr>
        <w:fldChar w:fldCharType="begin"/>
      </w:r>
      <w:r w:rsidRPr="007B2F58">
        <w:rPr>
          <w:noProof/>
          <w:sz w:val="28"/>
          <w:szCs w:val="28"/>
          <w:lang w:val="ru-RU"/>
        </w:rPr>
        <w:instrText xml:space="preserve"> </w:instrText>
      </w:r>
      <w:r w:rsidRPr="007B2F58">
        <w:rPr>
          <w:noProof/>
          <w:sz w:val="28"/>
          <w:szCs w:val="28"/>
        </w:rPr>
        <w:instrText>PAGEREF</w:instrText>
      </w:r>
      <w:r w:rsidRPr="007B2F58">
        <w:rPr>
          <w:noProof/>
          <w:sz w:val="28"/>
          <w:szCs w:val="28"/>
          <w:lang w:val="ru-RU"/>
        </w:rPr>
        <w:instrText xml:space="preserve"> _</w:instrText>
      </w:r>
      <w:r w:rsidRPr="007B2F58">
        <w:rPr>
          <w:noProof/>
          <w:sz w:val="28"/>
          <w:szCs w:val="28"/>
        </w:rPr>
        <w:instrText>Toc</w:instrText>
      </w:r>
      <w:r w:rsidRPr="007B2F58">
        <w:rPr>
          <w:noProof/>
          <w:sz w:val="28"/>
          <w:szCs w:val="28"/>
          <w:lang w:val="ru-RU"/>
        </w:rPr>
        <w:instrText>83115538 \</w:instrText>
      </w:r>
      <w:r w:rsidRPr="007B2F58">
        <w:rPr>
          <w:noProof/>
          <w:sz w:val="28"/>
          <w:szCs w:val="28"/>
        </w:rPr>
        <w:instrText>h</w:instrText>
      </w:r>
      <w:r w:rsidRPr="007B2F58">
        <w:rPr>
          <w:noProof/>
          <w:sz w:val="28"/>
          <w:szCs w:val="28"/>
          <w:lang w:val="ru-RU"/>
        </w:rPr>
        <w:instrText xml:space="preserve"> </w:instrText>
      </w:r>
      <w:r w:rsidRPr="007B2F58">
        <w:rPr>
          <w:noProof/>
          <w:sz w:val="28"/>
          <w:szCs w:val="28"/>
        </w:rPr>
      </w:r>
      <w:r w:rsidRPr="007B2F58">
        <w:rPr>
          <w:noProof/>
          <w:sz w:val="28"/>
          <w:szCs w:val="28"/>
        </w:rPr>
        <w:fldChar w:fldCharType="separate"/>
      </w:r>
      <w:r w:rsidR="00E9264B" w:rsidRPr="007B2F58">
        <w:rPr>
          <w:noProof/>
          <w:sz w:val="28"/>
          <w:szCs w:val="28"/>
          <w:lang w:val="ru-RU"/>
        </w:rPr>
        <w:t>6</w:t>
      </w:r>
      <w:r w:rsidRPr="007B2F58">
        <w:rPr>
          <w:noProof/>
          <w:sz w:val="28"/>
          <w:szCs w:val="28"/>
        </w:rPr>
        <w:fldChar w:fldCharType="end"/>
      </w:r>
    </w:p>
    <w:p w:rsidR="00224459" w:rsidRPr="007B2F58" w:rsidRDefault="00224459" w:rsidP="007B2F58">
      <w:pPr>
        <w:pStyle w:val="15"/>
        <w:spacing w:line="360" w:lineRule="auto"/>
        <w:rPr>
          <w:rFonts w:eastAsiaTheme="minorEastAsia"/>
          <w:b w:val="0"/>
          <w:caps w:val="0"/>
          <w:noProof/>
          <w:sz w:val="28"/>
          <w:szCs w:val="28"/>
          <w:lang w:val="ru-RU"/>
        </w:rPr>
      </w:pPr>
      <w:r w:rsidRPr="007B2F58">
        <w:rPr>
          <w:noProof/>
          <w:color w:val="0D0D0D" w:themeColor="text1" w:themeTint="F2"/>
          <w:sz w:val="28"/>
          <w:szCs w:val="28"/>
        </w:rPr>
        <w:t>I</w:t>
      </w:r>
      <w:r w:rsidRPr="007B2F58">
        <w:rPr>
          <w:noProof/>
          <w:color w:val="0D0D0D" w:themeColor="text1" w:themeTint="F2"/>
          <w:sz w:val="28"/>
          <w:szCs w:val="28"/>
          <w:lang w:val="ru-RU"/>
        </w:rPr>
        <w:t>. 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r w:rsidRPr="007B2F58">
        <w:rPr>
          <w:noProof/>
          <w:sz w:val="28"/>
          <w:szCs w:val="28"/>
          <w:lang w:val="ru-RU"/>
        </w:rPr>
        <w:tab/>
      </w:r>
      <w:r w:rsidRPr="007B2F58">
        <w:rPr>
          <w:noProof/>
          <w:sz w:val="28"/>
          <w:szCs w:val="28"/>
        </w:rPr>
        <w:fldChar w:fldCharType="begin"/>
      </w:r>
      <w:r w:rsidRPr="007B2F58">
        <w:rPr>
          <w:noProof/>
          <w:sz w:val="28"/>
          <w:szCs w:val="28"/>
          <w:lang w:val="ru-RU"/>
        </w:rPr>
        <w:instrText xml:space="preserve"> </w:instrText>
      </w:r>
      <w:r w:rsidRPr="007B2F58">
        <w:rPr>
          <w:noProof/>
          <w:sz w:val="28"/>
          <w:szCs w:val="28"/>
        </w:rPr>
        <w:instrText>PAGEREF</w:instrText>
      </w:r>
      <w:r w:rsidRPr="007B2F58">
        <w:rPr>
          <w:noProof/>
          <w:sz w:val="28"/>
          <w:szCs w:val="28"/>
          <w:lang w:val="ru-RU"/>
        </w:rPr>
        <w:instrText xml:space="preserve"> _</w:instrText>
      </w:r>
      <w:r w:rsidRPr="007B2F58">
        <w:rPr>
          <w:noProof/>
          <w:sz w:val="28"/>
          <w:szCs w:val="28"/>
        </w:rPr>
        <w:instrText>Toc</w:instrText>
      </w:r>
      <w:r w:rsidRPr="007B2F58">
        <w:rPr>
          <w:noProof/>
          <w:sz w:val="28"/>
          <w:szCs w:val="28"/>
          <w:lang w:val="ru-RU"/>
        </w:rPr>
        <w:instrText>83115539 \</w:instrText>
      </w:r>
      <w:r w:rsidRPr="007B2F58">
        <w:rPr>
          <w:noProof/>
          <w:sz w:val="28"/>
          <w:szCs w:val="28"/>
        </w:rPr>
        <w:instrText>h</w:instrText>
      </w:r>
      <w:r w:rsidRPr="007B2F58">
        <w:rPr>
          <w:noProof/>
          <w:sz w:val="28"/>
          <w:szCs w:val="28"/>
          <w:lang w:val="ru-RU"/>
        </w:rPr>
        <w:instrText xml:space="preserve"> </w:instrText>
      </w:r>
      <w:r w:rsidRPr="007B2F58">
        <w:rPr>
          <w:noProof/>
          <w:sz w:val="28"/>
          <w:szCs w:val="28"/>
        </w:rPr>
      </w:r>
      <w:r w:rsidRPr="007B2F58">
        <w:rPr>
          <w:noProof/>
          <w:sz w:val="28"/>
          <w:szCs w:val="28"/>
        </w:rPr>
        <w:fldChar w:fldCharType="separate"/>
      </w:r>
      <w:r w:rsidR="00E9264B" w:rsidRPr="007B2F58">
        <w:rPr>
          <w:noProof/>
          <w:sz w:val="28"/>
          <w:szCs w:val="28"/>
          <w:lang w:val="ru-RU"/>
        </w:rPr>
        <w:t>9</w:t>
      </w:r>
      <w:r w:rsidRPr="007B2F58">
        <w:rPr>
          <w:noProof/>
          <w:sz w:val="28"/>
          <w:szCs w:val="28"/>
        </w:rPr>
        <w:fldChar w:fldCharType="end"/>
      </w:r>
    </w:p>
    <w:p w:rsidR="00224459" w:rsidRPr="007B2F58" w:rsidRDefault="00224459" w:rsidP="007B2F58">
      <w:pPr>
        <w:pStyle w:val="15"/>
        <w:spacing w:line="360" w:lineRule="auto"/>
        <w:rPr>
          <w:rFonts w:eastAsiaTheme="minorEastAsia"/>
          <w:b w:val="0"/>
          <w:caps w:val="0"/>
          <w:noProof/>
          <w:sz w:val="28"/>
          <w:szCs w:val="28"/>
          <w:lang w:val="ru-RU"/>
        </w:rPr>
      </w:pPr>
      <w:r w:rsidRPr="007B2F58">
        <w:rPr>
          <w:noProof/>
          <w:color w:val="0D0D0D" w:themeColor="text1" w:themeTint="F2"/>
          <w:sz w:val="28"/>
          <w:szCs w:val="28"/>
        </w:rPr>
        <w:t>II</w:t>
      </w:r>
      <w:r w:rsidRPr="007B2F58">
        <w:rPr>
          <w:noProof/>
          <w:color w:val="0D0D0D" w:themeColor="text1" w:themeTint="F2"/>
          <w:sz w:val="28"/>
          <w:szCs w:val="28"/>
          <w:lang w:val="ru-RU"/>
        </w:rPr>
        <w:t>. 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развития этих территорий и прогнозируемых ограничений их использования</w:t>
      </w:r>
      <w:r w:rsidRPr="007B2F58">
        <w:rPr>
          <w:noProof/>
          <w:sz w:val="28"/>
          <w:szCs w:val="28"/>
          <w:lang w:val="ru-RU"/>
        </w:rPr>
        <w:tab/>
      </w:r>
      <w:r w:rsidRPr="007B2F58">
        <w:rPr>
          <w:noProof/>
          <w:sz w:val="28"/>
          <w:szCs w:val="28"/>
        </w:rPr>
        <w:fldChar w:fldCharType="begin"/>
      </w:r>
      <w:r w:rsidRPr="007B2F58">
        <w:rPr>
          <w:noProof/>
          <w:sz w:val="28"/>
          <w:szCs w:val="28"/>
          <w:lang w:val="ru-RU"/>
        </w:rPr>
        <w:instrText xml:space="preserve"> </w:instrText>
      </w:r>
      <w:r w:rsidRPr="007B2F58">
        <w:rPr>
          <w:noProof/>
          <w:sz w:val="28"/>
          <w:szCs w:val="28"/>
        </w:rPr>
        <w:instrText>PAGEREF</w:instrText>
      </w:r>
      <w:r w:rsidRPr="007B2F58">
        <w:rPr>
          <w:noProof/>
          <w:sz w:val="28"/>
          <w:szCs w:val="28"/>
          <w:lang w:val="ru-RU"/>
        </w:rPr>
        <w:instrText xml:space="preserve"> _</w:instrText>
      </w:r>
      <w:r w:rsidRPr="007B2F58">
        <w:rPr>
          <w:noProof/>
          <w:sz w:val="28"/>
          <w:szCs w:val="28"/>
        </w:rPr>
        <w:instrText>Toc</w:instrText>
      </w:r>
      <w:r w:rsidRPr="007B2F58">
        <w:rPr>
          <w:noProof/>
          <w:sz w:val="28"/>
          <w:szCs w:val="28"/>
          <w:lang w:val="ru-RU"/>
        </w:rPr>
        <w:instrText>83115540 \</w:instrText>
      </w:r>
      <w:r w:rsidRPr="007B2F58">
        <w:rPr>
          <w:noProof/>
          <w:sz w:val="28"/>
          <w:szCs w:val="28"/>
        </w:rPr>
        <w:instrText>h</w:instrText>
      </w:r>
      <w:r w:rsidRPr="007B2F58">
        <w:rPr>
          <w:noProof/>
          <w:sz w:val="28"/>
          <w:szCs w:val="28"/>
          <w:lang w:val="ru-RU"/>
        </w:rPr>
        <w:instrText xml:space="preserve"> </w:instrText>
      </w:r>
      <w:r w:rsidRPr="007B2F58">
        <w:rPr>
          <w:noProof/>
          <w:sz w:val="28"/>
          <w:szCs w:val="28"/>
        </w:rPr>
      </w:r>
      <w:r w:rsidRPr="007B2F58">
        <w:rPr>
          <w:noProof/>
          <w:sz w:val="28"/>
          <w:szCs w:val="28"/>
        </w:rPr>
        <w:fldChar w:fldCharType="separate"/>
      </w:r>
      <w:r w:rsidR="00E9264B" w:rsidRPr="007B2F58">
        <w:rPr>
          <w:noProof/>
          <w:sz w:val="28"/>
          <w:szCs w:val="28"/>
          <w:lang w:val="ru-RU"/>
        </w:rPr>
        <w:t>10</w:t>
      </w:r>
      <w:r w:rsidRPr="007B2F58">
        <w:rPr>
          <w:noProof/>
          <w:sz w:val="28"/>
          <w:szCs w:val="28"/>
        </w:rPr>
        <w:fldChar w:fldCharType="end"/>
      </w:r>
    </w:p>
    <w:p w:rsidR="00224459" w:rsidRPr="007B2F58" w:rsidRDefault="00224459" w:rsidP="007B2F58">
      <w:pPr>
        <w:pStyle w:val="24"/>
        <w:spacing w:line="360" w:lineRule="auto"/>
        <w:rPr>
          <w:rFonts w:eastAsiaTheme="minorEastAsia"/>
          <w:smallCaps w:val="0"/>
          <w:noProof/>
          <w:sz w:val="28"/>
          <w:szCs w:val="28"/>
          <w:lang w:val="ru-RU"/>
        </w:rPr>
      </w:pPr>
      <w:r w:rsidRPr="007B2F58">
        <w:rPr>
          <w:noProof/>
          <w:color w:val="0D0D0D" w:themeColor="text1" w:themeTint="F2"/>
          <w:sz w:val="28"/>
          <w:szCs w:val="28"/>
        </w:rPr>
        <w:t>II</w:t>
      </w:r>
      <w:r w:rsidRPr="007B2F58">
        <w:rPr>
          <w:noProof/>
          <w:color w:val="0D0D0D" w:themeColor="text1" w:themeTint="F2"/>
          <w:sz w:val="28"/>
          <w:szCs w:val="28"/>
          <w:lang w:val="ru-RU"/>
        </w:rPr>
        <w:t>.1 Общие сведения</w:t>
      </w:r>
      <w:r w:rsidRPr="007B2F58">
        <w:rPr>
          <w:noProof/>
          <w:sz w:val="28"/>
          <w:szCs w:val="28"/>
          <w:lang w:val="ru-RU"/>
        </w:rPr>
        <w:tab/>
      </w:r>
      <w:r w:rsidRPr="007B2F58">
        <w:rPr>
          <w:noProof/>
          <w:sz w:val="28"/>
          <w:szCs w:val="28"/>
        </w:rPr>
        <w:fldChar w:fldCharType="begin"/>
      </w:r>
      <w:r w:rsidRPr="007B2F58">
        <w:rPr>
          <w:noProof/>
          <w:sz w:val="28"/>
          <w:szCs w:val="28"/>
          <w:lang w:val="ru-RU"/>
        </w:rPr>
        <w:instrText xml:space="preserve"> </w:instrText>
      </w:r>
      <w:r w:rsidRPr="007B2F58">
        <w:rPr>
          <w:noProof/>
          <w:sz w:val="28"/>
          <w:szCs w:val="28"/>
        </w:rPr>
        <w:instrText>PAGEREF</w:instrText>
      </w:r>
      <w:r w:rsidRPr="007B2F58">
        <w:rPr>
          <w:noProof/>
          <w:sz w:val="28"/>
          <w:szCs w:val="28"/>
          <w:lang w:val="ru-RU"/>
        </w:rPr>
        <w:instrText xml:space="preserve"> _</w:instrText>
      </w:r>
      <w:r w:rsidRPr="007B2F58">
        <w:rPr>
          <w:noProof/>
          <w:sz w:val="28"/>
          <w:szCs w:val="28"/>
        </w:rPr>
        <w:instrText>Toc</w:instrText>
      </w:r>
      <w:r w:rsidRPr="007B2F58">
        <w:rPr>
          <w:noProof/>
          <w:sz w:val="28"/>
          <w:szCs w:val="28"/>
          <w:lang w:val="ru-RU"/>
        </w:rPr>
        <w:instrText>83115541 \</w:instrText>
      </w:r>
      <w:r w:rsidRPr="007B2F58">
        <w:rPr>
          <w:noProof/>
          <w:sz w:val="28"/>
          <w:szCs w:val="28"/>
        </w:rPr>
        <w:instrText>h</w:instrText>
      </w:r>
      <w:r w:rsidRPr="007B2F58">
        <w:rPr>
          <w:noProof/>
          <w:sz w:val="28"/>
          <w:szCs w:val="28"/>
          <w:lang w:val="ru-RU"/>
        </w:rPr>
        <w:instrText xml:space="preserve"> </w:instrText>
      </w:r>
      <w:r w:rsidRPr="007B2F58">
        <w:rPr>
          <w:noProof/>
          <w:sz w:val="28"/>
          <w:szCs w:val="28"/>
        </w:rPr>
      </w:r>
      <w:r w:rsidRPr="007B2F58">
        <w:rPr>
          <w:noProof/>
          <w:sz w:val="28"/>
          <w:szCs w:val="28"/>
        </w:rPr>
        <w:fldChar w:fldCharType="separate"/>
      </w:r>
      <w:r w:rsidR="00E9264B" w:rsidRPr="007B2F58">
        <w:rPr>
          <w:noProof/>
          <w:sz w:val="28"/>
          <w:szCs w:val="28"/>
          <w:lang w:val="ru-RU"/>
        </w:rPr>
        <w:t>10</w:t>
      </w:r>
      <w:r w:rsidRPr="007B2F58">
        <w:rPr>
          <w:noProof/>
          <w:sz w:val="28"/>
          <w:szCs w:val="28"/>
        </w:rPr>
        <w:fldChar w:fldCharType="end"/>
      </w:r>
    </w:p>
    <w:p w:rsidR="00224459" w:rsidRPr="007B2F58" w:rsidRDefault="00224459" w:rsidP="007B2F58">
      <w:pPr>
        <w:pStyle w:val="24"/>
        <w:spacing w:line="360" w:lineRule="auto"/>
        <w:rPr>
          <w:rFonts w:eastAsiaTheme="minorEastAsia"/>
          <w:smallCaps w:val="0"/>
          <w:noProof/>
          <w:sz w:val="28"/>
          <w:szCs w:val="28"/>
          <w:lang w:val="ru-RU"/>
        </w:rPr>
      </w:pPr>
      <w:r w:rsidRPr="007B2F58">
        <w:rPr>
          <w:noProof/>
          <w:color w:val="0D0D0D" w:themeColor="text1" w:themeTint="F2"/>
          <w:sz w:val="28"/>
          <w:szCs w:val="28"/>
        </w:rPr>
        <w:t>II</w:t>
      </w:r>
      <w:r w:rsidRPr="007B2F58">
        <w:rPr>
          <w:noProof/>
          <w:color w:val="0D0D0D" w:themeColor="text1" w:themeTint="F2"/>
          <w:sz w:val="28"/>
          <w:szCs w:val="28"/>
          <w:lang w:val="ru-RU"/>
        </w:rPr>
        <w:t>.2 Природные условия</w:t>
      </w:r>
      <w:r w:rsidRPr="007B2F58">
        <w:rPr>
          <w:noProof/>
          <w:sz w:val="28"/>
          <w:szCs w:val="28"/>
          <w:lang w:val="ru-RU"/>
        </w:rPr>
        <w:tab/>
      </w:r>
      <w:r w:rsidRPr="007B2F58">
        <w:rPr>
          <w:noProof/>
          <w:sz w:val="28"/>
          <w:szCs w:val="28"/>
        </w:rPr>
        <w:fldChar w:fldCharType="begin"/>
      </w:r>
      <w:r w:rsidRPr="007B2F58">
        <w:rPr>
          <w:noProof/>
          <w:sz w:val="28"/>
          <w:szCs w:val="28"/>
          <w:lang w:val="ru-RU"/>
        </w:rPr>
        <w:instrText xml:space="preserve"> </w:instrText>
      </w:r>
      <w:r w:rsidRPr="007B2F58">
        <w:rPr>
          <w:noProof/>
          <w:sz w:val="28"/>
          <w:szCs w:val="28"/>
        </w:rPr>
        <w:instrText>PAGEREF</w:instrText>
      </w:r>
      <w:r w:rsidRPr="007B2F58">
        <w:rPr>
          <w:noProof/>
          <w:sz w:val="28"/>
          <w:szCs w:val="28"/>
          <w:lang w:val="ru-RU"/>
        </w:rPr>
        <w:instrText xml:space="preserve"> _</w:instrText>
      </w:r>
      <w:r w:rsidRPr="007B2F58">
        <w:rPr>
          <w:noProof/>
          <w:sz w:val="28"/>
          <w:szCs w:val="28"/>
        </w:rPr>
        <w:instrText>Toc</w:instrText>
      </w:r>
      <w:r w:rsidRPr="007B2F58">
        <w:rPr>
          <w:noProof/>
          <w:sz w:val="28"/>
          <w:szCs w:val="28"/>
          <w:lang w:val="ru-RU"/>
        </w:rPr>
        <w:instrText>83115542 \</w:instrText>
      </w:r>
      <w:r w:rsidRPr="007B2F58">
        <w:rPr>
          <w:noProof/>
          <w:sz w:val="28"/>
          <w:szCs w:val="28"/>
        </w:rPr>
        <w:instrText>h</w:instrText>
      </w:r>
      <w:r w:rsidRPr="007B2F58">
        <w:rPr>
          <w:noProof/>
          <w:sz w:val="28"/>
          <w:szCs w:val="28"/>
          <w:lang w:val="ru-RU"/>
        </w:rPr>
        <w:instrText xml:space="preserve"> </w:instrText>
      </w:r>
      <w:r w:rsidRPr="007B2F58">
        <w:rPr>
          <w:noProof/>
          <w:sz w:val="28"/>
          <w:szCs w:val="28"/>
        </w:rPr>
      </w:r>
      <w:r w:rsidRPr="007B2F58">
        <w:rPr>
          <w:noProof/>
          <w:sz w:val="28"/>
          <w:szCs w:val="28"/>
        </w:rPr>
        <w:fldChar w:fldCharType="separate"/>
      </w:r>
      <w:r w:rsidR="00E9264B" w:rsidRPr="007B2F58">
        <w:rPr>
          <w:noProof/>
          <w:sz w:val="28"/>
          <w:szCs w:val="28"/>
          <w:lang w:val="ru-RU"/>
        </w:rPr>
        <w:t>13</w:t>
      </w:r>
      <w:r w:rsidRPr="007B2F58">
        <w:rPr>
          <w:noProof/>
          <w:sz w:val="28"/>
          <w:szCs w:val="28"/>
        </w:rPr>
        <w:fldChar w:fldCharType="end"/>
      </w:r>
    </w:p>
    <w:p w:rsidR="00224459" w:rsidRPr="007B2F58" w:rsidRDefault="00224459" w:rsidP="007B2F58">
      <w:pPr>
        <w:pStyle w:val="30"/>
        <w:spacing w:line="360" w:lineRule="auto"/>
        <w:rPr>
          <w:rFonts w:eastAsiaTheme="minorEastAsia"/>
          <w:i w:val="0"/>
          <w:noProof/>
          <w:sz w:val="28"/>
          <w:szCs w:val="28"/>
        </w:rPr>
      </w:pPr>
      <w:r w:rsidRPr="007B2F58">
        <w:rPr>
          <w:noProof/>
          <w:color w:val="0D0D0D" w:themeColor="text1" w:themeTint="F2"/>
          <w:sz w:val="28"/>
          <w:szCs w:val="28"/>
        </w:rPr>
        <w:t>II.2.1 Климат</w:t>
      </w:r>
      <w:r w:rsidRPr="007B2F58">
        <w:rPr>
          <w:noProof/>
          <w:sz w:val="28"/>
          <w:szCs w:val="28"/>
        </w:rPr>
        <w:tab/>
      </w:r>
      <w:r w:rsidRPr="007B2F58">
        <w:rPr>
          <w:noProof/>
          <w:sz w:val="28"/>
          <w:szCs w:val="28"/>
        </w:rPr>
        <w:fldChar w:fldCharType="begin"/>
      </w:r>
      <w:r w:rsidRPr="007B2F58">
        <w:rPr>
          <w:noProof/>
          <w:sz w:val="28"/>
          <w:szCs w:val="28"/>
        </w:rPr>
        <w:instrText xml:space="preserve"> PAGEREF _Toc83115543 \h </w:instrText>
      </w:r>
      <w:r w:rsidRPr="007B2F58">
        <w:rPr>
          <w:noProof/>
          <w:sz w:val="28"/>
          <w:szCs w:val="28"/>
        </w:rPr>
      </w:r>
      <w:r w:rsidRPr="007B2F58">
        <w:rPr>
          <w:noProof/>
          <w:sz w:val="28"/>
          <w:szCs w:val="28"/>
        </w:rPr>
        <w:fldChar w:fldCharType="separate"/>
      </w:r>
      <w:r w:rsidR="00E9264B" w:rsidRPr="007B2F58">
        <w:rPr>
          <w:noProof/>
          <w:sz w:val="28"/>
          <w:szCs w:val="28"/>
        </w:rPr>
        <w:t>13</w:t>
      </w:r>
      <w:r w:rsidRPr="007B2F58">
        <w:rPr>
          <w:noProof/>
          <w:sz w:val="28"/>
          <w:szCs w:val="28"/>
        </w:rPr>
        <w:fldChar w:fldCharType="end"/>
      </w:r>
    </w:p>
    <w:p w:rsidR="00224459" w:rsidRPr="007B2F58" w:rsidRDefault="00224459" w:rsidP="007B2F58">
      <w:pPr>
        <w:pStyle w:val="30"/>
        <w:spacing w:line="360" w:lineRule="auto"/>
        <w:rPr>
          <w:rFonts w:eastAsiaTheme="minorEastAsia"/>
          <w:i w:val="0"/>
          <w:noProof/>
          <w:sz w:val="28"/>
          <w:szCs w:val="28"/>
        </w:rPr>
      </w:pPr>
      <w:r w:rsidRPr="007B2F58">
        <w:rPr>
          <w:noProof/>
          <w:color w:val="0D0D0D" w:themeColor="text1" w:themeTint="F2"/>
          <w:sz w:val="28"/>
          <w:szCs w:val="28"/>
        </w:rPr>
        <w:t>II.2.2 Инженерно-геологические условия</w:t>
      </w:r>
      <w:r w:rsidRPr="007B2F58">
        <w:rPr>
          <w:noProof/>
          <w:sz w:val="28"/>
          <w:szCs w:val="28"/>
        </w:rPr>
        <w:tab/>
      </w:r>
      <w:r w:rsidRPr="007B2F58">
        <w:rPr>
          <w:noProof/>
          <w:sz w:val="28"/>
          <w:szCs w:val="28"/>
        </w:rPr>
        <w:fldChar w:fldCharType="begin"/>
      </w:r>
      <w:r w:rsidRPr="007B2F58">
        <w:rPr>
          <w:noProof/>
          <w:sz w:val="28"/>
          <w:szCs w:val="28"/>
        </w:rPr>
        <w:instrText xml:space="preserve"> PAGEREF _Toc83115544 \h </w:instrText>
      </w:r>
      <w:r w:rsidRPr="007B2F58">
        <w:rPr>
          <w:noProof/>
          <w:sz w:val="28"/>
          <w:szCs w:val="28"/>
        </w:rPr>
      </w:r>
      <w:r w:rsidRPr="007B2F58">
        <w:rPr>
          <w:noProof/>
          <w:sz w:val="28"/>
          <w:szCs w:val="28"/>
        </w:rPr>
        <w:fldChar w:fldCharType="separate"/>
      </w:r>
      <w:r w:rsidR="00E9264B" w:rsidRPr="007B2F58">
        <w:rPr>
          <w:noProof/>
          <w:sz w:val="28"/>
          <w:szCs w:val="28"/>
        </w:rPr>
        <w:t>16</w:t>
      </w:r>
      <w:r w:rsidRPr="007B2F58">
        <w:rPr>
          <w:noProof/>
          <w:sz w:val="28"/>
          <w:szCs w:val="28"/>
        </w:rPr>
        <w:fldChar w:fldCharType="end"/>
      </w:r>
    </w:p>
    <w:p w:rsidR="00224459" w:rsidRPr="007B2F58" w:rsidRDefault="00224459" w:rsidP="007B2F58">
      <w:pPr>
        <w:pStyle w:val="30"/>
        <w:spacing w:line="360" w:lineRule="auto"/>
        <w:rPr>
          <w:rFonts w:eastAsiaTheme="minorEastAsia"/>
          <w:i w:val="0"/>
          <w:noProof/>
          <w:sz w:val="28"/>
          <w:szCs w:val="28"/>
        </w:rPr>
      </w:pPr>
      <w:r w:rsidRPr="007B2F58">
        <w:rPr>
          <w:noProof/>
          <w:color w:val="0D0D0D" w:themeColor="text1" w:themeTint="F2"/>
          <w:sz w:val="28"/>
          <w:szCs w:val="28"/>
        </w:rPr>
        <w:t>II.2.3 Поверхностные воды</w:t>
      </w:r>
      <w:r w:rsidRPr="007B2F58">
        <w:rPr>
          <w:noProof/>
          <w:sz w:val="28"/>
          <w:szCs w:val="28"/>
        </w:rPr>
        <w:tab/>
      </w:r>
      <w:r w:rsidRPr="007B2F58">
        <w:rPr>
          <w:noProof/>
          <w:sz w:val="28"/>
          <w:szCs w:val="28"/>
        </w:rPr>
        <w:fldChar w:fldCharType="begin"/>
      </w:r>
      <w:r w:rsidRPr="007B2F58">
        <w:rPr>
          <w:noProof/>
          <w:sz w:val="28"/>
          <w:szCs w:val="28"/>
        </w:rPr>
        <w:instrText xml:space="preserve"> PAGEREF _Toc83115545 \h </w:instrText>
      </w:r>
      <w:r w:rsidRPr="007B2F58">
        <w:rPr>
          <w:noProof/>
          <w:sz w:val="28"/>
          <w:szCs w:val="28"/>
        </w:rPr>
      </w:r>
      <w:r w:rsidRPr="007B2F58">
        <w:rPr>
          <w:noProof/>
          <w:sz w:val="28"/>
          <w:szCs w:val="28"/>
        </w:rPr>
        <w:fldChar w:fldCharType="separate"/>
      </w:r>
      <w:r w:rsidR="00E9264B" w:rsidRPr="007B2F58">
        <w:rPr>
          <w:noProof/>
          <w:sz w:val="28"/>
          <w:szCs w:val="28"/>
        </w:rPr>
        <w:t>19</w:t>
      </w:r>
      <w:r w:rsidRPr="007B2F58">
        <w:rPr>
          <w:noProof/>
          <w:sz w:val="28"/>
          <w:szCs w:val="28"/>
        </w:rPr>
        <w:fldChar w:fldCharType="end"/>
      </w:r>
    </w:p>
    <w:p w:rsidR="00224459" w:rsidRPr="007B2F58" w:rsidRDefault="00224459" w:rsidP="007B2F58">
      <w:pPr>
        <w:pStyle w:val="30"/>
        <w:spacing w:line="360" w:lineRule="auto"/>
        <w:rPr>
          <w:rFonts w:eastAsiaTheme="minorEastAsia"/>
          <w:i w:val="0"/>
          <w:noProof/>
          <w:sz w:val="28"/>
          <w:szCs w:val="28"/>
        </w:rPr>
      </w:pPr>
      <w:r w:rsidRPr="007B2F58">
        <w:rPr>
          <w:noProof/>
          <w:color w:val="0D0D0D" w:themeColor="text1" w:themeTint="F2"/>
          <w:sz w:val="28"/>
          <w:szCs w:val="28"/>
        </w:rPr>
        <w:t>II.2.4 Подземные воды</w:t>
      </w:r>
      <w:r w:rsidRPr="007B2F58">
        <w:rPr>
          <w:noProof/>
          <w:sz w:val="28"/>
          <w:szCs w:val="28"/>
        </w:rPr>
        <w:tab/>
      </w:r>
      <w:r w:rsidRPr="007B2F58">
        <w:rPr>
          <w:noProof/>
          <w:sz w:val="28"/>
          <w:szCs w:val="28"/>
        </w:rPr>
        <w:fldChar w:fldCharType="begin"/>
      </w:r>
      <w:r w:rsidRPr="007B2F58">
        <w:rPr>
          <w:noProof/>
          <w:sz w:val="28"/>
          <w:szCs w:val="28"/>
        </w:rPr>
        <w:instrText xml:space="preserve"> PAGEREF _Toc83115546 \h </w:instrText>
      </w:r>
      <w:r w:rsidRPr="007B2F58">
        <w:rPr>
          <w:noProof/>
          <w:sz w:val="28"/>
          <w:szCs w:val="28"/>
        </w:rPr>
      </w:r>
      <w:r w:rsidRPr="007B2F58">
        <w:rPr>
          <w:noProof/>
          <w:sz w:val="28"/>
          <w:szCs w:val="28"/>
        </w:rPr>
        <w:fldChar w:fldCharType="separate"/>
      </w:r>
      <w:r w:rsidR="00E9264B" w:rsidRPr="007B2F58">
        <w:rPr>
          <w:noProof/>
          <w:sz w:val="28"/>
          <w:szCs w:val="28"/>
        </w:rPr>
        <w:t>20</w:t>
      </w:r>
      <w:r w:rsidRPr="007B2F58">
        <w:rPr>
          <w:noProof/>
          <w:sz w:val="28"/>
          <w:szCs w:val="28"/>
        </w:rPr>
        <w:fldChar w:fldCharType="end"/>
      </w:r>
    </w:p>
    <w:p w:rsidR="00224459" w:rsidRPr="007B2F58" w:rsidRDefault="00224459" w:rsidP="007B2F58">
      <w:pPr>
        <w:pStyle w:val="30"/>
        <w:spacing w:line="360" w:lineRule="auto"/>
        <w:rPr>
          <w:rFonts w:eastAsiaTheme="minorEastAsia"/>
          <w:i w:val="0"/>
          <w:noProof/>
          <w:sz w:val="28"/>
          <w:szCs w:val="28"/>
        </w:rPr>
      </w:pPr>
      <w:r w:rsidRPr="007B2F58">
        <w:rPr>
          <w:noProof/>
          <w:color w:val="0D0D0D" w:themeColor="text1" w:themeTint="F2"/>
          <w:sz w:val="28"/>
          <w:szCs w:val="28"/>
        </w:rPr>
        <w:t xml:space="preserve">II.2.5 </w:t>
      </w:r>
      <w:r w:rsidRPr="007B2F58">
        <w:rPr>
          <w:noProof/>
          <w:sz w:val="28"/>
          <w:szCs w:val="28"/>
        </w:rPr>
        <w:t>Минерально-сырьевые ресурсы</w:t>
      </w:r>
      <w:r w:rsidRPr="007B2F58">
        <w:rPr>
          <w:noProof/>
          <w:sz w:val="28"/>
          <w:szCs w:val="28"/>
        </w:rPr>
        <w:tab/>
      </w:r>
      <w:r w:rsidRPr="007B2F58">
        <w:rPr>
          <w:noProof/>
          <w:sz w:val="28"/>
          <w:szCs w:val="28"/>
        </w:rPr>
        <w:fldChar w:fldCharType="begin"/>
      </w:r>
      <w:r w:rsidRPr="007B2F58">
        <w:rPr>
          <w:noProof/>
          <w:sz w:val="28"/>
          <w:szCs w:val="28"/>
        </w:rPr>
        <w:instrText xml:space="preserve"> PAGEREF _Toc83115547 \h </w:instrText>
      </w:r>
      <w:r w:rsidRPr="007B2F58">
        <w:rPr>
          <w:noProof/>
          <w:sz w:val="28"/>
          <w:szCs w:val="28"/>
        </w:rPr>
      </w:r>
      <w:r w:rsidRPr="007B2F58">
        <w:rPr>
          <w:noProof/>
          <w:sz w:val="28"/>
          <w:szCs w:val="28"/>
        </w:rPr>
        <w:fldChar w:fldCharType="separate"/>
      </w:r>
      <w:r w:rsidR="00E9264B" w:rsidRPr="007B2F58">
        <w:rPr>
          <w:noProof/>
          <w:sz w:val="28"/>
          <w:szCs w:val="28"/>
        </w:rPr>
        <w:t>21</w:t>
      </w:r>
      <w:r w:rsidRPr="007B2F58">
        <w:rPr>
          <w:noProof/>
          <w:sz w:val="28"/>
          <w:szCs w:val="28"/>
        </w:rPr>
        <w:fldChar w:fldCharType="end"/>
      </w:r>
    </w:p>
    <w:p w:rsidR="00224459" w:rsidRPr="007B2F58" w:rsidRDefault="00224459" w:rsidP="007B2F58">
      <w:pPr>
        <w:pStyle w:val="24"/>
        <w:spacing w:line="360" w:lineRule="auto"/>
        <w:rPr>
          <w:rFonts w:eastAsiaTheme="minorEastAsia"/>
          <w:smallCaps w:val="0"/>
          <w:noProof/>
          <w:sz w:val="28"/>
          <w:szCs w:val="28"/>
          <w:lang w:val="ru-RU"/>
        </w:rPr>
      </w:pPr>
      <w:r w:rsidRPr="007B2F58">
        <w:rPr>
          <w:noProof/>
          <w:color w:val="0D0D0D" w:themeColor="text1" w:themeTint="F2"/>
          <w:sz w:val="28"/>
          <w:szCs w:val="28"/>
        </w:rPr>
        <w:t>II</w:t>
      </w:r>
      <w:r w:rsidRPr="007B2F58">
        <w:rPr>
          <w:noProof/>
          <w:color w:val="0D0D0D" w:themeColor="text1" w:themeTint="F2"/>
          <w:sz w:val="28"/>
          <w:szCs w:val="28"/>
          <w:lang w:val="ru-RU"/>
        </w:rPr>
        <w:t>.3 Комплексная оценка территории по планировочным ограничениям</w:t>
      </w:r>
      <w:r w:rsidRPr="007B2F58">
        <w:rPr>
          <w:noProof/>
          <w:sz w:val="28"/>
          <w:szCs w:val="28"/>
          <w:lang w:val="ru-RU"/>
        </w:rPr>
        <w:tab/>
      </w:r>
      <w:r w:rsidRPr="007B2F58">
        <w:rPr>
          <w:noProof/>
          <w:sz w:val="28"/>
          <w:szCs w:val="28"/>
        </w:rPr>
        <w:fldChar w:fldCharType="begin"/>
      </w:r>
      <w:r w:rsidRPr="007B2F58">
        <w:rPr>
          <w:noProof/>
          <w:sz w:val="28"/>
          <w:szCs w:val="28"/>
          <w:lang w:val="ru-RU"/>
        </w:rPr>
        <w:instrText xml:space="preserve"> </w:instrText>
      </w:r>
      <w:r w:rsidRPr="007B2F58">
        <w:rPr>
          <w:noProof/>
          <w:sz w:val="28"/>
          <w:szCs w:val="28"/>
        </w:rPr>
        <w:instrText>PAGEREF</w:instrText>
      </w:r>
      <w:r w:rsidRPr="007B2F58">
        <w:rPr>
          <w:noProof/>
          <w:sz w:val="28"/>
          <w:szCs w:val="28"/>
          <w:lang w:val="ru-RU"/>
        </w:rPr>
        <w:instrText xml:space="preserve"> _</w:instrText>
      </w:r>
      <w:r w:rsidRPr="007B2F58">
        <w:rPr>
          <w:noProof/>
          <w:sz w:val="28"/>
          <w:szCs w:val="28"/>
        </w:rPr>
        <w:instrText>Toc</w:instrText>
      </w:r>
      <w:r w:rsidRPr="007B2F58">
        <w:rPr>
          <w:noProof/>
          <w:sz w:val="28"/>
          <w:szCs w:val="28"/>
          <w:lang w:val="ru-RU"/>
        </w:rPr>
        <w:instrText>83115548 \</w:instrText>
      </w:r>
      <w:r w:rsidRPr="007B2F58">
        <w:rPr>
          <w:noProof/>
          <w:sz w:val="28"/>
          <w:szCs w:val="28"/>
        </w:rPr>
        <w:instrText>h</w:instrText>
      </w:r>
      <w:r w:rsidRPr="007B2F58">
        <w:rPr>
          <w:noProof/>
          <w:sz w:val="28"/>
          <w:szCs w:val="28"/>
          <w:lang w:val="ru-RU"/>
        </w:rPr>
        <w:instrText xml:space="preserve"> </w:instrText>
      </w:r>
      <w:r w:rsidRPr="007B2F58">
        <w:rPr>
          <w:noProof/>
          <w:sz w:val="28"/>
          <w:szCs w:val="28"/>
        </w:rPr>
      </w:r>
      <w:r w:rsidRPr="007B2F58">
        <w:rPr>
          <w:noProof/>
          <w:sz w:val="28"/>
          <w:szCs w:val="28"/>
        </w:rPr>
        <w:fldChar w:fldCharType="separate"/>
      </w:r>
      <w:r w:rsidR="00E9264B" w:rsidRPr="007B2F58">
        <w:rPr>
          <w:noProof/>
          <w:sz w:val="28"/>
          <w:szCs w:val="28"/>
          <w:lang w:val="ru-RU"/>
        </w:rPr>
        <w:t>23</w:t>
      </w:r>
      <w:r w:rsidRPr="007B2F58">
        <w:rPr>
          <w:noProof/>
          <w:sz w:val="28"/>
          <w:szCs w:val="28"/>
        </w:rPr>
        <w:fldChar w:fldCharType="end"/>
      </w:r>
    </w:p>
    <w:p w:rsidR="00224459" w:rsidRPr="007B2F58" w:rsidRDefault="00224459" w:rsidP="007B2F58">
      <w:pPr>
        <w:pStyle w:val="30"/>
        <w:spacing w:line="360" w:lineRule="auto"/>
        <w:rPr>
          <w:rFonts w:eastAsiaTheme="minorEastAsia"/>
          <w:i w:val="0"/>
          <w:noProof/>
          <w:sz w:val="28"/>
          <w:szCs w:val="28"/>
        </w:rPr>
      </w:pPr>
      <w:r w:rsidRPr="007B2F58">
        <w:rPr>
          <w:noProof/>
          <w:color w:val="0D0D0D" w:themeColor="text1" w:themeTint="F2"/>
          <w:sz w:val="28"/>
          <w:szCs w:val="28"/>
        </w:rPr>
        <w:t>II.3.1 Планировочные природоохранные ограничения</w:t>
      </w:r>
      <w:r w:rsidRPr="007B2F58">
        <w:rPr>
          <w:noProof/>
          <w:sz w:val="28"/>
          <w:szCs w:val="28"/>
        </w:rPr>
        <w:tab/>
      </w:r>
      <w:r w:rsidRPr="007B2F58">
        <w:rPr>
          <w:noProof/>
          <w:sz w:val="28"/>
          <w:szCs w:val="28"/>
        </w:rPr>
        <w:fldChar w:fldCharType="begin"/>
      </w:r>
      <w:r w:rsidRPr="007B2F58">
        <w:rPr>
          <w:noProof/>
          <w:sz w:val="28"/>
          <w:szCs w:val="28"/>
        </w:rPr>
        <w:instrText xml:space="preserve"> PAGEREF _Toc83115549 \h </w:instrText>
      </w:r>
      <w:r w:rsidRPr="007B2F58">
        <w:rPr>
          <w:noProof/>
          <w:sz w:val="28"/>
          <w:szCs w:val="28"/>
        </w:rPr>
      </w:r>
      <w:r w:rsidRPr="007B2F58">
        <w:rPr>
          <w:noProof/>
          <w:sz w:val="28"/>
          <w:szCs w:val="28"/>
        </w:rPr>
        <w:fldChar w:fldCharType="separate"/>
      </w:r>
      <w:r w:rsidR="00E9264B" w:rsidRPr="007B2F58">
        <w:rPr>
          <w:noProof/>
          <w:sz w:val="28"/>
          <w:szCs w:val="28"/>
        </w:rPr>
        <w:t>23</w:t>
      </w:r>
      <w:r w:rsidRPr="007B2F58">
        <w:rPr>
          <w:noProof/>
          <w:sz w:val="28"/>
          <w:szCs w:val="28"/>
        </w:rPr>
        <w:fldChar w:fldCharType="end"/>
      </w:r>
    </w:p>
    <w:p w:rsidR="00224459" w:rsidRPr="007B2F58" w:rsidRDefault="00224459" w:rsidP="007B2F58">
      <w:pPr>
        <w:pStyle w:val="30"/>
        <w:spacing w:line="360" w:lineRule="auto"/>
        <w:rPr>
          <w:rFonts w:eastAsiaTheme="minorEastAsia"/>
          <w:i w:val="0"/>
          <w:noProof/>
          <w:sz w:val="28"/>
          <w:szCs w:val="28"/>
        </w:rPr>
      </w:pPr>
      <w:r w:rsidRPr="007B2F58">
        <w:rPr>
          <w:noProof/>
          <w:color w:val="0D0D0D" w:themeColor="text1" w:themeTint="F2"/>
          <w:sz w:val="28"/>
          <w:szCs w:val="28"/>
        </w:rPr>
        <w:t>II.3.2 Водоохранные зоны и прибрежные полосы водных объектов</w:t>
      </w:r>
      <w:r w:rsidRPr="007B2F58">
        <w:rPr>
          <w:noProof/>
          <w:sz w:val="28"/>
          <w:szCs w:val="28"/>
        </w:rPr>
        <w:tab/>
      </w:r>
      <w:r w:rsidRPr="007B2F58">
        <w:rPr>
          <w:noProof/>
          <w:sz w:val="28"/>
          <w:szCs w:val="28"/>
        </w:rPr>
        <w:fldChar w:fldCharType="begin"/>
      </w:r>
      <w:r w:rsidRPr="007B2F58">
        <w:rPr>
          <w:noProof/>
          <w:sz w:val="28"/>
          <w:szCs w:val="28"/>
        </w:rPr>
        <w:instrText xml:space="preserve"> PAGEREF _Toc83115550 \h </w:instrText>
      </w:r>
      <w:r w:rsidRPr="007B2F58">
        <w:rPr>
          <w:noProof/>
          <w:sz w:val="28"/>
          <w:szCs w:val="28"/>
        </w:rPr>
      </w:r>
      <w:r w:rsidRPr="007B2F58">
        <w:rPr>
          <w:noProof/>
          <w:sz w:val="28"/>
          <w:szCs w:val="28"/>
        </w:rPr>
        <w:fldChar w:fldCharType="separate"/>
      </w:r>
      <w:r w:rsidR="00E9264B" w:rsidRPr="007B2F58">
        <w:rPr>
          <w:noProof/>
          <w:sz w:val="28"/>
          <w:szCs w:val="28"/>
        </w:rPr>
        <w:t>25</w:t>
      </w:r>
      <w:r w:rsidRPr="007B2F58">
        <w:rPr>
          <w:noProof/>
          <w:sz w:val="28"/>
          <w:szCs w:val="28"/>
        </w:rPr>
        <w:fldChar w:fldCharType="end"/>
      </w:r>
    </w:p>
    <w:p w:rsidR="00224459" w:rsidRPr="007B2F58" w:rsidRDefault="00224459" w:rsidP="007B2F58">
      <w:pPr>
        <w:pStyle w:val="30"/>
        <w:spacing w:line="360" w:lineRule="auto"/>
        <w:rPr>
          <w:rFonts w:eastAsiaTheme="minorEastAsia"/>
          <w:i w:val="0"/>
          <w:noProof/>
          <w:sz w:val="28"/>
          <w:szCs w:val="28"/>
        </w:rPr>
      </w:pPr>
      <w:r w:rsidRPr="007B2F58">
        <w:rPr>
          <w:noProof/>
          <w:color w:val="0D0D0D" w:themeColor="text1" w:themeTint="F2"/>
          <w:sz w:val="28"/>
          <w:szCs w:val="28"/>
        </w:rPr>
        <w:t>II.3.3 Объекты культурного наследия. Мероприятия по охране объектов культурного наследия.</w:t>
      </w:r>
      <w:r w:rsidRPr="007B2F58">
        <w:rPr>
          <w:noProof/>
          <w:sz w:val="28"/>
          <w:szCs w:val="28"/>
        </w:rPr>
        <w:tab/>
      </w:r>
      <w:r w:rsidRPr="007B2F58">
        <w:rPr>
          <w:noProof/>
          <w:sz w:val="28"/>
          <w:szCs w:val="28"/>
        </w:rPr>
        <w:fldChar w:fldCharType="begin"/>
      </w:r>
      <w:r w:rsidRPr="007B2F58">
        <w:rPr>
          <w:noProof/>
          <w:sz w:val="28"/>
          <w:szCs w:val="28"/>
        </w:rPr>
        <w:instrText xml:space="preserve"> PAGEREF _Toc83115551 \h </w:instrText>
      </w:r>
      <w:r w:rsidRPr="007B2F58">
        <w:rPr>
          <w:noProof/>
          <w:sz w:val="28"/>
          <w:szCs w:val="28"/>
        </w:rPr>
      </w:r>
      <w:r w:rsidRPr="007B2F58">
        <w:rPr>
          <w:noProof/>
          <w:sz w:val="28"/>
          <w:szCs w:val="28"/>
        </w:rPr>
        <w:fldChar w:fldCharType="separate"/>
      </w:r>
      <w:r w:rsidR="00E9264B" w:rsidRPr="007B2F58">
        <w:rPr>
          <w:noProof/>
          <w:sz w:val="28"/>
          <w:szCs w:val="28"/>
        </w:rPr>
        <w:t>29</w:t>
      </w:r>
      <w:r w:rsidRPr="007B2F58">
        <w:rPr>
          <w:noProof/>
          <w:sz w:val="28"/>
          <w:szCs w:val="28"/>
        </w:rPr>
        <w:fldChar w:fldCharType="end"/>
      </w:r>
    </w:p>
    <w:p w:rsidR="00224459" w:rsidRPr="007B2F58" w:rsidRDefault="00224459" w:rsidP="007B2F58">
      <w:pPr>
        <w:pStyle w:val="30"/>
        <w:spacing w:line="360" w:lineRule="auto"/>
        <w:rPr>
          <w:rFonts w:eastAsiaTheme="minorEastAsia"/>
          <w:i w:val="0"/>
          <w:noProof/>
          <w:sz w:val="28"/>
          <w:szCs w:val="28"/>
        </w:rPr>
      </w:pPr>
      <w:r w:rsidRPr="007B2F58">
        <w:rPr>
          <w:noProof/>
          <w:color w:val="0D0D0D" w:themeColor="text1" w:themeTint="F2"/>
          <w:sz w:val="28"/>
          <w:szCs w:val="28"/>
        </w:rPr>
        <w:lastRenderedPageBreak/>
        <w:t>II.3.4 Оценка территории по санитарно-гигиеническим ограничениям</w:t>
      </w:r>
      <w:r w:rsidRPr="007B2F58">
        <w:rPr>
          <w:noProof/>
          <w:sz w:val="28"/>
          <w:szCs w:val="28"/>
        </w:rPr>
        <w:tab/>
      </w:r>
      <w:r w:rsidRPr="007B2F58">
        <w:rPr>
          <w:noProof/>
          <w:sz w:val="28"/>
          <w:szCs w:val="28"/>
        </w:rPr>
        <w:fldChar w:fldCharType="begin"/>
      </w:r>
      <w:r w:rsidRPr="007B2F58">
        <w:rPr>
          <w:noProof/>
          <w:sz w:val="28"/>
          <w:szCs w:val="28"/>
        </w:rPr>
        <w:instrText xml:space="preserve"> PAGEREF _Toc83115552 \h </w:instrText>
      </w:r>
      <w:r w:rsidRPr="007B2F58">
        <w:rPr>
          <w:noProof/>
          <w:sz w:val="28"/>
          <w:szCs w:val="28"/>
        </w:rPr>
      </w:r>
      <w:r w:rsidRPr="007B2F58">
        <w:rPr>
          <w:noProof/>
          <w:sz w:val="28"/>
          <w:szCs w:val="28"/>
        </w:rPr>
        <w:fldChar w:fldCharType="separate"/>
      </w:r>
      <w:r w:rsidR="00E9264B" w:rsidRPr="007B2F58">
        <w:rPr>
          <w:noProof/>
          <w:sz w:val="28"/>
          <w:szCs w:val="28"/>
        </w:rPr>
        <w:t>32</w:t>
      </w:r>
      <w:r w:rsidRPr="007B2F58">
        <w:rPr>
          <w:noProof/>
          <w:sz w:val="28"/>
          <w:szCs w:val="28"/>
        </w:rPr>
        <w:fldChar w:fldCharType="end"/>
      </w:r>
    </w:p>
    <w:p w:rsidR="00224459" w:rsidRPr="007B2F58" w:rsidRDefault="00224459" w:rsidP="007B2F58">
      <w:pPr>
        <w:pStyle w:val="30"/>
        <w:spacing w:line="360" w:lineRule="auto"/>
        <w:rPr>
          <w:rFonts w:eastAsiaTheme="minorEastAsia"/>
          <w:i w:val="0"/>
          <w:noProof/>
          <w:sz w:val="28"/>
          <w:szCs w:val="28"/>
        </w:rPr>
      </w:pPr>
      <w:r w:rsidRPr="007B2F58">
        <w:rPr>
          <w:noProof/>
          <w:color w:val="0D0D0D" w:themeColor="text1" w:themeTint="F2"/>
          <w:sz w:val="28"/>
          <w:szCs w:val="28"/>
        </w:rPr>
        <w:t>II.3.5 Охранные коридоры коммуникаций</w:t>
      </w:r>
      <w:r w:rsidRPr="007B2F58">
        <w:rPr>
          <w:noProof/>
          <w:sz w:val="28"/>
          <w:szCs w:val="28"/>
        </w:rPr>
        <w:tab/>
      </w:r>
      <w:r w:rsidRPr="007B2F58">
        <w:rPr>
          <w:noProof/>
          <w:sz w:val="28"/>
          <w:szCs w:val="28"/>
        </w:rPr>
        <w:fldChar w:fldCharType="begin"/>
      </w:r>
      <w:r w:rsidRPr="007B2F58">
        <w:rPr>
          <w:noProof/>
          <w:sz w:val="28"/>
          <w:szCs w:val="28"/>
        </w:rPr>
        <w:instrText xml:space="preserve"> PAGEREF _Toc83115553 \h </w:instrText>
      </w:r>
      <w:r w:rsidRPr="007B2F58">
        <w:rPr>
          <w:noProof/>
          <w:sz w:val="28"/>
          <w:szCs w:val="28"/>
        </w:rPr>
      </w:r>
      <w:r w:rsidRPr="007B2F58">
        <w:rPr>
          <w:noProof/>
          <w:sz w:val="28"/>
          <w:szCs w:val="28"/>
        </w:rPr>
        <w:fldChar w:fldCharType="separate"/>
      </w:r>
      <w:r w:rsidR="00E9264B" w:rsidRPr="007B2F58">
        <w:rPr>
          <w:noProof/>
          <w:sz w:val="28"/>
          <w:szCs w:val="28"/>
        </w:rPr>
        <w:t>39</w:t>
      </w:r>
      <w:r w:rsidRPr="007B2F58">
        <w:rPr>
          <w:noProof/>
          <w:sz w:val="28"/>
          <w:szCs w:val="28"/>
        </w:rPr>
        <w:fldChar w:fldCharType="end"/>
      </w:r>
    </w:p>
    <w:p w:rsidR="00224459" w:rsidRPr="007B2F58" w:rsidRDefault="00224459" w:rsidP="007B2F58">
      <w:pPr>
        <w:pStyle w:val="24"/>
        <w:spacing w:line="360" w:lineRule="auto"/>
        <w:rPr>
          <w:rFonts w:eastAsiaTheme="minorEastAsia"/>
          <w:smallCaps w:val="0"/>
          <w:noProof/>
          <w:sz w:val="28"/>
          <w:szCs w:val="28"/>
          <w:lang w:val="ru-RU"/>
        </w:rPr>
      </w:pPr>
      <w:r w:rsidRPr="007B2F58">
        <w:rPr>
          <w:noProof/>
          <w:color w:val="0D0D0D" w:themeColor="text1" w:themeTint="F2"/>
          <w:sz w:val="28"/>
          <w:szCs w:val="28"/>
        </w:rPr>
        <w:t>II</w:t>
      </w:r>
      <w:r w:rsidRPr="007B2F58">
        <w:rPr>
          <w:noProof/>
          <w:color w:val="0D0D0D" w:themeColor="text1" w:themeTint="F2"/>
          <w:sz w:val="28"/>
          <w:szCs w:val="28"/>
          <w:lang w:val="ru-RU"/>
        </w:rPr>
        <w:t>.4 Современное использование территории сельского поселения</w:t>
      </w:r>
      <w:r w:rsidRPr="007B2F58">
        <w:rPr>
          <w:noProof/>
          <w:sz w:val="28"/>
          <w:szCs w:val="28"/>
          <w:lang w:val="ru-RU"/>
        </w:rPr>
        <w:tab/>
      </w:r>
      <w:r w:rsidRPr="007B2F58">
        <w:rPr>
          <w:noProof/>
          <w:sz w:val="28"/>
          <w:szCs w:val="28"/>
        </w:rPr>
        <w:fldChar w:fldCharType="begin"/>
      </w:r>
      <w:r w:rsidRPr="007B2F58">
        <w:rPr>
          <w:noProof/>
          <w:sz w:val="28"/>
          <w:szCs w:val="28"/>
          <w:lang w:val="ru-RU"/>
        </w:rPr>
        <w:instrText xml:space="preserve"> </w:instrText>
      </w:r>
      <w:r w:rsidRPr="007B2F58">
        <w:rPr>
          <w:noProof/>
          <w:sz w:val="28"/>
          <w:szCs w:val="28"/>
        </w:rPr>
        <w:instrText>PAGEREF</w:instrText>
      </w:r>
      <w:r w:rsidRPr="007B2F58">
        <w:rPr>
          <w:noProof/>
          <w:sz w:val="28"/>
          <w:szCs w:val="28"/>
          <w:lang w:val="ru-RU"/>
        </w:rPr>
        <w:instrText xml:space="preserve"> _</w:instrText>
      </w:r>
      <w:r w:rsidRPr="007B2F58">
        <w:rPr>
          <w:noProof/>
          <w:sz w:val="28"/>
          <w:szCs w:val="28"/>
        </w:rPr>
        <w:instrText>Toc</w:instrText>
      </w:r>
      <w:r w:rsidRPr="007B2F58">
        <w:rPr>
          <w:noProof/>
          <w:sz w:val="28"/>
          <w:szCs w:val="28"/>
          <w:lang w:val="ru-RU"/>
        </w:rPr>
        <w:instrText>83115554 \</w:instrText>
      </w:r>
      <w:r w:rsidRPr="007B2F58">
        <w:rPr>
          <w:noProof/>
          <w:sz w:val="28"/>
          <w:szCs w:val="28"/>
        </w:rPr>
        <w:instrText>h</w:instrText>
      </w:r>
      <w:r w:rsidRPr="007B2F58">
        <w:rPr>
          <w:noProof/>
          <w:sz w:val="28"/>
          <w:szCs w:val="28"/>
          <w:lang w:val="ru-RU"/>
        </w:rPr>
        <w:instrText xml:space="preserve"> </w:instrText>
      </w:r>
      <w:r w:rsidRPr="007B2F58">
        <w:rPr>
          <w:noProof/>
          <w:sz w:val="28"/>
          <w:szCs w:val="28"/>
        </w:rPr>
      </w:r>
      <w:r w:rsidRPr="007B2F58">
        <w:rPr>
          <w:noProof/>
          <w:sz w:val="28"/>
          <w:szCs w:val="28"/>
        </w:rPr>
        <w:fldChar w:fldCharType="separate"/>
      </w:r>
      <w:r w:rsidR="00E9264B" w:rsidRPr="007B2F58">
        <w:rPr>
          <w:noProof/>
          <w:sz w:val="28"/>
          <w:szCs w:val="28"/>
          <w:lang w:val="ru-RU"/>
        </w:rPr>
        <w:t>41</w:t>
      </w:r>
      <w:r w:rsidRPr="007B2F58">
        <w:rPr>
          <w:noProof/>
          <w:sz w:val="28"/>
          <w:szCs w:val="28"/>
        </w:rPr>
        <w:fldChar w:fldCharType="end"/>
      </w:r>
    </w:p>
    <w:p w:rsidR="00224459" w:rsidRPr="007B2F58" w:rsidRDefault="00224459" w:rsidP="007B2F58">
      <w:pPr>
        <w:pStyle w:val="30"/>
        <w:spacing w:line="360" w:lineRule="auto"/>
        <w:rPr>
          <w:rFonts w:eastAsiaTheme="minorEastAsia"/>
          <w:i w:val="0"/>
          <w:noProof/>
          <w:sz w:val="28"/>
          <w:szCs w:val="28"/>
        </w:rPr>
      </w:pPr>
      <w:r w:rsidRPr="007B2F58">
        <w:rPr>
          <w:noProof/>
          <w:color w:val="0D0D0D" w:themeColor="text1" w:themeTint="F2"/>
          <w:sz w:val="28"/>
          <w:szCs w:val="28"/>
        </w:rPr>
        <w:t>II.4.1 Целевое назначение земель сельского поселения</w:t>
      </w:r>
      <w:r w:rsidRPr="007B2F58">
        <w:rPr>
          <w:noProof/>
          <w:sz w:val="28"/>
          <w:szCs w:val="28"/>
        </w:rPr>
        <w:tab/>
      </w:r>
      <w:r w:rsidRPr="007B2F58">
        <w:rPr>
          <w:noProof/>
          <w:sz w:val="28"/>
          <w:szCs w:val="28"/>
        </w:rPr>
        <w:fldChar w:fldCharType="begin"/>
      </w:r>
      <w:r w:rsidRPr="007B2F58">
        <w:rPr>
          <w:noProof/>
          <w:sz w:val="28"/>
          <w:szCs w:val="28"/>
        </w:rPr>
        <w:instrText xml:space="preserve"> PAGEREF _Toc83115555 \h </w:instrText>
      </w:r>
      <w:r w:rsidRPr="007B2F58">
        <w:rPr>
          <w:noProof/>
          <w:sz w:val="28"/>
          <w:szCs w:val="28"/>
        </w:rPr>
      </w:r>
      <w:r w:rsidRPr="007B2F58">
        <w:rPr>
          <w:noProof/>
          <w:sz w:val="28"/>
          <w:szCs w:val="28"/>
        </w:rPr>
        <w:fldChar w:fldCharType="separate"/>
      </w:r>
      <w:r w:rsidR="00E9264B" w:rsidRPr="007B2F58">
        <w:rPr>
          <w:noProof/>
          <w:sz w:val="28"/>
          <w:szCs w:val="28"/>
        </w:rPr>
        <w:t>42</w:t>
      </w:r>
      <w:r w:rsidRPr="007B2F58">
        <w:rPr>
          <w:noProof/>
          <w:sz w:val="28"/>
          <w:szCs w:val="28"/>
        </w:rPr>
        <w:fldChar w:fldCharType="end"/>
      </w:r>
    </w:p>
    <w:p w:rsidR="00224459" w:rsidRPr="007B2F58" w:rsidRDefault="00224459" w:rsidP="007B2F58">
      <w:pPr>
        <w:pStyle w:val="30"/>
        <w:spacing w:line="360" w:lineRule="auto"/>
        <w:rPr>
          <w:rFonts w:eastAsiaTheme="minorEastAsia"/>
          <w:i w:val="0"/>
          <w:noProof/>
          <w:sz w:val="28"/>
          <w:szCs w:val="28"/>
        </w:rPr>
      </w:pPr>
      <w:r w:rsidRPr="007B2F58">
        <w:rPr>
          <w:noProof/>
          <w:color w:val="0D0D0D" w:themeColor="text1" w:themeTint="F2"/>
          <w:sz w:val="28"/>
          <w:szCs w:val="28"/>
        </w:rPr>
        <w:t>II.4.2 Современная функциональная и планировочная организация сельского поселения</w:t>
      </w:r>
      <w:r w:rsidRPr="007B2F58">
        <w:rPr>
          <w:noProof/>
          <w:sz w:val="28"/>
          <w:szCs w:val="28"/>
        </w:rPr>
        <w:tab/>
      </w:r>
      <w:r w:rsidRPr="007B2F58">
        <w:rPr>
          <w:noProof/>
          <w:sz w:val="28"/>
          <w:szCs w:val="28"/>
        </w:rPr>
        <w:fldChar w:fldCharType="begin"/>
      </w:r>
      <w:r w:rsidRPr="007B2F58">
        <w:rPr>
          <w:noProof/>
          <w:sz w:val="28"/>
          <w:szCs w:val="28"/>
        </w:rPr>
        <w:instrText xml:space="preserve"> PAGEREF _Toc83115556 \h </w:instrText>
      </w:r>
      <w:r w:rsidRPr="007B2F58">
        <w:rPr>
          <w:noProof/>
          <w:sz w:val="28"/>
          <w:szCs w:val="28"/>
        </w:rPr>
      </w:r>
      <w:r w:rsidRPr="007B2F58">
        <w:rPr>
          <w:noProof/>
          <w:sz w:val="28"/>
          <w:szCs w:val="28"/>
        </w:rPr>
        <w:fldChar w:fldCharType="separate"/>
      </w:r>
      <w:r w:rsidR="00E9264B" w:rsidRPr="007B2F58">
        <w:rPr>
          <w:noProof/>
          <w:sz w:val="28"/>
          <w:szCs w:val="28"/>
        </w:rPr>
        <w:t>43</w:t>
      </w:r>
      <w:r w:rsidRPr="007B2F58">
        <w:rPr>
          <w:noProof/>
          <w:sz w:val="28"/>
          <w:szCs w:val="28"/>
        </w:rPr>
        <w:fldChar w:fldCharType="end"/>
      </w:r>
    </w:p>
    <w:p w:rsidR="00224459" w:rsidRPr="007B2F58" w:rsidRDefault="00224459" w:rsidP="007B2F58">
      <w:pPr>
        <w:pStyle w:val="30"/>
        <w:spacing w:line="360" w:lineRule="auto"/>
        <w:rPr>
          <w:rFonts w:eastAsiaTheme="minorEastAsia"/>
          <w:i w:val="0"/>
          <w:noProof/>
          <w:sz w:val="28"/>
          <w:szCs w:val="28"/>
        </w:rPr>
      </w:pPr>
      <w:r w:rsidRPr="007B2F58">
        <w:rPr>
          <w:noProof/>
          <w:color w:val="0D0D0D" w:themeColor="text1" w:themeTint="F2"/>
          <w:sz w:val="28"/>
          <w:szCs w:val="28"/>
        </w:rPr>
        <w:t>II.4.3 Жилищный фонд</w:t>
      </w:r>
      <w:r w:rsidRPr="007B2F58">
        <w:rPr>
          <w:noProof/>
          <w:sz w:val="28"/>
          <w:szCs w:val="28"/>
        </w:rPr>
        <w:tab/>
      </w:r>
      <w:r w:rsidRPr="007B2F58">
        <w:rPr>
          <w:noProof/>
          <w:sz w:val="28"/>
          <w:szCs w:val="28"/>
        </w:rPr>
        <w:fldChar w:fldCharType="begin"/>
      </w:r>
      <w:r w:rsidRPr="007B2F58">
        <w:rPr>
          <w:noProof/>
          <w:sz w:val="28"/>
          <w:szCs w:val="28"/>
        </w:rPr>
        <w:instrText xml:space="preserve"> PAGEREF _Toc83115557 \h </w:instrText>
      </w:r>
      <w:r w:rsidRPr="007B2F58">
        <w:rPr>
          <w:noProof/>
          <w:sz w:val="28"/>
          <w:szCs w:val="28"/>
        </w:rPr>
      </w:r>
      <w:r w:rsidRPr="007B2F58">
        <w:rPr>
          <w:noProof/>
          <w:sz w:val="28"/>
          <w:szCs w:val="28"/>
        </w:rPr>
        <w:fldChar w:fldCharType="separate"/>
      </w:r>
      <w:r w:rsidR="00E9264B" w:rsidRPr="007B2F58">
        <w:rPr>
          <w:noProof/>
          <w:sz w:val="28"/>
          <w:szCs w:val="28"/>
        </w:rPr>
        <w:t>45</w:t>
      </w:r>
      <w:r w:rsidRPr="007B2F58">
        <w:rPr>
          <w:noProof/>
          <w:sz w:val="28"/>
          <w:szCs w:val="28"/>
        </w:rPr>
        <w:fldChar w:fldCharType="end"/>
      </w:r>
    </w:p>
    <w:p w:rsidR="00224459" w:rsidRPr="007B2F58" w:rsidRDefault="00224459" w:rsidP="007B2F58">
      <w:pPr>
        <w:pStyle w:val="30"/>
        <w:spacing w:line="360" w:lineRule="auto"/>
        <w:rPr>
          <w:rFonts w:eastAsiaTheme="minorEastAsia"/>
          <w:i w:val="0"/>
          <w:noProof/>
          <w:sz w:val="28"/>
          <w:szCs w:val="28"/>
        </w:rPr>
      </w:pPr>
      <w:r w:rsidRPr="007B2F58">
        <w:rPr>
          <w:noProof/>
          <w:color w:val="0D0D0D" w:themeColor="text1" w:themeTint="F2"/>
          <w:sz w:val="28"/>
          <w:szCs w:val="28"/>
        </w:rPr>
        <w:t>II.4.4 Культурно-бытовое обслуживание</w:t>
      </w:r>
      <w:r w:rsidRPr="007B2F58">
        <w:rPr>
          <w:noProof/>
          <w:sz w:val="28"/>
          <w:szCs w:val="28"/>
        </w:rPr>
        <w:tab/>
      </w:r>
      <w:r w:rsidRPr="007B2F58">
        <w:rPr>
          <w:noProof/>
          <w:sz w:val="28"/>
          <w:szCs w:val="28"/>
        </w:rPr>
        <w:fldChar w:fldCharType="begin"/>
      </w:r>
      <w:r w:rsidRPr="007B2F58">
        <w:rPr>
          <w:noProof/>
          <w:sz w:val="28"/>
          <w:szCs w:val="28"/>
        </w:rPr>
        <w:instrText xml:space="preserve"> PAGEREF _Toc83115558 \h </w:instrText>
      </w:r>
      <w:r w:rsidRPr="007B2F58">
        <w:rPr>
          <w:noProof/>
          <w:sz w:val="28"/>
          <w:szCs w:val="28"/>
        </w:rPr>
      </w:r>
      <w:r w:rsidRPr="007B2F58">
        <w:rPr>
          <w:noProof/>
          <w:sz w:val="28"/>
          <w:szCs w:val="28"/>
        </w:rPr>
        <w:fldChar w:fldCharType="separate"/>
      </w:r>
      <w:r w:rsidR="00E9264B" w:rsidRPr="007B2F58">
        <w:rPr>
          <w:noProof/>
          <w:sz w:val="28"/>
          <w:szCs w:val="28"/>
        </w:rPr>
        <w:t>47</w:t>
      </w:r>
      <w:r w:rsidRPr="007B2F58">
        <w:rPr>
          <w:noProof/>
          <w:sz w:val="28"/>
          <w:szCs w:val="28"/>
        </w:rPr>
        <w:fldChar w:fldCharType="end"/>
      </w:r>
    </w:p>
    <w:p w:rsidR="00224459" w:rsidRPr="007B2F58" w:rsidRDefault="00224459" w:rsidP="007B2F58">
      <w:pPr>
        <w:pStyle w:val="30"/>
        <w:spacing w:line="360" w:lineRule="auto"/>
        <w:rPr>
          <w:rFonts w:eastAsiaTheme="minorEastAsia"/>
          <w:i w:val="0"/>
          <w:noProof/>
          <w:sz w:val="28"/>
          <w:szCs w:val="28"/>
        </w:rPr>
      </w:pPr>
      <w:r w:rsidRPr="007B2F58">
        <w:rPr>
          <w:noProof/>
          <w:color w:val="0D0D0D" w:themeColor="text1" w:themeTint="F2"/>
          <w:sz w:val="28"/>
          <w:szCs w:val="28"/>
        </w:rPr>
        <w:t>II.4.5 Анализ транспортного обслуживания территории</w:t>
      </w:r>
      <w:r w:rsidRPr="007B2F58">
        <w:rPr>
          <w:noProof/>
          <w:sz w:val="28"/>
          <w:szCs w:val="28"/>
        </w:rPr>
        <w:tab/>
      </w:r>
      <w:r w:rsidRPr="007B2F58">
        <w:rPr>
          <w:noProof/>
          <w:sz w:val="28"/>
          <w:szCs w:val="28"/>
        </w:rPr>
        <w:fldChar w:fldCharType="begin"/>
      </w:r>
      <w:r w:rsidRPr="007B2F58">
        <w:rPr>
          <w:noProof/>
          <w:sz w:val="28"/>
          <w:szCs w:val="28"/>
        </w:rPr>
        <w:instrText xml:space="preserve"> PAGEREF _Toc83115559 \h </w:instrText>
      </w:r>
      <w:r w:rsidRPr="007B2F58">
        <w:rPr>
          <w:noProof/>
          <w:sz w:val="28"/>
          <w:szCs w:val="28"/>
        </w:rPr>
      </w:r>
      <w:r w:rsidRPr="007B2F58">
        <w:rPr>
          <w:noProof/>
          <w:sz w:val="28"/>
          <w:szCs w:val="28"/>
        </w:rPr>
        <w:fldChar w:fldCharType="separate"/>
      </w:r>
      <w:r w:rsidR="00E9264B" w:rsidRPr="007B2F58">
        <w:rPr>
          <w:noProof/>
          <w:sz w:val="28"/>
          <w:szCs w:val="28"/>
        </w:rPr>
        <w:t>49</w:t>
      </w:r>
      <w:r w:rsidRPr="007B2F58">
        <w:rPr>
          <w:noProof/>
          <w:sz w:val="28"/>
          <w:szCs w:val="28"/>
        </w:rPr>
        <w:fldChar w:fldCharType="end"/>
      </w:r>
    </w:p>
    <w:p w:rsidR="00224459" w:rsidRPr="007B2F58" w:rsidRDefault="00224459" w:rsidP="007B2F58">
      <w:pPr>
        <w:pStyle w:val="24"/>
        <w:spacing w:line="360" w:lineRule="auto"/>
        <w:rPr>
          <w:rFonts w:eastAsiaTheme="minorEastAsia"/>
          <w:smallCaps w:val="0"/>
          <w:noProof/>
          <w:sz w:val="28"/>
          <w:szCs w:val="28"/>
          <w:lang w:val="ru-RU"/>
        </w:rPr>
      </w:pPr>
      <w:r w:rsidRPr="007B2F58">
        <w:rPr>
          <w:noProof/>
          <w:color w:val="0D0D0D" w:themeColor="text1" w:themeTint="F2"/>
          <w:sz w:val="28"/>
          <w:szCs w:val="28"/>
        </w:rPr>
        <w:t>II</w:t>
      </w:r>
      <w:r w:rsidRPr="007B2F58">
        <w:rPr>
          <w:noProof/>
          <w:color w:val="0D0D0D" w:themeColor="text1" w:themeTint="F2"/>
          <w:sz w:val="28"/>
          <w:szCs w:val="28"/>
          <w:lang w:val="ru-RU"/>
        </w:rPr>
        <w:t>.5 Социально-экономическая характеристика сельского поселения</w:t>
      </w:r>
      <w:r w:rsidRPr="007B2F58">
        <w:rPr>
          <w:noProof/>
          <w:sz w:val="28"/>
          <w:szCs w:val="28"/>
          <w:lang w:val="ru-RU"/>
        </w:rPr>
        <w:tab/>
      </w:r>
      <w:r w:rsidRPr="007B2F58">
        <w:rPr>
          <w:noProof/>
          <w:sz w:val="28"/>
          <w:szCs w:val="28"/>
        </w:rPr>
        <w:fldChar w:fldCharType="begin"/>
      </w:r>
      <w:r w:rsidRPr="007B2F58">
        <w:rPr>
          <w:noProof/>
          <w:sz w:val="28"/>
          <w:szCs w:val="28"/>
          <w:lang w:val="ru-RU"/>
        </w:rPr>
        <w:instrText xml:space="preserve"> </w:instrText>
      </w:r>
      <w:r w:rsidRPr="007B2F58">
        <w:rPr>
          <w:noProof/>
          <w:sz w:val="28"/>
          <w:szCs w:val="28"/>
        </w:rPr>
        <w:instrText>PAGEREF</w:instrText>
      </w:r>
      <w:r w:rsidRPr="007B2F58">
        <w:rPr>
          <w:noProof/>
          <w:sz w:val="28"/>
          <w:szCs w:val="28"/>
          <w:lang w:val="ru-RU"/>
        </w:rPr>
        <w:instrText xml:space="preserve"> _</w:instrText>
      </w:r>
      <w:r w:rsidRPr="007B2F58">
        <w:rPr>
          <w:noProof/>
          <w:sz w:val="28"/>
          <w:szCs w:val="28"/>
        </w:rPr>
        <w:instrText>Toc</w:instrText>
      </w:r>
      <w:r w:rsidRPr="007B2F58">
        <w:rPr>
          <w:noProof/>
          <w:sz w:val="28"/>
          <w:szCs w:val="28"/>
          <w:lang w:val="ru-RU"/>
        </w:rPr>
        <w:instrText>83115560 \</w:instrText>
      </w:r>
      <w:r w:rsidRPr="007B2F58">
        <w:rPr>
          <w:noProof/>
          <w:sz w:val="28"/>
          <w:szCs w:val="28"/>
        </w:rPr>
        <w:instrText>h</w:instrText>
      </w:r>
      <w:r w:rsidRPr="007B2F58">
        <w:rPr>
          <w:noProof/>
          <w:sz w:val="28"/>
          <w:szCs w:val="28"/>
          <w:lang w:val="ru-RU"/>
        </w:rPr>
        <w:instrText xml:space="preserve"> </w:instrText>
      </w:r>
      <w:r w:rsidRPr="007B2F58">
        <w:rPr>
          <w:noProof/>
          <w:sz w:val="28"/>
          <w:szCs w:val="28"/>
        </w:rPr>
      </w:r>
      <w:r w:rsidRPr="007B2F58">
        <w:rPr>
          <w:noProof/>
          <w:sz w:val="28"/>
          <w:szCs w:val="28"/>
        </w:rPr>
        <w:fldChar w:fldCharType="separate"/>
      </w:r>
      <w:r w:rsidR="00E9264B" w:rsidRPr="007B2F58">
        <w:rPr>
          <w:noProof/>
          <w:sz w:val="28"/>
          <w:szCs w:val="28"/>
          <w:lang w:val="ru-RU"/>
        </w:rPr>
        <w:t>52</w:t>
      </w:r>
      <w:r w:rsidRPr="007B2F58">
        <w:rPr>
          <w:noProof/>
          <w:sz w:val="28"/>
          <w:szCs w:val="28"/>
        </w:rPr>
        <w:fldChar w:fldCharType="end"/>
      </w:r>
    </w:p>
    <w:p w:rsidR="00224459" w:rsidRPr="007B2F58" w:rsidRDefault="00224459" w:rsidP="007B2F58">
      <w:pPr>
        <w:pStyle w:val="30"/>
        <w:spacing w:line="360" w:lineRule="auto"/>
        <w:rPr>
          <w:rFonts w:eastAsiaTheme="minorEastAsia"/>
          <w:i w:val="0"/>
          <w:noProof/>
          <w:sz w:val="28"/>
          <w:szCs w:val="28"/>
        </w:rPr>
      </w:pPr>
      <w:r w:rsidRPr="007B2F58">
        <w:rPr>
          <w:noProof/>
          <w:color w:val="0D0D0D" w:themeColor="text1" w:themeTint="F2"/>
          <w:sz w:val="28"/>
          <w:szCs w:val="28"/>
        </w:rPr>
        <w:t>II.5.1 Население и демография</w:t>
      </w:r>
      <w:r w:rsidRPr="007B2F58">
        <w:rPr>
          <w:noProof/>
          <w:sz w:val="28"/>
          <w:szCs w:val="28"/>
        </w:rPr>
        <w:tab/>
      </w:r>
      <w:r w:rsidRPr="007B2F58">
        <w:rPr>
          <w:noProof/>
          <w:sz w:val="28"/>
          <w:szCs w:val="28"/>
        </w:rPr>
        <w:fldChar w:fldCharType="begin"/>
      </w:r>
      <w:r w:rsidRPr="007B2F58">
        <w:rPr>
          <w:noProof/>
          <w:sz w:val="28"/>
          <w:szCs w:val="28"/>
        </w:rPr>
        <w:instrText xml:space="preserve"> PAGEREF _Toc83115561 \h </w:instrText>
      </w:r>
      <w:r w:rsidRPr="007B2F58">
        <w:rPr>
          <w:noProof/>
          <w:sz w:val="28"/>
          <w:szCs w:val="28"/>
        </w:rPr>
      </w:r>
      <w:r w:rsidRPr="007B2F58">
        <w:rPr>
          <w:noProof/>
          <w:sz w:val="28"/>
          <w:szCs w:val="28"/>
        </w:rPr>
        <w:fldChar w:fldCharType="separate"/>
      </w:r>
      <w:r w:rsidR="00E9264B" w:rsidRPr="007B2F58">
        <w:rPr>
          <w:noProof/>
          <w:sz w:val="28"/>
          <w:szCs w:val="28"/>
        </w:rPr>
        <w:t>52</w:t>
      </w:r>
      <w:r w:rsidRPr="007B2F58">
        <w:rPr>
          <w:noProof/>
          <w:sz w:val="28"/>
          <w:szCs w:val="28"/>
        </w:rPr>
        <w:fldChar w:fldCharType="end"/>
      </w:r>
    </w:p>
    <w:p w:rsidR="00224459" w:rsidRPr="007B2F58" w:rsidRDefault="00224459" w:rsidP="007B2F58">
      <w:pPr>
        <w:pStyle w:val="30"/>
        <w:spacing w:line="360" w:lineRule="auto"/>
        <w:rPr>
          <w:rFonts w:eastAsiaTheme="minorEastAsia"/>
          <w:i w:val="0"/>
          <w:noProof/>
          <w:sz w:val="28"/>
          <w:szCs w:val="28"/>
        </w:rPr>
      </w:pPr>
      <w:r w:rsidRPr="007B2F58">
        <w:rPr>
          <w:noProof/>
          <w:color w:val="0D0D0D" w:themeColor="text1" w:themeTint="F2"/>
          <w:sz w:val="28"/>
          <w:szCs w:val="28"/>
        </w:rPr>
        <w:t>II.5.2 Экономическая база и трудовые ресурсы</w:t>
      </w:r>
      <w:r w:rsidRPr="007B2F58">
        <w:rPr>
          <w:noProof/>
          <w:sz w:val="28"/>
          <w:szCs w:val="28"/>
        </w:rPr>
        <w:tab/>
      </w:r>
      <w:r w:rsidRPr="007B2F58">
        <w:rPr>
          <w:noProof/>
          <w:sz w:val="28"/>
          <w:szCs w:val="28"/>
        </w:rPr>
        <w:fldChar w:fldCharType="begin"/>
      </w:r>
      <w:r w:rsidRPr="007B2F58">
        <w:rPr>
          <w:noProof/>
          <w:sz w:val="28"/>
          <w:szCs w:val="28"/>
        </w:rPr>
        <w:instrText xml:space="preserve"> PAGEREF _Toc83115562 \h </w:instrText>
      </w:r>
      <w:r w:rsidRPr="007B2F58">
        <w:rPr>
          <w:noProof/>
          <w:sz w:val="28"/>
          <w:szCs w:val="28"/>
        </w:rPr>
      </w:r>
      <w:r w:rsidRPr="007B2F58">
        <w:rPr>
          <w:noProof/>
          <w:sz w:val="28"/>
          <w:szCs w:val="28"/>
        </w:rPr>
        <w:fldChar w:fldCharType="separate"/>
      </w:r>
      <w:r w:rsidR="00E9264B" w:rsidRPr="007B2F58">
        <w:rPr>
          <w:noProof/>
          <w:sz w:val="28"/>
          <w:szCs w:val="28"/>
        </w:rPr>
        <w:t>53</w:t>
      </w:r>
      <w:r w:rsidRPr="007B2F58">
        <w:rPr>
          <w:noProof/>
          <w:sz w:val="28"/>
          <w:szCs w:val="28"/>
        </w:rPr>
        <w:fldChar w:fldCharType="end"/>
      </w:r>
    </w:p>
    <w:p w:rsidR="00224459" w:rsidRPr="007B2F58" w:rsidRDefault="00224459" w:rsidP="007B2F58">
      <w:pPr>
        <w:pStyle w:val="24"/>
        <w:spacing w:line="360" w:lineRule="auto"/>
        <w:rPr>
          <w:rFonts w:eastAsiaTheme="minorEastAsia"/>
          <w:smallCaps w:val="0"/>
          <w:noProof/>
          <w:sz w:val="28"/>
          <w:szCs w:val="28"/>
          <w:lang w:val="ru-RU"/>
        </w:rPr>
      </w:pPr>
      <w:r w:rsidRPr="007B2F58">
        <w:rPr>
          <w:noProof/>
          <w:color w:val="0D0D0D" w:themeColor="text1" w:themeTint="F2"/>
          <w:sz w:val="28"/>
          <w:szCs w:val="28"/>
        </w:rPr>
        <w:t>II</w:t>
      </w:r>
      <w:r w:rsidRPr="007B2F58">
        <w:rPr>
          <w:noProof/>
          <w:color w:val="0D0D0D" w:themeColor="text1" w:themeTint="F2"/>
          <w:sz w:val="28"/>
          <w:szCs w:val="28"/>
          <w:lang w:val="ru-RU"/>
        </w:rPr>
        <w:t>.6 Инженерно-техническая база</w:t>
      </w:r>
      <w:r w:rsidRPr="007B2F58">
        <w:rPr>
          <w:noProof/>
          <w:sz w:val="28"/>
          <w:szCs w:val="28"/>
          <w:lang w:val="ru-RU"/>
        </w:rPr>
        <w:tab/>
      </w:r>
      <w:r w:rsidRPr="007B2F58">
        <w:rPr>
          <w:noProof/>
          <w:sz w:val="28"/>
          <w:szCs w:val="28"/>
        </w:rPr>
        <w:fldChar w:fldCharType="begin"/>
      </w:r>
      <w:r w:rsidRPr="007B2F58">
        <w:rPr>
          <w:noProof/>
          <w:sz w:val="28"/>
          <w:szCs w:val="28"/>
          <w:lang w:val="ru-RU"/>
        </w:rPr>
        <w:instrText xml:space="preserve"> </w:instrText>
      </w:r>
      <w:r w:rsidRPr="007B2F58">
        <w:rPr>
          <w:noProof/>
          <w:sz w:val="28"/>
          <w:szCs w:val="28"/>
        </w:rPr>
        <w:instrText>PAGEREF</w:instrText>
      </w:r>
      <w:r w:rsidRPr="007B2F58">
        <w:rPr>
          <w:noProof/>
          <w:sz w:val="28"/>
          <w:szCs w:val="28"/>
          <w:lang w:val="ru-RU"/>
        </w:rPr>
        <w:instrText xml:space="preserve"> _</w:instrText>
      </w:r>
      <w:r w:rsidRPr="007B2F58">
        <w:rPr>
          <w:noProof/>
          <w:sz w:val="28"/>
          <w:szCs w:val="28"/>
        </w:rPr>
        <w:instrText>Toc</w:instrText>
      </w:r>
      <w:r w:rsidRPr="007B2F58">
        <w:rPr>
          <w:noProof/>
          <w:sz w:val="28"/>
          <w:szCs w:val="28"/>
          <w:lang w:val="ru-RU"/>
        </w:rPr>
        <w:instrText>83115564 \</w:instrText>
      </w:r>
      <w:r w:rsidRPr="007B2F58">
        <w:rPr>
          <w:noProof/>
          <w:sz w:val="28"/>
          <w:szCs w:val="28"/>
        </w:rPr>
        <w:instrText>h</w:instrText>
      </w:r>
      <w:r w:rsidRPr="007B2F58">
        <w:rPr>
          <w:noProof/>
          <w:sz w:val="28"/>
          <w:szCs w:val="28"/>
          <w:lang w:val="ru-RU"/>
        </w:rPr>
        <w:instrText xml:space="preserve"> </w:instrText>
      </w:r>
      <w:r w:rsidRPr="007B2F58">
        <w:rPr>
          <w:noProof/>
          <w:sz w:val="28"/>
          <w:szCs w:val="28"/>
        </w:rPr>
      </w:r>
      <w:r w:rsidRPr="007B2F58">
        <w:rPr>
          <w:noProof/>
          <w:sz w:val="28"/>
          <w:szCs w:val="28"/>
        </w:rPr>
        <w:fldChar w:fldCharType="separate"/>
      </w:r>
      <w:r w:rsidR="00E9264B" w:rsidRPr="007B2F58">
        <w:rPr>
          <w:noProof/>
          <w:sz w:val="28"/>
          <w:szCs w:val="28"/>
          <w:lang w:val="ru-RU"/>
        </w:rPr>
        <w:t>54</w:t>
      </w:r>
      <w:r w:rsidRPr="007B2F58">
        <w:rPr>
          <w:noProof/>
          <w:sz w:val="28"/>
          <w:szCs w:val="28"/>
        </w:rPr>
        <w:fldChar w:fldCharType="end"/>
      </w:r>
    </w:p>
    <w:p w:rsidR="00224459" w:rsidRPr="007B2F58" w:rsidRDefault="00224459" w:rsidP="007B2F58">
      <w:pPr>
        <w:pStyle w:val="30"/>
        <w:spacing w:line="360" w:lineRule="auto"/>
        <w:rPr>
          <w:rFonts w:eastAsiaTheme="minorEastAsia"/>
          <w:i w:val="0"/>
          <w:noProof/>
          <w:sz w:val="28"/>
          <w:szCs w:val="28"/>
        </w:rPr>
      </w:pPr>
      <w:r w:rsidRPr="007B2F58">
        <w:rPr>
          <w:noProof/>
          <w:color w:val="0D0D0D" w:themeColor="text1" w:themeTint="F2"/>
          <w:sz w:val="28"/>
          <w:szCs w:val="28"/>
        </w:rPr>
        <w:t>II.6.1 Водоснабжение и водоотведение</w:t>
      </w:r>
      <w:r w:rsidRPr="007B2F58">
        <w:rPr>
          <w:noProof/>
          <w:sz w:val="28"/>
          <w:szCs w:val="28"/>
        </w:rPr>
        <w:tab/>
      </w:r>
      <w:r w:rsidRPr="007B2F58">
        <w:rPr>
          <w:noProof/>
          <w:sz w:val="28"/>
          <w:szCs w:val="28"/>
        </w:rPr>
        <w:fldChar w:fldCharType="begin"/>
      </w:r>
      <w:r w:rsidRPr="007B2F58">
        <w:rPr>
          <w:noProof/>
          <w:sz w:val="28"/>
          <w:szCs w:val="28"/>
        </w:rPr>
        <w:instrText xml:space="preserve"> PAGEREF _Toc83115565 \h </w:instrText>
      </w:r>
      <w:r w:rsidRPr="007B2F58">
        <w:rPr>
          <w:noProof/>
          <w:sz w:val="28"/>
          <w:szCs w:val="28"/>
        </w:rPr>
      </w:r>
      <w:r w:rsidRPr="007B2F58">
        <w:rPr>
          <w:noProof/>
          <w:sz w:val="28"/>
          <w:szCs w:val="28"/>
        </w:rPr>
        <w:fldChar w:fldCharType="separate"/>
      </w:r>
      <w:r w:rsidR="00E9264B" w:rsidRPr="007B2F58">
        <w:rPr>
          <w:noProof/>
          <w:sz w:val="28"/>
          <w:szCs w:val="28"/>
        </w:rPr>
        <w:t>54</w:t>
      </w:r>
      <w:r w:rsidRPr="007B2F58">
        <w:rPr>
          <w:noProof/>
          <w:sz w:val="28"/>
          <w:szCs w:val="28"/>
        </w:rPr>
        <w:fldChar w:fldCharType="end"/>
      </w:r>
    </w:p>
    <w:p w:rsidR="00224459" w:rsidRPr="007B2F58" w:rsidRDefault="00224459" w:rsidP="007B2F58">
      <w:pPr>
        <w:pStyle w:val="30"/>
        <w:spacing w:line="360" w:lineRule="auto"/>
        <w:rPr>
          <w:rFonts w:eastAsiaTheme="minorEastAsia"/>
          <w:i w:val="0"/>
          <w:noProof/>
          <w:sz w:val="28"/>
          <w:szCs w:val="28"/>
        </w:rPr>
      </w:pPr>
      <w:r w:rsidRPr="007B2F58">
        <w:rPr>
          <w:noProof/>
          <w:color w:val="0D0D0D" w:themeColor="text1" w:themeTint="F2"/>
          <w:sz w:val="28"/>
          <w:szCs w:val="28"/>
        </w:rPr>
        <w:t>II.6.2 Газоснабжение и теплоснабжение</w:t>
      </w:r>
      <w:r w:rsidRPr="007B2F58">
        <w:rPr>
          <w:noProof/>
          <w:sz w:val="28"/>
          <w:szCs w:val="28"/>
        </w:rPr>
        <w:tab/>
      </w:r>
      <w:r w:rsidRPr="007B2F58">
        <w:rPr>
          <w:noProof/>
          <w:sz w:val="28"/>
          <w:szCs w:val="28"/>
        </w:rPr>
        <w:fldChar w:fldCharType="begin"/>
      </w:r>
      <w:r w:rsidRPr="007B2F58">
        <w:rPr>
          <w:noProof/>
          <w:sz w:val="28"/>
          <w:szCs w:val="28"/>
        </w:rPr>
        <w:instrText xml:space="preserve"> PAGEREF _Toc83115566 \h </w:instrText>
      </w:r>
      <w:r w:rsidRPr="007B2F58">
        <w:rPr>
          <w:noProof/>
          <w:sz w:val="28"/>
          <w:szCs w:val="28"/>
        </w:rPr>
      </w:r>
      <w:r w:rsidRPr="007B2F58">
        <w:rPr>
          <w:noProof/>
          <w:sz w:val="28"/>
          <w:szCs w:val="28"/>
        </w:rPr>
        <w:fldChar w:fldCharType="separate"/>
      </w:r>
      <w:r w:rsidR="00E9264B" w:rsidRPr="007B2F58">
        <w:rPr>
          <w:noProof/>
          <w:sz w:val="28"/>
          <w:szCs w:val="28"/>
        </w:rPr>
        <w:t>55</w:t>
      </w:r>
      <w:r w:rsidRPr="007B2F58">
        <w:rPr>
          <w:noProof/>
          <w:sz w:val="28"/>
          <w:szCs w:val="28"/>
        </w:rPr>
        <w:fldChar w:fldCharType="end"/>
      </w:r>
    </w:p>
    <w:p w:rsidR="00224459" w:rsidRPr="007B2F58" w:rsidRDefault="00224459" w:rsidP="007B2F58">
      <w:pPr>
        <w:pStyle w:val="30"/>
        <w:spacing w:line="360" w:lineRule="auto"/>
        <w:rPr>
          <w:rFonts w:eastAsiaTheme="minorEastAsia"/>
          <w:i w:val="0"/>
          <w:noProof/>
          <w:sz w:val="28"/>
          <w:szCs w:val="28"/>
        </w:rPr>
      </w:pPr>
      <w:r w:rsidRPr="007B2F58">
        <w:rPr>
          <w:noProof/>
          <w:color w:val="0D0D0D" w:themeColor="text1" w:themeTint="F2"/>
          <w:sz w:val="28"/>
          <w:szCs w:val="28"/>
        </w:rPr>
        <w:t>II.6.3 Электроснабжение и связь</w:t>
      </w:r>
      <w:r w:rsidRPr="007B2F58">
        <w:rPr>
          <w:noProof/>
          <w:sz w:val="28"/>
          <w:szCs w:val="28"/>
        </w:rPr>
        <w:tab/>
      </w:r>
      <w:r w:rsidRPr="007B2F58">
        <w:rPr>
          <w:noProof/>
          <w:sz w:val="28"/>
          <w:szCs w:val="28"/>
        </w:rPr>
        <w:fldChar w:fldCharType="begin"/>
      </w:r>
      <w:r w:rsidRPr="007B2F58">
        <w:rPr>
          <w:noProof/>
          <w:sz w:val="28"/>
          <w:szCs w:val="28"/>
        </w:rPr>
        <w:instrText xml:space="preserve"> PAGEREF _Toc83115567 \h </w:instrText>
      </w:r>
      <w:r w:rsidRPr="007B2F58">
        <w:rPr>
          <w:noProof/>
          <w:sz w:val="28"/>
          <w:szCs w:val="28"/>
        </w:rPr>
      </w:r>
      <w:r w:rsidRPr="007B2F58">
        <w:rPr>
          <w:noProof/>
          <w:sz w:val="28"/>
          <w:szCs w:val="28"/>
        </w:rPr>
        <w:fldChar w:fldCharType="separate"/>
      </w:r>
      <w:r w:rsidR="00E9264B" w:rsidRPr="007B2F58">
        <w:rPr>
          <w:noProof/>
          <w:sz w:val="28"/>
          <w:szCs w:val="28"/>
        </w:rPr>
        <w:t>56</w:t>
      </w:r>
      <w:r w:rsidRPr="007B2F58">
        <w:rPr>
          <w:noProof/>
          <w:sz w:val="28"/>
          <w:szCs w:val="28"/>
        </w:rPr>
        <w:fldChar w:fldCharType="end"/>
      </w:r>
    </w:p>
    <w:p w:rsidR="00224459" w:rsidRPr="007B2F58" w:rsidRDefault="00224459" w:rsidP="007B2F58">
      <w:pPr>
        <w:pStyle w:val="15"/>
        <w:spacing w:line="360" w:lineRule="auto"/>
        <w:rPr>
          <w:rFonts w:eastAsiaTheme="minorEastAsia"/>
          <w:b w:val="0"/>
          <w:caps w:val="0"/>
          <w:noProof/>
          <w:sz w:val="28"/>
          <w:szCs w:val="28"/>
          <w:lang w:val="ru-RU"/>
        </w:rPr>
      </w:pPr>
      <w:r w:rsidRPr="007B2F58">
        <w:rPr>
          <w:noProof/>
          <w:color w:val="0D0D0D" w:themeColor="text1" w:themeTint="F2"/>
          <w:sz w:val="28"/>
          <w:szCs w:val="28"/>
        </w:rPr>
        <w:t>III</w:t>
      </w:r>
      <w:r w:rsidRPr="007B2F58">
        <w:rPr>
          <w:noProof/>
          <w:color w:val="0D0D0D" w:themeColor="text1" w:themeTint="F2"/>
          <w:sz w:val="28"/>
          <w:szCs w:val="28"/>
          <w:lang w:val="ru-RU"/>
        </w:rPr>
        <w:t>. Оценка возможного влияния планируемых для размещения объектов местного значения поселения на комплексное развитие этих территорий</w:t>
      </w:r>
      <w:r w:rsidRPr="007B2F58">
        <w:rPr>
          <w:noProof/>
          <w:sz w:val="28"/>
          <w:szCs w:val="28"/>
          <w:lang w:val="ru-RU"/>
        </w:rPr>
        <w:tab/>
      </w:r>
      <w:r w:rsidRPr="007B2F58">
        <w:rPr>
          <w:noProof/>
          <w:sz w:val="28"/>
          <w:szCs w:val="28"/>
        </w:rPr>
        <w:fldChar w:fldCharType="begin"/>
      </w:r>
      <w:r w:rsidRPr="007B2F58">
        <w:rPr>
          <w:noProof/>
          <w:sz w:val="28"/>
          <w:szCs w:val="28"/>
          <w:lang w:val="ru-RU"/>
        </w:rPr>
        <w:instrText xml:space="preserve"> </w:instrText>
      </w:r>
      <w:r w:rsidRPr="007B2F58">
        <w:rPr>
          <w:noProof/>
          <w:sz w:val="28"/>
          <w:szCs w:val="28"/>
        </w:rPr>
        <w:instrText>PAGEREF</w:instrText>
      </w:r>
      <w:r w:rsidRPr="007B2F58">
        <w:rPr>
          <w:noProof/>
          <w:sz w:val="28"/>
          <w:szCs w:val="28"/>
          <w:lang w:val="ru-RU"/>
        </w:rPr>
        <w:instrText xml:space="preserve"> _</w:instrText>
      </w:r>
      <w:r w:rsidRPr="007B2F58">
        <w:rPr>
          <w:noProof/>
          <w:sz w:val="28"/>
          <w:szCs w:val="28"/>
        </w:rPr>
        <w:instrText>Toc</w:instrText>
      </w:r>
      <w:r w:rsidRPr="007B2F58">
        <w:rPr>
          <w:noProof/>
          <w:sz w:val="28"/>
          <w:szCs w:val="28"/>
          <w:lang w:val="ru-RU"/>
        </w:rPr>
        <w:instrText>83115568 \</w:instrText>
      </w:r>
      <w:r w:rsidRPr="007B2F58">
        <w:rPr>
          <w:noProof/>
          <w:sz w:val="28"/>
          <w:szCs w:val="28"/>
        </w:rPr>
        <w:instrText>h</w:instrText>
      </w:r>
      <w:r w:rsidRPr="007B2F58">
        <w:rPr>
          <w:noProof/>
          <w:sz w:val="28"/>
          <w:szCs w:val="28"/>
          <w:lang w:val="ru-RU"/>
        </w:rPr>
        <w:instrText xml:space="preserve"> </w:instrText>
      </w:r>
      <w:r w:rsidRPr="007B2F58">
        <w:rPr>
          <w:noProof/>
          <w:sz w:val="28"/>
          <w:szCs w:val="28"/>
        </w:rPr>
      </w:r>
      <w:r w:rsidRPr="007B2F58">
        <w:rPr>
          <w:noProof/>
          <w:sz w:val="28"/>
          <w:szCs w:val="28"/>
        </w:rPr>
        <w:fldChar w:fldCharType="separate"/>
      </w:r>
      <w:r w:rsidR="00E9264B" w:rsidRPr="007B2F58">
        <w:rPr>
          <w:noProof/>
          <w:sz w:val="28"/>
          <w:szCs w:val="28"/>
          <w:lang w:val="ru-RU"/>
        </w:rPr>
        <w:t>58</w:t>
      </w:r>
      <w:r w:rsidRPr="007B2F58">
        <w:rPr>
          <w:noProof/>
          <w:sz w:val="28"/>
          <w:szCs w:val="28"/>
        </w:rPr>
        <w:fldChar w:fldCharType="end"/>
      </w:r>
    </w:p>
    <w:p w:rsidR="00224459" w:rsidRPr="007B2F58" w:rsidRDefault="00224459" w:rsidP="007B2F58">
      <w:pPr>
        <w:pStyle w:val="15"/>
        <w:spacing w:line="360" w:lineRule="auto"/>
        <w:rPr>
          <w:rFonts w:eastAsiaTheme="minorEastAsia"/>
          <w:b w:val="0"/>
          <w:caps w:val="0"/>
          <w:noProof/>
          <w:sz w:val="28"/>
          <w:szCs w:val="28"/>
          <w:lang w:val="ru-RU"/>
        </w:rPr>
      </w:pPr>
      <w:r w:rsidRPr="007B2F58">
        <w:rPr>
          <w:noProof/>
          <w:color w:val="0D0D0D" w:themeColor="text1" w:themeTint="F2"/>
          <w:sz w:val="28"/>
          <w:szCs w:val="28"/>
        </w:rPr>
        <w:t>IV</w:t>
      </w:r>
      <w:r w:rsidRPr="007B2F58">
        <w:rPr>
          <w:noProof/>
          <w:color w:val="0D0D0D" w:themeColor="text1" w:themeTint="F2"/>
          <w:sz w:val="28"/>
          <w:szCs w:val="28"/>
          <w:lang w:val="ru-RU"/>
        </w:rPr>
        <w:t>.Утвержденные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и регионального значения, их основные характеристики, местоположение, характеристики зон с особыми условиями использования территорий</w:t>
      </w:r>
      <w:r w:rsidRPr="007B2F58">
        <w:rPr>
          <w:noProof/>
          <w:sz w:val="28"/>
          <w:szCs w:val="28"/>
          <w:lang w:val="ru-RU"/>
        </w:rPr>
        <w:tab/>
      </w:r>
      <w:r w:rsidRPr="007B2F58">
        <w:rPr>
          <w:noProof/>
          <w:sz w:val="28"/>
          <w:szCs w:val="28"/>
        </w:rPr>
        <w:fldChar w:fldCharType="begin"/>
      </w:r>
      <w:r w:rsidRPr="007B2F58">
        <w:rPr>
          <w:noProof/>
          <w:sz w:val="28"/>
          <w:szCs w:val="28"/>
          <w:lang w:val="ru-RU"/>
        </w:rPr>
        <w:instrText xml:space="preserve"> </w:instrText>
      </w:r>
      <w:r w:rsidRPr="007B2F58">
        <w:rPr>
          <w:noProof/>
          <w:sz w:val="28"/>
          <w:szCs w:val="28"/>
        </w:rPr>
        <w:instrText>PAGEREF</w:instrText>
      </w:r>
      <w:r w:rsidRPr="007B2F58">
        <w:rPr>
          <w:noProof/>
          <w:sz w:val="28"/>
          <w:szCs w:val="28"/>
          <w:lang w:val="ru-RU"/>
        </w:rPr>
        <w:instrText xml:space="preserve"> _</w:instrText>
      </w:r>
      <w:r w:rsidRPr="007B2F58">
        <w:rPr>
          <w:noProof/>
          <w:sz w:val="28"/>
          <w:szCs w:val="28"/>
        </w:rPr>
        <w:instrText>Toc</w:instrText>
      </w:r>
      <w:r w:rsidRPr="007B2F58">
        <w:rPr>
          <w:noProof/>
          <w:sz w:val="28"/>
          <w:szCs w:val="28"/>
          <w:lang w:val="ru-RU"/>
        </w:rPr>
        <w:instrText>83115569 \</w:instrText>
      </w:r>
      <w:r w:rsidRPr="007B2F58">
        <w:rPr>
          <w:noProof/>
          <w:sz w:val="28"/>
          <w:szCs w:val="28"/>
        </w:rPr>
        <w:instrText>h</w:instrText>
      </w:r>
      <w:r w:rsidRPr="007B2F58">
        <w:rPr>
          <w:noProof/>
          <w:sz w:val="28"/>
          <w:szCs w:val="28"/>
          <w:lang w:val="ru-RU"/>
        </w:rPr>
        <w:instrText xml:space="preserve"> </w:instrText>
      </w:r>
      <w:r w:rsidRPr="007B2F58">
        <w:rPr>
          <w:noProof/>
          <w:sz w:val="28"/>
          <w:szCs w:val="28"/>
        </w:rPr>
      </w:r>
      <w:r w:rsidRPr="007B2F58">
        <w:rPr>
          <w:noProof/>
          <w:sz w:val="28"/>
          <w:szCs w:val="28"/>
        </w:rPr>
        <w:fldChar w:fldCharType="separate"/>
      </w:r>
      <w:r w:rsidR="00E9264B" w:rsidRPr="007B2F58">
        <w:rPr>
          <w:noProof/>
          <w:sz w:val="28"/>
          <w:szCs w:val="28"/>
          <w:lang w:val="ru-RU"/>
        </w:rPr>
        <w:t>59</w:t>
      </w:r>
      <w:r w:rsidRPr="007B2F58">
        <w:rPr>
          <w:noProof/>
          <w:sz w:val="28"/>
          <w:szCs w:val="28"/>
        </w:rPr>
        <w:fldChar w:fldCharType="end"/>
      </w:r>
    </w:p>
    <w:p w:rsidR="00224459" w:rsidRPr="007B2F58" w:rsidRDefault="00224459" w:rsidP="007B2F58">
      <w:pPr>
        <w:pStyle w:val="15"/>
        <w:spacing w:line="360" w:lineRule="auto"/>
        <w:rPr>
          <w:rFonts w:eastAsiaTheme="minorEastAsia"/>
          <w:b w:val="0"/>
          <w:caps w:val="0"/>
          <w:noProof/>
          <w:sz w:val="28"/>
          <w:szCs w:val="28"/>
          <w:lang w:val="ru-RU"/>
        </w:rPr>
      </w:pPr>
      <w:r w:rsidRPr="007B2F58">
        <w:rPr>
          <w:noProof/>
          <w:color w:val="0D0D0D" w:themeColor="text1" w:themeTint="F2"/>
          <w:sz w:val="28"/>
          <w:szCs w:val="28"/>
        </w:rPr>
        <w:t>V</w:t>
      </w:r>
      <w:r w:rsidRPr="007B2F58">
        <w:rPr>
          <w:noProof/>
          <w:color w:val="0D0D0D" w:themeColor="text1" w:themeTint="F2"/>
          <w:sz w:val="28"/>
          <w:szCs w:val="28"/>
          <w:lang w:val="ru-RU"/>
        </w:rPr>
        <w:t xml:space="preserve">. Утвержденные документом территориального планирования муниципального района сведения о </w:t>
      </w:r>
      <w:r w:rsidRPr="007B2F58">
        <w:rPr>
          <w:noProof/>
          <w:color w:val="0D0D0D" w:themeColor="text1" w:themeTint="F2"/>
          <w:sz w:val="28"/>
          <w:szCs w:val="28"/>
          <w:lang w:val="ru-RU"/>
        </w:rPr>
        <w:lastRenderedPageBreak/>
        <w:t>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r w:rsidRPr="007B2F58">
        <w:rPr>
          <w:noProof/>
          <w:sz w:val="28"/>
          <w:szCs w:val="28"/>
          <w:lang w:val="ru-RU"/>
        </w:rPr>
        <w:tab/>
      </w:r>
      <w:r w:rsidRPr="007B2F58">
        <w:rPr>
          <w:noProof/>
          <w:sz w:val="28"/>
          <w:szCs w:val="28"/>
        </w:rPr>
        <w:fldChar w:fldCharType="begin"/>
      </w:r>
      <w:r w:rsidRPr="007B2F58">
        <w:rPr>
          <w:noProof/>
          <w:sz w:val="28"/>
          <w:szCs w:val="28"/>
          <w:lang w:val="ru-RU"/>
        </w:rPr>
        <w:instrText xml:space="preserve"> </w:instrText>
      </w:r>
      <w:r w:rsidRPr="007B2F58">
        <w:rPr>
          <w:noProof/>
          <w:sz w:val="28"/>
          <w:szCs w:val="28"/>
        </w:rPr>
        <w:instrText>PAGEREF</w:instrText>
      </w:r>
      <w:r w:rsidRPr="007B2F58">
        <w:rPr>
          <w:noProof/>
          <w:sz w:val="28"/>
          <w:szCs w:val="28"/>
          <w:lang w:val="ru-RU"/>
        </w:rPr>
        <w:instrText xml:space="preserve"> _</w:instrText>
      </w:r>
      <w:r w:rsidRPr="007B2F58">
        <w:rPr>
          <w:noProof/>
          <w:sz w:val="28"/>
          <w:szCs w:val="28"/>
        </w:rPr>
        <w:instrText>Toc</w:instrText>
      </w:r>
      <w:r w:rsidRPr="007B2F58">
        <w:rPr>
          <w:noProof/>
          <w:sz w:val="28"/>
          <w:szCs w:val="28"/>
          <w:lang w:val="ru-RU"/>
        </w:rPr>
        <w:instrText>83115570 \</w:instrText>
      </w:r>
      <w:r w:rsidRPr="007B2F58">
        <w:rPr>
          <w:noProof/>
          <w:sz w:val="28"/>
          <w:szCs w:val="28"/>
        </w:rPr>
        <w:instrText>h</w:instrText>
      </w:r>
      <w:r w:rsidRPr="007B2F58">
        <w:rPr>
          <w:noProof/>
          <w:sz w:val="28"/>
          <w:szCs w:val="28"/>
          <w:lang w:val="ru-RU"/>
        </w:rPr>
        <w:instrText xml:space="preserve"> </w:instrText>
      </w:r>
      <w:r w:rsidRPr="007B2F58">
        <w:rPr>
          <w:noProof/>
          <w:sz w:val="28"/>
          <w:szCs w:val="28"/>
        </w:rPr>
      </w:r>
      <w:r w:rsidRPr="007B2F58">
        <w:rPr>
          <w:noProof/>
          <w:sz w:val="28"/>
          <w:szCs w:val="28"/>
        </w:rPr>
        <w:fldChar w:fldCharType="separate"/>
      </w:r>
      <w:r w:rsidR="00E9264B" w:rsidRPr="007B2F58">
        <w:rPr>
          <w:noProof/>
          <w:sz w:val="28"/>
          <w:szCs w:val="28"/>
          <w:lang w:val="ru-RU"/>
        </w:rPr>
        <w:t>61</w:t>
      </w:r>
      <w:r w:rsidRPr="007B2F58">
        <w:rPr>
          <w:noProof/>
          <w:sz w:val="28"/>
          <w:szCs w:val="28"/>
        </w:rPr>
        <w:fldChar w:fldCharType="end"/>
      </w:r>
    </w:p>
    <w:p w:rsidR="00224459" w:rsidRPr="007B2F58" w:rsidRDefault="00224459" w:rsidP="007B2F58">
      <w:pPr>
        <w:pStyle w:val="15"/>
        <w:spacing w:line="360" w:lineRule="auto"/>
        <w:rPr>
          <w:rFonts w:eastAsiaTheme="minorEastAsia"/>
          <w:b w:val="0"/>
          <w:caps w:val="0"/>
          <w:noProof/>
          <w:sz w:val="28"/>
          <w:szCs w:val="28"/>
          <w:lang w:val="ru-RU"/>
        </w:rPr>
      </w:pPr>
      <w:r w:rsidRPr="007B2F58">
        <w:rPr>
          <w:noProof/>
          <w:color w:val="0D0D0D" w:themeColor="text1" w:themeTint="F2"/>
          <w:sz w:val="28"/>
          <w:szCs w:val="28"/>
        </w:rPr>
        <w:t>VI</w:t>
      </w:r>
      <w:r w:rsidRPr="007B2F58">
        <w:rPr>
          <w:noProof/>
          <w:color w:val="0D0D0D" w:themeColor="text1" w:themeTint="F2"/>
          <w:sz w:val="28"/>
          <w:szCs w:val="28"/>
          <w:lang w:val="ru-RU"/>
        </w:rPr>
        <w:t>. Перечень и характеристика основных факторов риска возникновения чрезвычайных ситуаций природного и техногенного характера</w:t>
      </w:r>
      <w:r w:rsidRPr="007B2F58">
        <w:rPr>
          <w:noProof/>
          <w:sz w:val="28"/>
          <w:szCs w:val="28"/>
          <w:lang w:val="ru-RU"/>
        </w:rPr>
        <w:tab/>
      </w:r>
      <w:r w:rsidRPr="007B2F58">
        <w:rPr>
          <w:noProof/>
          <w:sz w:val="28"/>
          <w:szCs w:val="28"/>
        </w:rPr>
        <w:fldChar w:fldCharType="begin"/>
      </w:r>
      <w:r w:rsidRPr="007B2F58">
        <w:rPr>
          <w:noProof/>
          <w:sz w:val="28"/>
          <w:szCs w:val="28"/>
          <w:lang w:val="ru-RU"/>
        </w:rPr>
        <w:instrText xml:space="preserve"> </w:instrText>
      </w:r>
      <w:r w:rsidRPr="007B2F58">
        <w:rPr>
          <w:noProof/>
          <w:sz w:val="28"/>
          <w:szCs w:val="28"/>
        </w:rPr>
        <w:instrText>PAGEREF</w:instrText>
      </w:r>
      <w:r w:rsidRPr="007B2F58">
        <w:rPr>
          <w:noProof/>
          <w:sz w:val="28"/>
          <w:szCs w:val="28"/>
          <w:lang w:val="ru-RU"/>
        </w:rPr>
        <w:instrText xml:space="preserve"> _</w:instrText>
      </w:r>
      <w:r w:rsidRPr="007B2F58">
        <w:rPr>
          <w:noProof/>
          <w:sz w:val="28"/>
          <w:szCs w:val="28"/>
        </w:rPr>
        <w:instrText>Toc</w:instrText>
      </w:r>
      <w:r w:rsidRPr="007B2F58">
        <w:rPr>
          <w:noProof/>
          <w:sz w:val="28"/>
          <w:szCs w:val="28"/>
          <w:lang w:val="ru-RU"/>
        </w:rPr>
        <w:instrText>83115571 \</w:instrText>
      </w:r>
      <w:r w:rsidRPr="007B2F58">
        <w:rPr>
          <w:noProof/>
          <w:sz w:val="28"/>
          <w:szCs w:val="28"/>
        </w:rPr>
        <w:instrText>h</w:instrText>
      </w:r>
      <w:r w:rsidRPr="007B2F58">
        <w:rPr>
          <w:noProof/>
          <w:sz w:val="28"/>
          <w:szCs w:val="28"/>
          <w:lang w:val="ru-RU"/>
        </w:rPr>
        <w:instrText xml:space="preserve"> </w:instrText>
      </w:r>
      <w:r w:rsidRPr="007B2F58">
        <w:rPr>
          <w:noProof/>
          <w:sz w:val="28"/>
          <w:szCs w:val="28"/>
        </w:rPr>
      </w:r>
      <w:r w:rsidRPr="007B2F58">
        <w:rPr>
          <w:noProof/>
          <w:sz w:val="28"/>
          <w:szCs w:val="28"/>
        </w:rPr>
        <w:fldChar w:fldCharType="separate"/>
      </w:r>
      <w:r w:rsidR="00E9264B" w:rsidRPr="007B2F58">
        <w:rPr>
          <w:noProof/>
          <w:sz w:val="28"/>
          <w:szCs w:val="28"/>
          <w:lang w:val="ru-RU"/>
        </w:rPr>
        <w:t>62</w:t>
      </w:r>
      <w:r w:rsidRPr="007B2F58">
        <w:rPr>
          <w:noProof/>
          <w:sz w:val="28"/>
          <w:szCs w:val="28"/>
        </w:rPr>
        <w:fldChar w:fldCharType="end"/>
      </w:r>
    </w:p>
    <w:p w:rsidR="00224459" w:rsidRPr="007B2F58" w:rsidRDefault="00224459" w:rsidP="007B2F58">
      <w:pPr>
        <w:pStyle w:val="30"/>
        <w:spacing w:line="360" w:lineRule="auto"/>
        <w:rPr>
          <w:rFonts w:eastAsiaTheme="minorEastAsia"/>
          <w:i w:val="0"/>
          <w:noProof/>
          <w:sz w:val="28"/>
          <w:szCs w:val="28"/>
        </w:rPr>
      </w:pPr>
      <w:r w:rsidRPr="007B2F58">
        <w:rPr>
          <w:noProof/>
          <w:color w:val="0D0D0D" w:themeColor="text1" w:themeTint="F2"/>
          <w:sz w:val="28"/>
          <w:szCs w:val="28"/>
        </w:rPr>
        <w:t>VI.I Территории, подверженные риску возникновения чрезвычайных ситуаций природного характера.</w:t>
      </w:r>
      <w:r w:rsidRPr="007B2F58">
        <w:rPr>
          <w:noProof/>
          <w:sz w:val="28"/>
          <w:szCs w:val="28"/>
        </w:rPr>
        <w:tab/>
      </w:r>
      <w:r w:rsidRPr="007B2F58">
        <w:rPr>
          <w:noProof/>
          <w:sz w:val="28"/>
          <w:szCs w:val="28"/>
        </w:rPr>
        <w:fldChar w:fldCharType="begin"/>
      </w:r>
      <w:r w:rsidRPr="007B2F58">
        <w:rPr>
          <w:noProof/>
          <w:sz w:val="28"/>
          <w:szCs w:val="28"/>
        </w:rPr>
        <w:instrText xml:space="preserve"> PAGEREF _Toc83115572 \h </w:instrText>
      </w:r>
      <w:r w:rsidRPr="007B2F58">
        <w:rPr>
          <w:noProof/>
          <w:sz w:val="28"/>
          <w:szCs w:val="28"/>
        </w:rPr>
      </w:r>
      <w:r w:rsidRPr="007B2F58">
        <w:rPr>
          <w:noProof/>
          <w:sz w:val="28"/>
          <w:szCs w:val="28"/>
        </w:rPr>
        <w:fldChar w:fldCharType="separate"/>
      </w:r>
      <w:r w:rsidR="00E9264B" w:rsidRPr="007B2F58">
        <w:rPr>
          <w:noProof/>
          <w:sz w:val="28"/>
          <w:szCs w:val="28"/>
        </w:rPr>
        <w:t>62</w:t>
      </w:r>
      <w:r w:rsidRPr="007B2F58">
        <w:rPr>
          <w:noProof/>
          <w:sz w:val="28"/>
          <w:szCs w:val="28"/>
        </w:rPr>
        <w:fldChar w:fldCharType="end"/>
      </w:r>
    </w:p>
    <w:p w:rsidR="00224459" w:rsidRPr="007B2F58" w:rsidRDefault="00224459" w:rsidP="007B2F58">
      <w:pPr>
        <w:pStyle w:val="30"/>
        <w:spacing w:line="360" w:lineRule="auto"/>
        <w:rPr>
          <w:rFonts w:eastAsiaTheme="minorEastAsia"/>
          <w:i w:val="0"/>
          <w:noProof/>
          <w:sz w:val="28"/>
          <w:szCs w:val="28"/>
        </w:rPr>
      </w:pPr>
      <w:r w:rsidRPr="007B2F58">
        <w:rPr>
          <w:noProof/>
          <w:color w:val="0D0D0D" w:themeColor="text1" w:themeTint="F2"/>
          <w:sz w:val="28"/>
          <w:szCs w:val="28"/>
        </w:rPr>
        <w:t>VI.II Территории, подверженные риску возникновения чрезвычайных ситуаций техногенного характера</w:t>
      </w:r>
      <w:r w:rsidRPr="007B2F58">
        <w:rPr>
          <w:noProof/>
          <w:sz w:val="28"/>
          <w:szCs w:val="28"/>
        </w:rPr>
        <w:tab/>
      </w:r>
      <w:r w:rsidRPr="007B2F58">
        <w:rPr>
          <w:noProof/>
          <w:sz w:val="28"/>
          <w:szCs w:val="28"/>
        </w:rPr>
        <w:fldChar w:fldCharType="begin"/>
      </w:r>
      <w:r w:rsidRPr="007B2F58">
        <w:rPr>
          <w:noProof/>
          <w:sz w:val="28"/>
          <w:szCs w:val="28"/>
        </w:rPr>
        <w:instrText xml:space="preserve"> PAGEREF _Toc83115573 \h </w:instrText>
      </w:r>
      <w:r w:rsidRPr="007B2F58">
        <w:rPr>
          <w:noProof/>
          <w:sz w:val="28"/>
          <w:szCs w:val="28"/>
        </w:rPr>
      </w:r>
      <w:r w:rsidRPr="007B2F58">
        <w:rPr>
          <w:noProof/>
          <w:sz w:val="28"/>
          <w:szCs w:val="28"/>
        </w:rPr>
        <w:fldChar w:fldCharType="separate"/>
      </w:r>
      <w:r w:rsidR="00E9264B" w:rsidRPr="007B2F58">
        <w:rPr>
          <w:noProof/>
          <w:sz w:val="28"/>
          <w:szCs w:val="28"/>
        </w:rPr>
        <w:t>66</w:t>
      </w:r>
      <w:r w:rsidRPr="007B2F58">
        <w:rPr>
          <w:noProof/>
          <w:sz w:val="28"/>
          <w:szCs w:val="28"/>
        </w:rPr>
        <w:fldChar w:fldCharType="end"/>
      </w:r>
    </w:p>
    <w:p w:rsidR="00224459" w:rsidRPr="007B2F58" w:rsidRDefault="00224459" w:rsidP="007B2F58">
      <w:pPr>
        <w:pStyle w:val="30"/>
        <w:spacing w:line="360" w:lineRule="auto"/>
        <w:rPr>
          <w:rFonts w:eastAsiaTheme="minorEastAsia"/>
          <w:i w:val="0"/>
          <w:noProof/>
          <w:sz w:val="28"/>
          <w:szCs w:val="28"/>
        </w:rPr>
      </w:pPr>
      <w:r w:rsidRPr="007B2F58">
        <w:rPr>
          <w:noProof/>
          <w:color w:val="0D0D0D" w:themeColor="text1" w:themeTint="F2"/>
          <w:sz w:val="28"/>
          <w:szCs w:val="28"/>
        </w:rPr>
        <w:t>VI.III Перечень мероприятий по обеспечению пожарной безопасности</w:t>
      </w:r>
      <w:r w:rsidRPr="007B2F58">
        <w:rPr>
          <w:noProof/>
          <w:sz w:val="28"/>
          <w:szCs w:val="28"/>
        </w:rPr>
        <w:tab/>
      </w:r>
      <w:r w:rsidRPr="007B2F58">
        <w:rPr>
          <w:noProof/>
          <w:sz w:val="28"/>
          <w:szCs w:val="28"/>
        </w:rPr>
        <w:fldChar w:fldCharType="begin"/>
      </w:r>
      <w:r w:rsidRPr="007B2F58">
        <w:rPr>
          <w:noProof/>
          <w:sz w:val="28"/>
          <w:szCs w:val="28"/>
        </w:rPr>
        <w:instrText xml:space="preserve"> PAGEREF _Toc83115574 \h </w:instrText>
      </w:r>
      <w:r w:rsidRPr="007B2F58">
        <w:rPr>
          <w:noProof/>
          <w:sz w:val="28"/>
          <w:szCs w:val="28"/>
        </w:rPr>
      </w:r>
      <w:r w:rsidRPr="007B2F58">
        <w:rPr>
          <w:noProof/>
          <w:sz w:val="28"/>
          <w:szCs w:val="28"/>
        </w:rPr>
        <w:fldChar w:fldCharType="separate"/>
      </w:r>
      <w:r w:rsidR="00E9264B" w:rsidRPr="007B2F58">
        <w:rPr>
          <w:noProof/>
          <w:sz w:val="28"/>
          <w:szCs w:val="28"/>
        </w:rPr>
        <w:t>75</w:t>
      </w:r>
      <w:r w:rsidRPr="007B2F58">
        <w:rPr>
          <w:noProof/>
          <w:sz w:val="28"/>
          <w:szCs w:val="28"/>
        </w:rPr>
        <w:fldChar w:fldCharType="end"/>
      </w:r>
    </w:p>
    <w:p w:rsidR="00224459" w:rsidRPr="007B2F58" w:rsidRDefault="00224459" w:rsidP="007B2F58">
      <w:pPr>
        <w:pStyle w:val="15"/>
        <w:spacing w:line="360" w:lineRule="auto"/>
        <w:rPr>
          <w:rFonts w:eastAsiaTheme="minorEastAsia"/>
          <w:b w:val="0"/>
          <w:caps w:val="0"/>
          <w:noProof/>
          <w:sz w:val="28"/>
          <w:szCs w:val="28"/>
          <w:lang w:val="ru-RU"/>
        </w:rPr>
      </w:pPr>
      <w:r w:rsidRPr="007B2F58">
        <w:rPr>
          <w:noProof/>
          <w:color w:val="0D0D0D" w:themeColor="text1" w:themeTint="F2"/>
          <w:sz w:val="28"/>
          <w:szCs w:val="28"/>
        </w:rPr>
        <w:t>VII</w:t>
      </w:r>
      <w:r w:rsidRPr="007B2F58">
        <w:rPr>
          <w:noProof/>
          <w:color w:val="0D0D0D" w:themeColor="text1" w:themeTint="F2"/>
          <w:sz w:val="28"/>
          <w:szCs w:val="28"/>
          <w:lang w:val="ru-RU"/>
        </w:rPr>
        <w:t>. Перечень земельных участков, которые включаются в границы населенных пунктов, входящих в состав поселения или исключаются из границ, с указанием категорий земель, к которым планируется отнести эти земельные участки, и целей их планируемого использования</w:t>
      </w:r>
      <w:r w:rsidRPr="007B2F58">
        <w:rPr>
          <w:noProof/>
          <w:sz w:val="28"/>
          <w:szCs w:val="28"/>
          <w:lang w:val="ru-RU"/>
        </w:rPr>
        <w:tab/>
      </w:r>
      <w:r w:rsidRPr="007B2F58">
        <w:rPr>
          <w:noProof/>
          <w:sz w:val="28"/>
          <w:szCs w:val="28"/>
        </w:rPr>
        <w:fldChar w:fldCharType="begin"/>
      </w:r>
      <w:r w:rsidRPr="007B2F58">
        <w:rPr>
          <w:noProof/>
          <w:sz w:val="28"/>
          <w:szCs w:val="28"/>
          <w:lang w:val="ru-RU"/>
        </w:rPr>
        <w:instrText xml:space="preserve"> </w:instrText>
      </w:r>
      <w:r w:rsidRPr="007B2F58">
        <w:rPr>
          <w:noProof/>
          <w:sz w:val="28"/>
          <w:szCs w:val="28"/>
        </w:rPr>
        <w:instrText>PAGEREF</w:instrText>
      </w:r>
      <w:r w:rsidRPr="007B2F58">
        <w:rPr>
          <w:noProof/>
          <w:sz w:val="28"/>
          <w:szCs w:val="28"/>
          <w:lang w:val="ru-RU"/>
        </w:rPr>
        <w:instrText xml:space="preserve"> _</w:instrText>
      </w:r>
      <w:r w:rsidRPr="007B2F58">
        <w:rPr>
          <w:noProof/>
          <w:sz w:val="28"/>
          <w:szCs w:val="28"/>
        </w:rPr>
        <w:instrText>Toc</w:instrText>
      </w:r>
      <w:r w:rsidRPr="007B2F58">
        <w:rPr>
          <w:noProof/>
          <w:sz w:val="28"/>
          <w:szCs w:val="28"/>
          <w:lang w:val="ru-RU"/>
        </w:rPr>
        <w:instrText>83115575 \</w:instrText>
      </w:r>
      <w:r w:rsidRPr="007B2F58">
        <w:rPr>
          <w:noProof/>
          <w:sz w:val="28"/>
          <w:szCs w:val="28"/>
        </w:rPr>
        <w:instrText>h</w:instrText>
      </w:r>
      <w:r w:rsidRPr="007B2F58">
        <w:rPr>
          <w:noProof/>
          <w:sz w:val="28"/>
          <w:szCs w:val="28"/>
          <w:lang w:val="ru-RU"/>
        </w:rPr>
        <w:instrText xml:space="preserve"> </w:instrText>
      </w:r>
      <w:r w:rsidRPr="007B2F58">
        <w:rPr>
          <w:noProof/>
          <w:sz w:val="28"/>
          <w:szCs w:val="28"/>
        </w:rPr>
      </w:r>
      <w:r w:rsidRPr="007B2F58">
        <w:rPr>
          <w:noProof/>
          <w:sz w:val="28"/>
          <w:szCs w:val="28"/>
        </w:rPr>
        <w:fldChar w:fldCharType="separate"/>
      </w:r>
      <w:r w:rsidR="00E9264B" w:rsidRPr="007B2F58">
        <w:rPr>
          <w:noProof/>
          <w:sz w:val="28"/>
          <w:szCs w:val="28"/>
          <w:lang w:val="ru-RU"/>
        </w:rPr>
        <w:t>90</w:t>
      </w:r>
      <w:r w:rsidRPr="007B2F58">
        <w:rPr>
          <w:noProof/>
          <w:sz w:val="28"/>
          <w:szCs w:val="28"/>
        </w:rPr>
        <w:fldChar w:fldCharType="end"/>
      </w:r>
    </w:p>
    <w:p w:rsidR="00224459" w:rsidRPr="007B2F58" w:rsidRDefault="00224459" w:rsidP="007B2F58">
      <w:pPr>
        <w:pStyle w:val="15"/>
        <w:spacing w:line="360" w:lineRule="auto"/>
        <w:rPr>
          <w:rFonts w:eastAsiaTheme="minorEastAsia"/>
          <w:b w:val="0"/>
          <w:caps w:val="0"/>
          <w:noProof/>
          <w:sz w:val="28"/>
          <w:szCs w:val="28"/>
          <w:lang w:val="ru-RU"/>
        </w:rPr>
      </w:pPr>
      <w:r w:rsidRPr="007B2F58">
        <w:rPr>
          <w:noProof/>
          <w:color w:val="0D0D0D" w:themeColor="text1" w:themeTint="F2"/>
          <w:sz w:val="28"/>
          <w:szCs w:val="28"/>
        </w:rPr>
        <w:t>VIII</w:t>
      </w:r>
      <w:r w:rsidRPr="007B2F58">
        <w:rPr>
          <w:noProof/>
          <w:color w:val="0D0D0D" w:themeColor="text1" w:themeTint="F2"/>
          <w:sz w:val="28"/>
          <w:szCs w:val="28"/>
          <w:lang w:val="ru-RU"/>
        </w:rPr>
        <w:t>.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Pr="007B2F58">
        <w:rPr>
          <w:noProof/>
          <w:sz w:val="28"/>
          <w:szCs w:val="28"/>
          <w:lang w:val="ru-RU"/>
        </w:rPr>
        <w:tab/>
      </w:r>
      <w:r w:rsidRPr="007B2F58">
        <w:rPr>
          <w:noProof/>
          <w:sz w:val="28"/>
          <w:szCs w:val="28"/>
        </w:rPr>
        <w:fldChar w:fldCharType="begin"/>
      </w:r>
      <w:r w:rsidRPr="007B2F58">
        <w:rPr>
          <w:noProof/>
          <w:sz w:val="28"/>
          <w:szCs w:val="28"/>
          <w:lang w:val="ru-RU"/>
        </w:rPr>
        <w:instrText xml:space="preserve"> </w:instrText>
      </w:r>
      <w:r w:rsidRPr="007B2F58">
        <w:rPr>
          <w:noProof/>
          <w:sz w:val="28"/>
          <w:szCs w:val="28"/>
        </w:rPr>
        <w:instrText>PAGEREF</w:instrText>
      </w:r>
      <w:r w:rsidRPr="007B2F58">
        <w:rPr>
          <w:noProof/>
          <w:sz w:val="28"/>
          <w:szCs w:val="28"/>
          <w:lang w:val="ru-RU"/>
        </w:rPr>
        <w:instrText xml:space="preserve"> _</w:instrText>
      </w:r>
      <w:r w:rsidRPr="007B2F58">
        <w:rPr>
          <w:noProof/>
          <w:sz w:val="28"/>
          <w:szCs w:val="28"/>
        </w:rPr>
        <w:instrText>Toc</w:instrText>
      </w:r>
      <w:r w:rsidRPr="007B2F58">
        <w:rPr>
          <w:noProof/>
          <w:sz w:val="28"/>
          <w:szCs w:val="28"/>
          <w:lang w:val="ru-RU"/>
        </w:rPr>
        <w:instrText>83115576 \</w:instrText>
      </w:r>
      <w:r w:rsidRPr="007B2F58">
        <w:rPr>
          <w:noProof/>
          <w:sz w:val="28"/>
          <w:szCs w:val="28"/>
        </w:rPr>
        <w:instrText>h</w:instrText>
      </w:r>
      <w:r w:rsidRPr="007B2F58">
        <w:rPr>
          <w:noProof/>
          <w:sz w:val="28"/>
          <w:szCs w:val="28"/>
          <w:lang w:val="ru-RU"/>
        </w:rPr>
        <w:instrText xml:space="preserve"> </w:instrText>
      </w:r>
      <w:r w:rsidRPr="007B2F58">
        <w:rPr>
          <w:noProof/>
          <w:sz w:val="28"/>
          <w:szCs w:val="28"/>
        </w:rPr>
      </w:r>
      <w:r w:rsidRPr="007B2F58">
        <w:rPr>
          <w:noProof/>
          <w:sz w:val="28"/>
          <w:szCs w:val="28"/>
        </w:rPr>
        <w:fldChar w:fldCharType="separate"/>
      </w:r>
      <w:r w:rsidR="00E9264B" w:rsidRPr="007B2F58">
        <w:rPr>
          <w:noProof/>
          <w:sz w:val="28"/>
          <w:szCs w:val="28"/>
          <w:lang w:val="ru-RU"/>
        </w:rPr>
        <w:t>91</w:t>
      </w:r>
      <w:r w:rsidRPr="007B2F58">
        <w:rPr>
          <w:noProof/>
          <w:sz w:val="28"/>
          <w:szCs w:val="28"/>
        </w:rPr>
        <w:fldChar w:fldCharType="end"/>
      </w:r>
    </w:p>
    <w:p w:rsidR="001411A6" w:rsidRPr="007B2F58" w:rsidRDefault="00F720F2" w:rsidP="007B2F58">
      <w:pPr>
        <w:pStyle w:val="15"/>
        <w:spacing w:line="360" w:lineRule="auto"/>
        <w:rPr>
          <w:rFonts w:eastAsiaTheme="minorEastAsia"/>
          <w:b w:val="0"/>
          <w:caps w:val="0"/>
          <w:noProof/>
          <w:color w:val="FF0000"/>
          <w:sz w:val="28"/>
          <w:szCs w:val="28"/>
          <w:highlight w:val="yellow"/>
          <w:lang w:val="ru-RU"/>
        </w:rPr>
      </w:pPr>
      <w:r w:rsidRPr="007B2F58">
        <w:rPr>
          <w:b w:val="0"/>
          <w:color w:val="FF0000"/>
          <w:sz w:val="28"/>
          <w:szCs w:val="28"/>
          <w:highlight w:val="yellow"/>
        </w:rPr>
        <w:fldChar w:fldCharType="end"/>
      </w:r>
      <w:bookmarkStart w:id="0" w:name="_Toc45270967"/>
      <w:bookmarkStart w:id="1" w:name="_Toc38612845"/>
      <w:bookmarkStart w:id="2" w:name="_Toc441835334"/>
      <w:bookmarkStart w:id="3" w:name="_Toc442083097"/>
      <w:r w:rsidR="001411A6" w:rsidRPr="007B2F58">
        <w:rPr>
          <w:b w:val="0"/>
          <w:color w:val="FF0000"/>
          <w:sz w:val="28"/>
          <w:szCs w:val="28"/>
          <w:highlight w:val="yellow"/>
          <w:lang w:val="ru-RU"/>
        </w:rPr>
        <w:br w:type="page"/>
      </w:r>
    </w:p>
    <w:p w:rsidR="00964AAD" w:rsidRPr="007B2F58" w:rsidRDefault="00964AAD" w:rsidP="007B2F58">
      <w:pPr>
        <w:pStyle w:val="2"/>
        <w:numPr>
          <w:ilvl w:val="0"/>
          <w:numId w:val="0"/>
        </w:numPr>
        <w:tabs>
          <w:tab w:val="right" w:leader="dot" w:pos="9639"/>
        </w:tabs>
        <w:rPr>
          <w:color w:val="0D0D0D" w:themeColor="text1" w:themeTint="F2"/>
          <w:sz w:val="28"/>
          <w:szCs w:val="28"/>
        </w:rPr>
      </w:pPr>
      <w:bookmarkStart w:id="4" w:name="_Toc83115537"/>
      <w:r w:rsidRPr="007B2F58">
        <w:rPr>
          <w:color w:val="0D0D0D" w:themeColor="text1" w:themeTint="F2"/>
          <w:sz w:val="28"/>
          <w:szCs w:val="28"/>
        </w:rPr>
        <w:lastRenderedPageBreak/>
        <w:t>СОСТАВ ПРОЕКТА</w:t>
      </w:r>
      <w:bookmarkEnd w:id="0"/>
      <w:bookmarkEnd w:id="1"/>
      <w:bookmarkEnd w:id="4"/>
    </w:p>
    <w:p w:rsidR="00CB5902" w:rsidRPr="007B2F58" w:rsidRDefault="00CB5902" w:rsidP="007B2F58">
      <w:pPr>
        <w:spacing w:line="360" w:lineRule="auto"/>
        <w:rPr>
          <w:color w:val="0D0D0D" w:themeColor="text1" w:themeTint="F2"/>
          <w:sz w:val="28"/>
          <w:szCs w:val="28"/>
        </w:rPr>
      </w:pPr>
    </w:p>
    <w:p w:rsidR="00964AAD" w:rsidRPr="007B2F58" w:rsidRDefault="00964AAD" w:rsidP="007B2F58">
      <w:pPr>
        <w:pStyle w:val="aff1"/>
        <w:rPr>
          <w:color w:val="0D0D0D" w:themeColor="text1" w:themeTint="F2"/>
          <w:sz w:val="28"/>
          <w:szCs w:val="28"/>
        </w:rPr>
      </w:pPr>
      <w:r w:rsidRPr="007B2F58">
        <w:rPr>
          <w:color w:val="0D0D0D" w:themeColor="text1" w:themeTint="F2"/>
          <w:sz w:val="28"/>
          <w:szCs w:val="28"/>
        </w:rPr>
        <w:t>I. Текстовые материалы</w:t>
      </w:r>
    </w:p>
    <w:tbl>
      <w:tblPr>
        <w:tblW w:w="6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5446"/>
      </w:tblGrid>
      <w:tr w:rsidR="009F3552" w:rsidRPr="007B2F58" w:rsidTr="00964AAD">
        <w:trPr>
          <w:trHeight w:val="1048"/>
          <w:jc w:val="center"/>
        </w:trPr>
        <w:tc>
          <w:tcPr>
            <w:tcW w:w="1008" w:type="dxa"/>
            <w:tcBorders>
              <w:top w:val="single" w:sz="4" w:space="0" w:color="auto"/>
              <w:left w:val="single" w:sz="4" w:space="0" w:color="auto"/>
              <w:bottom w:val="single" w:sz="4" w:space="0" w:color="auto"/>
              <w:right w:val="single" w:sz="4" w:space="0" w:color="auto"/>
            </w:tcBorders>
            <w:vAlign w:val="center"/>
          </w:tcPr>
          <w:p w:rsidR="00964AAD" w:rsidRPr="007B2F58" w:rsidRDefault="00964AAD" w:rsidP="007B2F58">
            <w:pPr>
              <w:spacing w:line="360" w:lineRule="auto"/>
              <w:jc w:val="center"/>
              <w:rPr>
                <w:b/>
                <w:color w:val="0D0D0D" w:themeColor="text1" w:themeTint="F2"/>
                <w:sz w:val="28"/>
                <w:szCs w:val="28"/>
              </w:rPr>
            </w:pPr>
          </w:p>
          <w:p w:rsidR="00964AAD" w:rsidRPr="007B2F58" w:rsidRDefault="00964AAD" w:rsidP="007B2F58">
            <w:pPr>
              <w:spacing w:line="360" w:lineRule="auto"/>
              <w:jc w:val="center"/>
              <w:rPr>
                <w:b/>
                <w:color w:val="0D0D0D" w:themeColor="text1" w:themeTint="F2"/>
                <w:sz w:val="28"/>
                <w:szCs w:val="28"/>
              </w:rPr>
            </w:pPr>
          </w:p>
          <w:p w:rsidR="00964AAD" w:rsidRPr="007B2F58" w:rsidRDefault="00964AAD" w:rsidP="007B2F58">
            <w:pPr>
              <w:spacing w:line="360" w:lineRule="auto"/>
              <w:jc w:val="center"/>
              <w:rPr>
                <w:b/>
                <w:color w:val="0D0D0D" w:themeColor="text1" w:themeTint="F2"/>
                <w:sz w:val="28"/>
                <w:szCs w:val="28"/>
              </w:rPr>
            </w:pPr>
            <w:r w:rsidRPr="007B2F58">
              <w:rPr>
                <w:b/>
                <w:color w:val="0D0D0D" w:themeColor="text1" w:themeTint="F2"/>
                <w:sz w:val="28"/>
                <w:szCs w:val="28"/>
              </w:rPr>
              <w:t>№ п/п</w:t>
            </w:r>
          </w:p>
        </w:tc>
        <w:tc>
          <w:tcPr>
            <w:tcW w:w="5446" w:type="dxa"/>
            <w:tcBorders>
              <w:top w:val="single" w:sz="4" w:space="0" w:color="auto"/>
              <w:left w:val="single" w:sz="4" w:space="0" w:color="auto"/>
              <w:bottom w:val="single" w:sz="4" w:space="0" w:color="auto"/>
              <w:right w:val="single" w:sz="4" w:space="0" w:color="auto"/>
            </w:tcBorders>
            <w:vAlign w:val="center"/>
            <w:hideMark/>
          </w:tcPr>
          <w:p w:rsidR="00964AAD" w:rsidRPr="007B2F58" w:rsidRDefault="00964AAD" w:rsidP="007B2F58">
            <w:pPr>
              <w:spacing w:line="360" w:lineRule="auto"/>
              <w:jc w:val="center"/>
              <w:rPr>
                <w:b/>
                <w:color w:val="0D0D0D" w:themeColor="text1" w:themeTint="F2"/>
                <w:sz w:val="28"/>
                <w:szCs w:val="28"/>
              </w:rPr>
            </w:pPr>
            <w:r w:rsidRPr="007B2F58">
              <w:rPr>
                <w:b/>
                <w:color w:val="0D0D0D" w:themeColor="text1" w:themeTint="F2"/>
                <w:sz w:val="28"/>
                <w:szCs w:val="28"/>
              </w:rPr>
              <w:t>Наименование материалов</w:t>
            </w:r>
          </w:p>
        </w:tc>
      </w:tr>
      <w:tr w:rsidR="009F3552" w:rsidRPr="007B2F58" w:rsidTr="00964AAD">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964AAD" w:rsidRPr="007B2F58" w:rsidRDefault="00964AAD" w:rsidP="007B2F58">
            <w:pPr>
              <w:spacing w:line="360" w:lineRule="auto"/>
              <w:jc w:val="center"/>
              <w:rPr>
                <w:b/>
                <w:color w:val="0D0D0D" w:themeColor="text1" w:themeTint="F2"/>
                <w:sz w:val="28"/>
                <w:szCs w:val="28"/>
              </w:rPr>
            </w:pPr>
            <w:r w:rsidRPr="007B2F58">
              <w:rPr>
                <w:b/>
                <w:color w:val="0D0D0D" w:themeColor="text1" w:themeTint="F2"/>
                <w:sz w:val="28"/>
                <w:szCs w:val="28"/>
              </w:rPr>
              <w:t>1</w:t>
            </w:r>
          </w:p>
        </w:tc>
        <w:tc>
          <w:tcPr>
            <w:tcW w:w="5446" w:type="dxa"/>
            <w:tcBorders>
              <w:top w:val="single" w:sz="4" w:space="0" w:color="auto"/>
              <w:left w:val="single" w:sz="4" w:space="0" w:color="auto"/>
              <w:bottom w:val="single" w:sz="4" w:space="0" w:color="auto"/>
              <w:right w:val="single" w:sz="4" w:space="0" w:color="auto"/>
            </w:tcBorders>
            <w:vAlign w:val="center"/>
            <w:hideMark/>
          </w:tcPr>
          <w:p w:rsidR="00964AAD" w:rsidRPr="007B2F58" w:rsidRDefault="00964AAD" w:rsidP="007B2F58">
            <w:pPr>
              <w:spacing w:line="360" w:lineRule="auto"/>
              <w:jc w:val="center"/>
              <w:rPr>
                <w:color w:val="0D0D0D" w:themeColor="text1" w:themeTint="F2"/>
                <w:sz w:val="28"/>
                <w:szCs w:val="28"/>
              </w:rPr>
            </w:pPr>
            <w:r w:rsidRPr="007B2F58">
              <w:rPr>
                <w:color w:val="0D0D0D" w:themeColor="text1" w:themeTint="F2"/>
                <w:sz w:val="28"/>
                <w:szCs w:val="28"/>
              </w:rPr>
              <w:t>Положение о территориальном планировании</w:t>
            </w:r>
          </w:p>
        </w:tc>
      </w:tr>
      <w:tr w:rsidR="00964AAD" w:rsidRPr="007B2F58" w:rsidTr="00964AAD">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964AAD" w:rsidRPr="007B2F58" w:rsidRDefault="00964AAD" w:rsidP="007B2F58">
            <w:pPr>
              <w:spacing w:line="360" w:lineRule="auto"/>
              <w:jc w:val="center"/>
              <w:rPr>
                <w:b/>
                <w:color w:val="0D0D0D" w:themeColor="text1" w:themeTint="F2"/>
                <w:sz w:val="28"/>
                <w:szCs w:val="28"/>
              </w:rPr>
            </w:pPr>
            <w:r w:rsidRPr="007B2F58">
              <w:rPr>
                <w:b/>
                <w:color w:val="0D0D0D" w:themeColor="text1" w:themeTint="F2"/>
                <w:sz w:val="28"/>
                <w:szCs w:val="28"/>
              </w:rPr>
              <w:t>2</w:t>
            </w:r>
          </w:p>
        </w:tc>
        <w:tc>
          <w:tcPr>
            <w:tcW w:w="5446" w:type="dxa"/>
            <w:tcBorders>
              <w:top w:val="single" w:sz="4" w:space="0" w:color="auto"/>
              <w:left w:val="single" w:sz="4" w:space="0" w:color="auto"/>
              <w:bottom w:val="single" w:sz="4" w:space="0" w:color="auto"/>
              <w:right w:val="single" w:sz="4" w:space="0" w:color="auto"/>
            </w:tcBorders>
            <w:vAlign w:val="center"/>
            <w:hideMark/>
          </w:tcPr>
          <w:p w:rsidR="00964AAD" w:rsidRPr="007B2F58" w:rsidRDefault="00964AAD" w:rsidP="007B2F58">
            <w:pPr>
              <w:spacing w:line="360" w:lineRule="auto"/>
              <w:jc w:val="center"/>
              <w:rPr>
                <w:color w:val="0D0D0D" w:themeColor="text1" w:themeTint="F2"/>
                <w:sz w:val="28"/>
                <w:szCs w:val="28"/>
              </w:rPr>
            </w:pPr>
            <w:r w:rsidRPr="007B2F58">
              <w:rPr>
                <w:color w:val="0D0D0D" w:themeColor="text1" w:themeTint="F2"/>
                <w:sz w:val="28"/>
                <w:szCs w:val="28"/>
              </w:rPr>
              <w:t>Материалы по обоснованию</w:t>
            </w:r>
          </w:p>
        </w:tc>
      </w:tr>
    </w:tbl>
    <w:p w:rsidR="00964AAD" w:rsidRPr="007B2F58" w:rsidRDefault="00964AAD" w:rsidP="007B2F58">
      <w:pPr>
        <w:spacing w:line="360" w:lineRule="auto"/>
        <w:rPr>
          <w:color w:val="0D0D0D" w:themeColor="text1" w:themeTint="F2"/>
          <w:sz w:val="28"/>
          <w:szCs w:val="28"/>
        </w:rPr>
      </w:pPr>
    </w:p>
    <w:p w:rsidR="00964AAD" w:rsidRPr="007B2F58" w:rsidRDefault="00964AAD" w:rsidP="007B2F58">
      <w:pPr>
        <w:spacing w:line="360" w:lineRule="auto"/>
        <w:rPr>
          <w:color w:val="0D0D0D" w:themeColor="text1" w:themeTint="F2"/>
          <w:sz w:val="28"/>
          <w:szCs w:val="28"/>
        </w:rPr>
      </w:pPr>
    </w:p>
    <w:p w:rsidR="00964AAD" w:rsidRPr="007B2F58" w:rsidRDefault="00964AAD" w:rsidP="007B2F58">
      <w:pPr>
        <w:spacing w:line="360" w:lineRule="auto"/>
        <w:rPr>
          <w:color w:val="0D0D0D" w:themeColor="text1" w:themeTint="F2"/>
          <w:sz w:val="28"/>
          <w:szCs w:val="28"/>
        </w:rPr>
      </w:pPr>
    </w:p>
    <w:p w:rsidR="00964AAD" w:rsidRPr="007B2F58" w:rsidRDefault="00964AAD" w:rsidP="007B2F58">
      <w:pPr>
        <w:pStyle w:val="aff1"/>
        <w:rPr>
          <w:color w:val="0D0D0D" w:themeColor="text1" w:themeTint="F2"/>
          <w:sz w:val="28"/>
          <w:szCs w:val="28"/>
        </w:rPr>
      </w:pPr>
      <w:r w:rsidRPr="007B2F58">
        <w:rPr>
          <w:color w:val="0D0D0D" w:themeColor="text1" w:themeTint="F2"/>
          <w:sz w:val="28"/>
          <w:szCs w:val="28"/>
        </w:rPr>
        <w:t>II. Графические материалы</w:t>
      </w:r>
    </w:p>
    <w:tbl>
      <w:tblPr>
        <w:tblW w:w="8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5562"/>
        <w:gridCol w:w="1798"/>
      </w:tblGrid>
      <w:tr w:rsidR="003146BE" w:rsidRPr="007B2F58" w:rsidTr="00736257">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964AAD" w:rsidRPr="007B2F58" w:rsidRDefault="00964AAD" w:rsidP="007B2F58">
            <w:pPr>
              <w:spacing w:line="360" w:lineRule="auto"/>
              <w:jc w:val="center"/>
              <w:rPr>
                <w:b/>
                <w:color w:val="0D0D0D" w:themeColor="text1" w:themeTint="F2"/>
                <w:sz w:val="28"/>
                <w:szCs w:val="28"/>
              </w:rPr>
            </w:pPr>
            <w:r w:rsidRPr="007B2F58">
              <w:rPr>
                <w:b/>
                <w:color w:val="0D0D0D" w:themeColor="text1" w:themeTint="F2"/>
                <w:sz w:val="28"/>
                <w:szCs w:val="28"/>
              </w:rPr>
              <w:t>№ п/п</w:t>
            </w:r>
          </w:p>
        </w:tc>
        <w:tc>
          <w:tcPr>
            <w:tcW w:w="5562" w:type="dxa"/>
            <w:tcBorders>
              <w:top w:val="single" w:sz="4" w:space="0" w:color="auto"/>
              <w:left w:val="single" w:sz="4" w:space="0" w:color="auto"/>
              <w:bottom w:val="single" w:sz="4" w:space="0" w:color="auto"/>
              <w:right w:val="single" w:sz="4" w:space="0" w:color="auto"/>
            </w:tcBorders>
            <w:vAlign w:val="center"/>
            <w:hideMark/>
          </w:tcPr>
          <w:p w:rsidR="00964AAD" w:rsidRPr="007B2F58" w:rsidRDefault="00964AAD" w:rsidP="007B2F58">
            <w:pPr>
              <w:spacing w:line="360" w:lineRule="auto"/>
              <w:jc w:val="center"/>
              <w:rPr>
                <w:b/>
                <w:color w:val="0D0D0D" w:themeColor="text1" w:themeTint="F2"/>
                <w:sz w:val="28"/>
                <w:szCs w:val="28"/>
              </w:rPr>
            </w:pPr>
            <w:r w:rsidRPr="007B2F58">
              <w:rPr>
                <w:b/>
                <w:color w:val="0D0D0D" w:themeColor="text1" w:themeTint="F2"/>
                <w:sz w:val="28"/>
                <w:szCs w:val="28"/>
              </w:rPr>
              <w:t>Наименование картографического материала</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7B2F58" w:rsidRDefault="00964AAD" w:rsidP="007B2F58">
            <w:pPr>
              <w:spacing w:line="360" w:lineRule="auto"/>
              <w:jc w:val="center"/>
              <w:rPr>
                <w:b/>
                <w:color w:val="0D0D0D" w:themeColor="text1" w:themeTint="F2"/>
                <w:sz w:val="28"/>
                <w:szCs w:val="28"/>
              </w:rPr>
            </w:pPr>
            <w:r w:rsidRPr="007B2F58">
              <w:rPr>
                <w:b/>
                <w:color w:val="0D0D0D" w:themeColor="text1" w:themeTint="F2"/>
                <w:sz w:val="28"/>
                <w:szCs w:val="28"/>
              </w:rPr>
              <w:t>Масштаб</w:t>
            </w:r>
          </w:p>
        </w:tc>
      </w:tr>
      <w:tr w:rsidR="003146BE" w:rsidRPr="007B2F58" w:rsidTr="00736257">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964AAD" w:rsidRPr="007B2F58" w:rsidRDefault="00964AAD" w:rsidP="007B2F58">
            <w:pPr>
              <w:spacing w:line="360" w:lineRule="auto"/>
              <w:jc w:val="center"/>
              <w:rPr>
                <w:b/>
                <w:i/>
                <w:color w:val="0D0D0D" w:themeColor="text1" w:themeTint="F2"/>
                <w:sz w:val="28"/>
                <w:szCs w:val="28"/>
              </w:rPr>
            </w:pPr>
            <w:r w:rsidRPr="007B2F58">
              <w:rPr>
                <w:b/>
                <w:color w:val="0D0D0D" w:themeColor="text1" w:themeTint="F2"/>
                <w:sz w:val="28"/>
                <w:szCs w:val="28"/>
              </w:rPr>
              <w:t>1</w:t>
            </w:r>
          </w:p>
        </w:tc>
        <w:tc>
          <w:tcPr>
            <w:tcW w:w="7360" w:type="dxa"/>
            <w:gridSpan w:val="2"/>
            <w:tcBorders>
              <w:top w:val="single" w:sz="4" w:space="0" w:color="auto"/>
              <w:left w:val="single" w:sz="4" w:space="0" w:color="auto"/>
              <w:bottom w:val="single" w:sz="4" w:space="0" w:color="auto"/>
              <w:right w:val="single" w:sz="4" w:space="0" w:color="auto"/>
            </w:tcBorders>
            <w:vAlign w:val="center"/>
            <w:hideMark/>
          </w:tcPr>
          <w:p w:rsidR="00964AAD" w:rsidRPr="007B2F58" w:rsidRDefault="00964AAD" w:rsidP="007B2F58">
            <w:pPr>
              <w:spacing w:line="360" w:lineRule="auto"/>
              <w:jc w:val="center"/>
              <w:rPr>
                <w:i/>
                <w:color w:val="0D0D0D" w:themeColor="text1" w:themeTint="F2"/>
                <w:sz w:val="28"/>
                <w:szCs w:val="28"/>
              </w:rPr>
            </w:pPr>
            <w:r w:rsidRPr="007B2F58">
              <w:rPr>
                <w:b/>
                <w:color w:val="0D0D0D" w:themeColor="text1" w:themeTint="F2"/>
                <w:sz w:val="28"/>
                <w:szCs w:val="28"/>
              </w:rPr>
              <w:t>Положение о территориальном планировании</w:t>
            </w:r>
          </w:p>
        </w:tc>
      </w:tr>
      <w:tr w:rsidR="003146BE" w:rsidRPr="007B2F58" w:rsidTr="00D32A44">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964AAD" w:rsidRPr="007B2F58" w:rsidRDefault="00964AAD" w:rsidP="007B2F58">
            <w:pPr>
              <w:spacing w:line="360" w:lineRule="auto"/>
              <w:jc w:val="center"/>
              <w:rPr>
                <w:color w:val="0D0D0D" w:themeColor="text1" w:themeTint="F2"/>
                <w:sz w:val="28"/>
                <w:szCs w:val="28"/>
              </w:rPr>
            </w:pPr>
            <w:r w:rsidRPr="007B2F58">
              <w:rPr>
                <w:color w:val="0D0D0D" w:themeColor="text1" w:themeTint="F2"/>
                <w:sz w:val="28"/>
                <w:szCs w:val="28"/>
              </w:rPr>
              <w:t>1.1</w:t>
            </w:r>
          </w:p>
        </w:tc>
        <w:tc>
          <w:tcPr>
            <w:tcW w:w="5562" w:type="dxa"/>
            <w:tcBorders>
              <w:top w:val="single" w:sz="4" w:space="0" w:color="auto"/>
              <w:left w:val="single" w:sz="4" w:space="0" w:color="auto"/>
              <w:bottom w:val="single" w:sz="4" w:space="0" w:color="auto"/>
              <w:right w:val="single" w:sz="4" w:space="0" w:color="auto"/>
            </w:tcBorders>
            <w:vAlign w:val="center"/>
            <w:hideMark/>
          </w:tcPr>
          <w:p w:rsidR="00964AAD" w:rsidRPr="007B2F58" w:rsidRDefault="00964AAD" w:rsidP="007B2F58">
            <w:pPr>
              <w:spacing w:line="360" w:lineRule="auto"/>
              <w:rPr>
                <w:color w:val="0D0D0D" w:themeColor="text1" w:themeTint="F2"/>
                <w:sz w:val="28"/>
                <w:szCs w:val="28"/>
              </w:rPr>
            </w:pPr>
            <w:r w:rsidRPr="007B2F58">
              <w:rPr>
                <w:color w:val="0D0D0D" w:themeColor="text1" w:themeTint="F2"/>
                <w:sz w:val="28"/>
                <w:szCs w:val="28"/>
              </w:rPr>
              <w:t>Карта границ населенных пунктов (в том числе границ образуемых населенных пунктов)</w:t>
            </w:r>
            <w:r w:rsidR="00290EF8" w:rsidRPr="007B2F58">
              <w:rPr>
                <w:color w:val="0D0D0D" w:themeColor="text1" w:themeTint="F2"/>
                <w:sz w:val="28"/>
                <w:szCs w:val="28"/>
              </w:rPr>
              <w:t xml:space="preserve"> входящих в состав сельского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7B2F58" w:rsidRDefault="00964AAD" w:rsidP="00271412">
            <w:pPr>
              <w:spacing w:line="360" w:lineRule="auto"/>
              <w:jc w:val="center"/>
              <w:rPr>
                <w:color w:val="0D0D0D" w:themeColor="text1" w:themeTint="F2"/>
                <w:sz w:val="28"/>
                <w:szCs w:val="28"/>
              </w:rPr>
            </w:pPr>
            <w:r w:rsidRPr="007B2F58">
              <w:rPr>
                <w:color w:val="0D0D0D" w:themeColor="text1" w:themeTint="F2"/>
                <w:sz w:val="28"/>
                <w:szCs w:val="28"/>
              </w:rPr>
              <w:t>1:</w:t>
            </w:r>
            <w:r w:rsidR="00271412">
              <w:rPr>
                <w:color w:val="0D0D0D" w:themeColor="text1" w:themeTint="F2"/>
                <w:sz w:val="28"/>
                <w:szCs w:val="28"/>
              </w:rPr>
              <w:t>2</w:t>
            </w:r>
            <w:r w:rsidR="00104426" w:rsidRPr="007B2F58">
              <w:rPr>
                <w:color w:val="0D0D0D" w:themeColor="text1" w:themeTint="F2"/>
                <w:sz w:val="28"/>
                <w:szCs w:val="28"/>
              </w:rPr>
              <w:t>5</w:t>
            </w:r>
            <w:r w:rsidR="00D32A44" w:rsidRPr="007B2F58">
              <w:rPr>
                <w:color w:val="0D0D0D" w:themeColor="text1" w:themeTint="F2"/>
                <w:sz w:val="28"/>
                <w:szCs w:val="28"/>
              </w:rPr>
              <w:t xml:space="preserve"> </w:t>
            </w:r>
            <w:r w:rsidRPr="007B2F58">
              <w:rPr>
                <w:color w:val="0D0D0D" w:themeColor="text1" w:themeTint="F2"/>
                <w:sz w:val="28"/>
                <w:szCs w:val="28"/>
              </w:rPr>
              <w:t>000</w:t>
            </w:r>
          </w:p>
        </w:tc>
      </w:tr>
      <w:tr w:rsidR="003146BE" w:rsidRPr="007B2F58" w:rsidTr="00104426">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104426" w:rsidRPr="007B2F58" w:rsidRDefault="00104426" w:rsidP="007B2F58">
            <w:pPr>
              <w:spacing w:line="360" w:lineRule="auto"/>
              <w:jc w:val="center"/>
              <w:rPr>
                <w:color w:val="0D0D0D" w:themeColor="text1" w:themeTint="F2"/>
                <w:sz w:val="28"/>
                <w:szCs w:val="28"/>
              </w:rPr>
            </w:pPr>
            <w:r w:rsidRPr="007B2F58">
              <w:rPr>
                <w:color w:val="0D0D0D" w:themeColor="text1" w:themeTint="F2"/>
                <w:sz w:val="28"/>
                <w:szCs w:val="28"/>
              </w:rPr>
              <w:t>1.2</w:t>
            </w:r>
          </w:p>
        </w:tc>
        <w:tc>
          <w:tcPr>
            <w:tcW w:w="5562" w:type="dxa"/>
            <w:tcBorders>
              <w:top w:val="single" w:sz="4" w:space="0" w:color="auto"/>
              <w:left w:val="single" w:sz="4" w:space="0" w:color="auto"/>
              <w:bottom w:val="single" w:sz="4" w:space="0" w:color="auto"/>
              <w:right w:val="single" w:sz="4" w:space="0" w:color="auto"/>
            </w:tcBorders>
            <w:vAlign w:val="center"/>
            <w:hideMark/>
          </w:tcPr>
          <w:p w:rsidR="00104426" w:rsidRPr="007B2F58" w:rsidRDefault="00104426" w:rsidP="007B2F58">
            <w:pPr>
              <w:spacing w:line="360" w:lineRule="auto"/>
              <w:rPr>
                <w:color w:val="0D0D0D" w:themeColor="text1" w:themeTint="F2"/>
                <w:sz w:val="28"/>
                <w:szCs w:val="28"/>
              </w:rPr>
            </w:pPr>
            <w:r w:rsidRPr="007B2F58">
              <w:rPr>
                <w:color w:val="0D0D0D" w:themeColor="text1" w:themeTint="F2"/>
                <w:sz w:val="28"/>
                <w:szCs w:val="28"/>
              </w:rPr>
              <w:t>Карта функциональных зон сельского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104426" w:rsidRPr="007B2F58" w:rsidRDefault="00104426" w:rsidP="00271412">
            <w:pPr>
              <w:spacing w:line="360" w:lineRule="auto"/>
              <w:jc w:val="center"/>
              <w:rPr>
                <w:color w:val="0D0D0D" w:themeColor="text1" w:themeTint="F2"/>
                <w:sz w:val="28"/>
                <w:szCs w:val="28"/>
              </w:rPr>
            </w:pPr>
            <w:r w:rsidRPr="007B2F58">
              <w:rPr>
                <w:color w:val="0D0D0D" w:themeColor="text1" w:themeTint="F2"/>
                <w:sz w:val="28"/>
                <w:szCs w:val="28"/>
              </w:rPr>
              <w:t>1:</w:t>
            </w:r>
            <w:r w:rsidR="00271412">
              <w:rPr>
                <w:color w:val="0D0D0D" w:themeColor="text1" w:themeTint="F2"/>
                <w:sz w:val="28"/>
                <w:szCs w:val="28"/>
              </w:rPr>
              <w:t>2</w:t>
            </w:r>
            <w:r w:rsidRPr="007B2F58">
              <w:rPr>
                <w:color w:val="0D0D0D" w:themeColor="text1" w:themeTint="F2"/>
                <w:sz w:val="28"/>
                <w:szCs w:val="28"/>
              </w:rPr>
              <w:t>5 000</w:t>
            </w:r>
          </w:p>
        </w:tc>
      </w:tr>
      <w:tr w:rsidR="003146BE" w:rsidRPr="007B2F58" w:rsidTr="00104426">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104426" w:rsidRPr="007B2F58" w:rsidRDefault="00104426" w:rsidP="007B2F58">
            <w:pPr>
              <w:spacing w:line="360" w:lineRule="auto"/>
              <w:jc w:val="center"/>
              <w:rPr>
                <w:color w:val="0D0D0D" w:themeColor="text1" w:themeTint="F2"/>
                <w:sz w:val="28"/>
                <w:szCs w:val="28"/>
              </w:rPr>
            </w:pPr>
            <w:r w:rsidRPr="007B2F58">
              <w:rPr>
                <w:color w:val="0D0D0D" w:themeColor="text1" w:themeTint="F2"/>
                <w:sz w:val="28"/>
                <w:szCs w:val="28"/>
              </w:rPr>
              <w:t>1.3</w:t>
            </w:r>
          </w:p>
        </w:tc>
        <w:tc>
          <w:tcPr>
            <w:tcW w:w="5562" w:type="dxa"/>
            <w:tcBorders>
              <w:top w:val="single" w:sz="4" w:space="0" w:color="auto"/>
              <w:left w:val="single" w:sz="4" w:space="0" w:color="auto"/>
              <w:bottom w:val="single" w:sz="4" w:space="0" w:color="auto"/>
              <w:right w:val="single" w:sz="4" w:space="0" w:color="auto"/>
            </w:tcBorders>
            <w:vAlign w:val="center"/>
            <w:hideMark/>
          </w:tcPr>
          <w:p w:rsidR="00104426" w:rsidRPr="007B2F58" w:rsidRDefault="00104426" w:rsidP="007B2F58">
            <w:pPr>
              <w:spacing w:line="360" w:lineRule="auto"/>
              <w:rPr>
                <w:color w:val="0D0D0D" w:themeColor="text1" w:themeTint="F2"/>
                <w:sz w:val="28"/>
                <w:szCs w:val="28"/>
              </w:rPr>
            </w:pPr>
            <w:r w:rsidRPr="007B2F58">
              <w:rPr>
                <w:color w:val="0D0D0D" w:themeColor="text1" w:themeTint="F2"/>
                <w:sz w:val="28"/>
                <w:szCs w:val="28"/>
              </w:rPr>
              <w:t>Карта планируемого размещения объектов местного значения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104426" w:rsidRPr="007B2F58" w:rsidRDefault="00104426" w:rsidP="00271412">
            <w:pPr>
              <w:spacing w:line="360" w:lineRule="auto"/>
              <w:jc w:val="center"/>
              <w:rPr>
                <w:color w:val="0D0D0D" w:themeColor="text1" w:themeTint="F2"/>
                <w:sz w:val="28"/>
                <w:szCs w:val="28"/>
              </w:rPr>
            </w:pPr>
            <w:r w:rsidRPr="007B2F58">
              <w:rPr>
                <w:color w:val="0D0D0D" w:themeColor="text1" w:themeTint="F2"/>
                <w:sz w:val="28"/>
                <w:szCs w:val="28"/>
              </w:rPr>
              <w:t>1:</w:t>
            </w:r>
            <w:r w:rsidR="00271412">
              <w:rPr>
                <w:color w:val="0D0D0D" w:themeColor="text1" w:themeTint="F2"/>
                <w:sz w:val="28"/>
                <w:szCs w:val="28"/>
              </w:rPr>
              <w:t>2</w:t>
            </w:r>
            <w:r w:rsidRPr="007B2F58">
              <w:rPr>
                <w:color w:val="0D0D0D" w:themeColor="text1" w:themeTint="F2"/>
                <w:sz w:val="28"/>
                <w:szCs w:val="28"/>
              </w:rPr>
              <w:t>5 000</w:t>
            </w:r>
          </w:p>
        </w:tc>
      </w:tr>
      <w:tr w:rsidR="003146BE" w:rsidRPr="007B2F58" w:rsidTr="00736257">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964AAD" w:rsidRPr="007B2F58" w:rsidRDefault="00964AAD" w:rsidP="007B2F58">
            <w:pPr>
              <w:spacing w:line="360" w:lineRule="auto"/>
              <w:jc w:val="center"/>
              <w:rPr>
                <w:b/>
                <w:color w:val="0D0D0D" w:themeColor="text1" w:themeTint="F2"/>
                <w:sz w:val="28"/>
                <w:szCs w:val="28"/>
              </w:rPr>
            </w:pPr>
            <w:r w:rsidRPr="007B2F58">
              <w:rPr>
                <w:b/>
                <w:color w:val="0D0D0D" w:themeColor="text1" w:themeTint="F2"/>
                <w:sz w:val="28"/>
                <w:szCs w:val="28"/>
              </w:rPr>
              <w:t>2</w:t>
            </w:r>
          </w:p>
        </w:tc>
        <w:tc>
          <w:tcPr>
            <w:tcW w:w="7360" w:type="dxa"/>
            <w:gridSpan w:val="2"/>
            <w:tcBorders>
              <w:top w:val="single" w:sz="4" w:space="0" w:color="auto"/>
              <w:left w:val="single" w:sz="4" w:space="0" w:color="auto"/>
              <w:bottom w:val="single" w:sz="4" w:space="0" w:color="auto"/>
              <w:right w:val="single" w:sz="4" w:space="0" w:color="auto"/>
            </w:tcBorders>
            <w:vAlign w:val="center"/>
            <w:hideMark/>
          </w:tcPr>
          <w:p w:rsidR="00964AAD" w:rsidRPr="007B2F58" w:rsidRDefault="00964AAD" w:rsidP="007B2F58">
            <w:pPr>
              <w:spacing w:line="360" w:lineRule="auto"/>
              <w:jc w:val="center"/>
              <w:rPr>
                <w:b/>
                <w:color w:val="0D0D0D" w:themeColor="text1" w:themeTint="F2"/>
                <w:sz w:val="28"/>
                <w:szCs w:val="28"/>
              </w:rPr>
            </w:pPr>
            <w:r w:rsidRPr="007B2F58">
              <w:rPr>
                <w:b/>
                <w:color w:val="0D0D0D" w:themeColor="text1" w:themeTint="F2"/>
                <w:sz w:val="28"/>
                <w:szCs w:val="28"/>
              </w:rPr>
              <w:t>Материалы по обоснованию</w:t>
            </w:r>
          </w:p>
        </w:tc>
      </w:tr>
      <w:tr w:rsidR="003146BE" w:rsidRPr="007B2F58" w:rsidTr="00104426">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104426" w:rsidRPr="007B2F58" w:rsidRDefault="00104426" w:rsidP="007B2F58">
            <w:pPr>
              <w:spacing w:line="360" w:lineRule="auto"/>
              <w:jc w:val="center"/>
              <w:rPr>
                <w:color w:val="0D0D0D" w:themeColor="text1" w:themeTint="F2"/>
                <w:sz w:val="28"/>
                <w:szCs w:val="28"/>
                <w:lang w:val="en-US"/>
              </w:rPr>
            </w:pPr>
            <w:r w:rsidRPr="007B2F58">
              <w:rPr>
                <w:color w:val="0D0D0D" w:themeColor="text1" w:themeTint="F2"/>
                <w:sz w:val="28"/>
                <w:szCs w:val="28"/>
              </w:rPr>
              <w:t>2.</w:t>
            </w:r>
            <w:r w:rsidRPr="007B2F58">
              <w:rPr>
                <w:color w:val="0D0D0D" w:themeColor="text1" w:themeTint="F2"/>
                <w:sz w:val="28"/>
                <w:szCs w:val="28"/>
                <w:lang w:val="en-US"/>
              </w:rPr>
              <w:t>1</w:t>
            </w:r>
          </w:p>
        </w:tc>
        <w:tc>
          <w:tcPr>
            <w:tcW w:w="5562" w:type="dxa"/>
            <w:tcBorders>
              <w:top w:val="single" w:sz="4" w:space="0" w:color="auto"/>
              <w:left w:val="single" w:sz="4" w:space="0" w:color="auto"/>
              <w:bottom w:val="single" w:sz="4" w:space="0" w:color="auto"/>
              <w:right w:val="single" w:sz="4" w:space="0" w:color="auto"/>
            </w:tcBorders>
            <w:vAlign w:val="center"/>
            <w:hideMark/>
          </w:tcPr>
          <w:p w:rsidR="00104426" w:rsidRPr="007B2F58" w:rsidRDefault="00104426" w:rsidP="007B2F58">
            <w:pPr>
              <w:spacing w:line="360" w:lineRule="auto"/>
              <w:rPr>
                <w:color w:val="0D0D0D" w:themeColor="text1" w:themeTint="F2"/>
                <w:sz w:val="28"/>
                <w:szCs w:val="28"/>
              </w:rPr>
            </w:pPr>
            <w:r w:rsidRPr="007B2F58">
              <w:rPr>
                <w:color w:val="0D0D0D" w:themeColor="text1" w:themeTint="F2"/>
                <w:sz w:val="28"/>
                <w:szCs w:val="28"/>
              </w:rPr>
              <w:t>Карта границ зон с особыми условиями использования территории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104426" w:rsidRPr="007B2F58" w:rsidRDefault="00104426" w:rsidP="00271412">
            <w:pPr>
              <w:spacing w:line="360" w:lineRule="auto"/>
              <w:jc w:val="center"/>
              <w:rPr>
                <w:color w:val="0D0D0D" w:themeColor="text1" w:themeTint="F2"/>
                <w:sz w:val="28"/>
                <w:szCs w:val="28"/>
              </w:rPr>
            </w:pPr>
            <w:r w:rsidRPr="007B2F58">
              <w:rPr>
                <w:color w:val="0D0D0D" w:themeColor="text1" w:themeTint="F2"/>
                <w:sz w:val="28"/>
                <w:szCs w:val="28"/>
              </w:rPr>
              <w:t>1:</w:t>
            </w:r>
            <w:r w:rsidR="00271412">
              <w:rPr>
                <w:color w:val="0D0D0D" w:themeColor="text1" w:themeTint="F2"/>
                <w:sz w:val="28"/>
                <w:szCs w:val="28"/>
              </w:rPr>
              <w:t>2</w:t>
            </w:r>
            <w:r w:rsidRPr="007B2F58">
              <w:rPr>
                <w:color w:val="0D0D0D" w:themeColor="text1" w:themeTint="F2"/>
                <w:sz w:val="28"/>
                <w:szCs w:val="28"/>
              </w:rPr>
              <w:t>5 000</w:t>
            </w:r>
          </w:p>
        </w:tc>
      </w:tr>
      <w:tr w:rsidR="003146BE" w:rsidRPr="007B2F58" w:rsidTr="00104426">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104426" w:rsidRPr="007B2F58" w:rsidRDefault="00104426" w:rsidP="007B2F58">
            <w:pPr>
              <w:spacing w:line="360" w:lineRule="auto"/>
              <w:jc w:val="center"/>
              <w:rPr>
                <w:color w:val="0D0D0D" w:themeColor="text1" w:themeTint="F2"/>
                <w:sz w:val="28"/>
                <w:szCs w:val="28"/>
              </w:rPr>
            </w:pPr>
            <w:r w:rsidRPr="007B2F58">
              <w:rPr>
                <w:color w:val="0D0D0D" w:themeColor="text1" w:themeTint="F2"/>
                <w:sz w:val="28"/>
                <w:szCs w:val="28"/>
              </w:rPr>
              <w:t>2.2</w:t>
            </w:r>
          </w:p>
        </w:tc>
        <w:tc>
          <w:tcPr>
            <w:tcW w:w="5562" w:type="dxa"/>
            <w:tcBorders>
              <w:top w:val="single" w:sz="4" w:space="0" w:color="auto"/>
              <w:left w:val="single" w:sz="4" w:space="0" w:color="auto"/>
              <w:bottom w:val="single" w:sz="4" w:space="0" w:color="auto"/>
              <w:right w:val="single" w:sz="4" w:space="0" w:color="auto"/>
            </w:tcBorders>
            <w:vAlign w:val="center"/>
            <w:hideMark/>
          </w:tcPr>
          <w:p w:rsidR="00104426" w:rsidRPr="007B2F58" w:rsidRDefault="00104426" w:rsidP="007B2F58">
            <w:pPr>
              <w:spacing w:line="360" w:lineRule="auto"/>
              <w:rPr>
                <w:color w:val="0D0D0D" w:themeColor="text1" w:themeTint="F2"/>
                <w:sz w:val="28"/>
                <w:szCs w:val="28"/>
              </w:rPr>
            </w:pPr>
            <w:r w:rsidRPr="007B2F58">
              <w:rPr>
                <w:color w:val="0D0D0D" w:themeColor="text1" w:themeTint="F2"/>
                <w:sz w:val="28"/>
                <w:szCs w:val="28"/>
              </w:rPr>
              <w:t xml:space="preserve">Территории, подверженные риску возникновения чрезвычайных ситуаций природного и техногенного характера </w:t>
            </w:r>
          </w:p>
        </w:tc>
        <w:tc>
          <w:tcPr>
            <w:tcW w:w="1798" w:type="dxa"/>
            <w:tcBorders>
              <w:top w:val="single" w:sz="4" w:space="0" w:color="auto"/>
              <w:left w:val="single" w:sz="4" w:space="0" w:color="auto"/>
              <w:bottom w:val="single" w:sz="4" w:space="0" w:color="auto"/>
              <w:right w:val="single" w:sz="4" w:space="0" w:color="auto"/>
            </w:tcBorders>
            <w:vAlign w:val="center"/>
            <w:hideMark/>
          </w:tcPr>
          <w:p w:rsidR="00104426" w:rsidRPr="007B2F58" w:rsidRDefault="00104426" w:rsidP="00271412">
            <w:pPr>
              <w:spacing w:line="360" w:lineRule="auto"/>
              <w:jc w:val="center"/>
              <w:rPr>
                <w:color w:val="0D0D0D" w:themeColor="text1" w:themeTint="F2"/>
                <w:sz w:val="28"/>
                <w:szCs w:val="28"/>
              </w:rPr>
            </w:pPr>
            <w:r w:rsidRPr="007B2F58">
              <w:rPr>
                <w:color w:val="0D0D0D" w:themeColor="text1" w:themeTint="F2"/>
                <w:sz w:val="28"/>
                <w:szCs w:val="28"/>
              </w:rPr>
              <w:t>1:</w:t>
            </w:r>
            <w:r w:rsidR="00271412">
              <w:rPr>
                <w:color w:val="0D0D0D" w:themeColor="text1" w:themeTint="F2"/>
                <w:sz w:val="28"/>
                <w:szCs w:val="28"/>
              </w:rPr>
              <w:t>2</w:t>
            </w:r>
            <w:r w:rsidRPr="007B2F58">
              <w:rPr>
                <w:color w:val="0D0D0D" w:themeColor="text1" w:themeTint="F2"/>
                <w:sz w:val="28"/>
                <w:szCs w:val="28"/>
              </w:rPr>
              <w:t>5 000</w:t>
            </w:r>
          </w:p>
        </w:tc>
      </w:tr>
      <w:tr w:rsidR="003146BE" w:rsidRPr="007B2F58" w:rsidTr="00104426">
        <w:trPr>
          <w:trHeight w:val="951"/>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104426" w:rsidRPr="007B2F58" w:rsidRDefault="00104426" w:rsidP="007B2F58">
            <w:pPr>
              <w:spacing w:line="360" w:lineRule="auto"/>
              <w:jc w:val="center"/>
              <w:rPr>
                <w:color w:val="0D0D0D" w:themeColor="text1" w:themeTint="F2"/>
                <w:sz w:val="28"/>
                <w:szCs w:val="28"/>
                <w:highlight w:val="yellow"/>
              </w:rPr>
            </w:pPr>
            <w:r w:rsidRPr="007B2F58">
              <w:rPr>
                <w:color w:val="0D0D0D" w:themeColor="text1" w:themeTint="F2"/>
                <w:sz w:val="28"/>
                <w:szCs w:val="28"/>
              </w:rPr>
              <w:lastRenderedPageBreak/>
              <w:t>2.3</w:t>
            </w:r>
          </w:p>
        </w:tc>
        <w:tc>
          <w:tcPr>
            <w:tcW w:w="5562" w:type="dxa"/>
            <w:tcBorders>
              <w:top w:val="single" w:sz="4" w:space="0" w:color="auto"/>
              <w:left w:val="single" w:sz="4" w:space="0" w:color="auto"/>
              <w:bottom w:val="single" w:sz="4" w:space="0" w:color="auto"/>
              <w:right w:val="single" w:sz="4" w:space="0" w:color="auto"/>
            </w:tcBorders>
            <w:vAlign w:val="center"/>
            <w:hideMark/>
          </w:tcPr>
          <w:p w:rsidR="00104426" w:rsidRPr="007B2F58" w:rsidRDefault="00104426" w:rsidP="007B2F58">
            <w:pPr>
              <w:spacing w:line="360" w:lineRule="auto"/>
              <w:rPr>
                <w:color w:val="0D0D0D" w:themeColor="text1" w:themeTint="F2"/>
                <w:sz w:val="28"/>
                <w:szCs w:val="28"/>
              </w:rPr>
            </w:pPr>
            <w:r w:rsidRPr="007B2F58">
              <w:rPr>
                <w:color w:val="0D0D0D" w:themeColor="text1" w:themeTint="F2"/>
                <w:sz w:val="28"/>
                <w:szCs w:val="28"/>
              </w:rPr>
              <w:t>Местоположение существующих и строящихся объектов федерального, регионального и местного значения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104426" w:rsidRPr="007B2F58" w:rsidRDefault="00104426" w:rsidP="00271412">
            <w:pPr>
              <w:spacing w:line="360" w:lineRule="auto"/>
              <w:jc w:val="center"/>
              <w:rPr>
                <w:color w:val="0D0D0D" w:themeColor="text1" w:themeTint="F2"/>
                <w:sz w:val="28"/>
                <w:szCs w:val="28"/>
              </w:rPr>
            </w:pPr>
            <w:r w:rsidRPr="007B2F58">
              <w:rPr>
                <w:color w:val="0D0D0D" w:themeColor="text1" w:themeTint="F2"/>
                <w:sz w:val="28"/>
                <w:szCs w:val="28"/>
              </w:rPr>
              <w:t>1:</w:t>
            </w:r>
            <w:r w:rsidR="00271412">
              <w:rPr>
                <w:color w:val="0D0D0D" w:themeColor="text1" w:themeTint="F2"/>
                <w:sz w:val="28"/>
                <w:szCs w:val="28"/>
              </w:rPr>
              <w:t>2</w:t>
            </w:r>
            <w:r w:rsidRPr="007B2F58">
              <w:rPr>
                <w:color w:val="0D0D0D" w:themeColor="text1" w:themeTint="F2"/>
                <w:sz w:val="28"/>
                <w:szCs w:val="28"/>
              </w:rPr>
              <w:t>5 000</w:t>
            </w:r>
          </w:p>
        </w:tc>
      </w:tr>
    </w:tbl>
    <w:p w:rsidR="00671677" w:rsidRPr="007B2F58" w:rsidRDefault="00671677" w:rsidP="007B2F58">
      <w:pPr>
        <w:suppressAutoHyphens w:val="0"/>
        <w:spacing w:line="360" w:lineRule="auto"/>
        <w:jc w:val="center"/>
        <w:rPr>
          <w:b/>
          <w:bCs/>
          <w:color w:val="FF0000"/>
          <w:sz w:val="28"/>
          <w:szCs w:val="28"/>
          <w:highlight w:val="yellow"/>
        </w:rPr>
        <w:sectPr w:rsidR="00671677" w:rsidRPr="007B2F58" w:rsidSect="004841C2">
          <w:headerReference w:type="default" r:id="rId11"/>
          <w:footerReference w:type="default" r:id="rId12"/>
          <w:pgSz w:w="11906" w:h="16838"/>
          <w:pgMar w:top="851" w:right="964" w:bottom="851" w:left="1644" w:header="709" w:footer="367" w:gutter="0"/>
          <w:cols w:space="720"/>
          <w:docGrid w:linePitch="360"/>
        </w:sectPr>
      </w:pPr>
    </w:p>
    <w:p w:rsidR="00312AB2" w:rsidRPr="007B2F58" w:rsidRDefault="00312AB2" w:rsidP="007B2F58">
      <w:pPr>
        <w:pStyle w:val="1"/>
        <w:rPr>
          <w:color w:val="0D0D0D" w:themeColor="text1" w:themeTint="F2"/>
          <w:sz w:val="28"/>
          <w:szCs w:val="28"/>
        </w:rPr>
      </w:pPr>
      <w:bookmarkStart w:id="5" w:name="_Toc83115538"/>
      <w:r w:rsidRPr="007B2F58">
        <w:rPr>
          <w:color w:val="0D0D0D" w:themeColor="text1" w:themeTint="F2"/>
          <w:sz w:val="28"/>
          <w:szCs w:val="28"/>
        </w:rPr>
        <w:lastRenderedPageBreak/>
        <w:t>Введение</w:t>
      </w:r>
      <w:bookmarkEnd w:id="2"/>
      <w:bookmarkEnd w:id="3"/>
      <w:bookmarkEnd w:id="5"/>
    </w:p>
    <w:p w:rsidR="00C10F08" w:rsidRPr="00C10F08" w:rsidRDefault="00C10F08" w:rsidP="00C10F08">
      <w:pPr>
        <w:pStyle w:val="2100"/>
        <w:suppressAutoHyphens/>
        <w:spacing w:line="360" w:lineRule="auto"/>
        <w:ind w:firstLine="709"/>
        <w:rPr>
          <w:color w:val="0D0D0D" w:themeColor="text1" w:themeTint="F2"/>
          <w:sz w:val="28"/>
          <w:szCs w:val="28"/>
          <w:lang w:eastAsia="ar-SA"/>
        </w:rPr>
      </w:pPr>
      <w:r w:rsidRPr="00C10F08">
        <w:rPr>
          <w:color w:val="0D0D0D" w:themeColor="text1" w:themeTint="F2"/>
          <w:sz w:val="28"/>
          <w:szCs w:val="28"/>
          <w:lang w:eastAsia="ar-SA"/>
        </w:rPr>
        <w:t>Генеральный план муниципального образования сельского поселения «Деревня Большие Козлы» Перемышльского района (далее - сельское поселение) был разработан в соответствии с муниципальным контрактом  №12-180 от 24 августа 2012 года производственным кооперативом «ГЕО» и утвержден решением Сельской Думы от 05.06.2014 № 174.</w:t>
      </w:r>
    </w:p>
    <w:p w:rsidR="00104426" w:rsidRPr="007B2F58" w:rsidRDefault="00C10F08" w:rsidP="00C10F08">
      <w:pPr>
        <w:pStyle w:val="2100"/>
        <w:suppressAutoHyphens/>
        <w:spacing w:line="360" w:lineRule="auto"/>
        <w:ind w:firstLine="709"/>
        <w:rPr>
          <w:color w:val="0D0D0D" w:themeColor="text1" w:themeTint="F2"/>
          <w:sz w:val="28"/>
          <w:szCs w:val="28"/>
          <w:lang w:eastAsia="ar-SA"/>
        </w:rPr>
      </w:pPr>
      <w:r w:rsidRPr="00C10F08">
        <w:rPr>
          <w:color w:val="0D0D0D" w:themeColor="text1" w:themeTint="F2"/>
          <w:sz w:val="28"/>
          <w:szCs w:val="28"/>
          <w:lang w:eastAsia="ar-SA"/>
        </w:rPr>
        <w:t>Проект внесения изменений в генеральный план МО СП «Деревня Большие Козлы» Перемышльского муниципального района Калужской области (далее – генеральный план) выполнен ООО «ПК ГЕО» в соответствии с договором подряда № 25/22 от 25 мая 2022</w:t>
      </w:r>
      <w:r w:rsidR="00104426" w:rsidRPr="007B2F58">
        <w:rPr>
          <w:color w:val="0D0D0D" w:themeColor="text1" w:themeTint="F2"/>
          <w:sz w:val="28"/>
          <w:szCs w:val="28"/>
          <w:lang w:eastAsia="ar-SA"/>
        </w:rPr>
        <w:t xml:space="preserve"> г.</w:t>
      </w:r>
    </w:p>
    <w:p w:rsidR="004C20F7" w:rsidRPr="007B2F58" w:rsidRDefault="00A93A6D" w:rsidP="007B2F58">
      <w:pPr>
        <w:pStyle w:val="2100"/>
        <w:suppressAutoHyphens/>
        <w:spacing w:line="360" w:lineRule="auto"/>
        <w:ind w:firstLine="709"/>
        <w:rPr>
          <w:color w:val="0D0D0D" w:themeColor="text1" w:themeTint="F2"/>
          <w:sz w:val="28"/>
          <w:szCs w:val="28"/>
        </w:rPr>
      </w:pPr>
      <w:r w:rsidRPr="007B2F58">
        <w:rPr>
          <w:color w:val="0D0D0D" w:themeColor="text1" w:themeTint="F2"/>
          <w:sz w:val="28"/>
          <w:szCs w:val="28"/>
          <w:lang w:eastAsia="ar-SA"/>
        </w:rPr>
        <w:t xml:space="preserve">Необходимость </w:t>
      </w:r>
      <w:r w:rsidRPr="007B2F58">
        <w:rPr>
          <w:color w:val="0D0D0D" w:themeColor="text1" w:themeTint="F2"/>
          <w:sz w:val="28"/>
          <w:szCs w:val="28"/>
        </w:rPr>
        <w:t>внесени</w:t>
      </w:r>
      <w:r w:rsidR="003352B9" w:rsidRPr="007B2F58">
        <w:rPr>
          <w:color w:val="0D0D0D" w:themeColor="text1" w:themeTint="F2"/>
          <w:sz w:val="28"/>
          <w:szCs w:val="28"/>
        </w:rPr>
        <w:t>я</w:t>
      </w:r>
      <w:r w:rsidRPr="007B2F58">
        <w:rPr>
          <w:color w:val="0D0D0D" w:themeColor="text1" w:themeTint="F2"/>
          <w:sz w:val="28"/>
          <w:szCs w:val="28"/>
        </w:rPr>
        <w:t xml:space="preserve"> изменений </w:t>
      </w:r>
      <w:r w:rsidR="00BD79F5" w:rsidRPr="007B2F58">
        <w:rPr>
          <w:color w:val="0D0D0D" w:themeColor="text1" w:themeTint="F2"/>
          <w:sz w:val="28"/>
          <w:szCs w:val="28"/>
        </w:rPr>
        <w:t xml:space="preserve">и дополнений </w:t>
      </w:r>
      <w:r w:rsidRPr="007B2F58">
        <w:rPr>
          <w:color w:val="0D0D0D" w:themeColor="text1" w:themeTint="F2"/>
          <w:sz w:val="28"/>
          <w:szCs w:val="28"/>
        </w:rPr>
        <w:t xml:space="preserve">в </w:t>
      </w:r>
      <w:r w:rsidR="00F32B22" w:rsidRPr="007B2F58">
        <w:rPr>
          <w:color w:val="0D0D0D" w:themeColor="text1" w:themeTint="F2"/>
          <w:sz w:val="28"/>
          <w:szCs w:val="28"/>
        </w:rPr>
        <w:t>г</w:t>
      </w:r>
      <w:r w:rsidRPr="007B2F58">
        <w:rPr>
          <w:color w:val="0D0D0D" w:themeColor="text1" w:themeTint="F2"/>
          <w:sz w:val="28"/>
          <w:szCs w:val="28"/>
        </w:rPr>
        <w:t>енеральный план была вызвана</w:t>
      </w:r>
      <w:r w:rsidR="00D04C0C" w:rsidRPr="007B2F58">
        <w:rPr>
          <w:color w:val="0D0D0D" w:themeColor="text1" w:themeTint="F2"/>
          <w:sz w:val="28"/>
          <w:szCs w:val="28"/>
        </w:rPr>
        <w:t>:</w:t>
      </w:r>
    </w:p>
    <w:p w:rsidR="00A93A6D" w:rsidRPr="007B2F58" w:rsidRDefault="00E24766" w:rsidP="007B2F58">
      <w:pPr>
        <w:pStyle w:val="2100"/>
        <w:suppressAutoHyphens/>
        <w:spacing w:line="360" w:lineRule="auto"/>
        <w:ind w:firstLine="709"/>
        <w:rPr>
          <w:color w:val="0D0D0D" w:themeColor="text1" w:themeTint="F2"/>
          <w:sz w:val="28"/>
          <w:szCs w:val="28"/>
        </w:rPr>
      </w:pPr>
      <w:r w:rsidRPr="007B2F58">
        <w:rPr>
          <w:color w:val="0D0D0D" w:themeColor="text1" w:themeTint="F2"/>
          <w:sz w:val="28"/>
          <w:szCs w:val="28"/>
        </w:rPr>
        <w:t>- </w:t>
      </w:r>
      <w:r w:rsidR="00A93A6D" w:rsidRPr="007B2F58">
        <w:rPr>
          <w:color w:val="0D0D0D" w:themeColor="text1" w:themeTint="F2"/>
          <w:sz w:val="28"/>
          <w:szCs w:val="28"/>
        </w:rPr>
        <w:t xml:space="preserve">приведением </w:t>
      </w:r>
      <w:r w:rsidR="00CE6F65" w:rsidRPr="007B2F58">
        <w:rPr>
          <w:color w:val="0D0D0D" w:themeColor="text1" w:themeTint="F2"/>
          <w:sz w:val="28"/>
          <w:szCs w:val="28"/>
        </w:rPr>
        <w:t xml:space="preserve">генерального плана </w:t>
      </w:r>
      <w:r w:rsidR="00A93A6D" w:rsidRPr="007B2F58">
        <w:rPr>
          <w:color w:val="0D0D0D" w:themeColor="text1" w:themeTint="F2"/>
          <w:sz w:val="28"/>
          <w:szCs w:val="28"/>
        </w:rPr>
        <w:t>в соответствие с Приказом Минэкономр</w:t>
      </w:r>
      <w:r w:rsidR="00395517" w:rsidRPr="007B2F58">
        <w:rPr>
          <w:color w:val="0D0D0D" w:themeColor="text1" w:themeTint="F2"/>
          <w:sz w:val="28"/>
          <w:szCs w:val="28"/>
        </w:rPr>
        <w:t>азвития РФ №10 от 09.01.2018 </w:t>
      </w:r>
      <w:r w:rsidR="00A93A6D" w:rsidRPr="007B2F58">
        <w:rPr>
          <w:color w:val="0D0D0D" w:themeColor="text1" w:themeTint="F2"/>
          <w:sz w:val="28"/>
          <w:szCs w:val="28"/>
        </w:rPr>
        <w:t>г.</w:t>
      </w:r>
      <w:r w:rsidR="004C4486" w:rsidRPr="007B2F58">
        <w:rPr>
          <w:color w:val="0D0D0D" w:themeColor="text1" w:themeTint="F2"/>
          <w:sz w:val="28"/>
          <w:szCs w:val="28"/>
        </w:rPr>
        <w:t>;</w:t>
      </w:r>
    </w:p>
    <w:p w:rsidR="00911925" w:rsidRPr="007B2F58" w:rsidRDefault="00E24766" w:rsidP="007B2F58">
      <w:pPr>
        <w:pStyle w:val="2100"/>
        <w:suppressAutoHyphens/>
        <w:spacing w:line="360" w:lineRule="auto"/>
        <w:ind w:firstLine="709"/>
        <w:rPr>
          <w:color w:val="0D0D0D" w:themeColor="text1" w:themeTint="F2"/>
          <w:sz w:val="28"/>
          <w:szCs w:val="28"/>
        </w:rPr>
      </w:pPr>
      <w:r w:rsidRPr="007B2F58">
        <w:rPr>
          <w:color w:val="0D0D0D" w:themeColor="text1" w:themeTint="F2"/>
          <w:sz w:val="28"/>
          <w:szCs w:val="28"/>
        </w:rPr>
        <w:t>- </w:t>
      </w:r>
      <w:r w:rsidR="00911925" w:rsidRPr="007B2F58">
        <w:rPr>
          <w:color w:val="0D0D0D" w:themeColor="text1" w:themeTint="F2"/>
          <w:sz w:val="28"/>
          <w:szCs w:val="28"/>
        </w:rPr>
        <w:t xml:space="preserve">приведением в соответствие </w:t>
      </w:r>
      <w:r w:rsidRPr="007B2F58">
        <w:rPr>
          <w:color w:val="0D0D0D" w:themeColor="text1" w:themeTint="F2"/>
          <w:sz w:val="28"/>
          <w:szCs w:val="28"/>
        </w:rPr>
        <w:t>г</w:t>
      </w:r>
      <w:r w:rsidR="00911925" w:rsidRPr="007B2F58">
        <w:rPr>
          <w:color w:val="0D0D0D" w:themeColor="text1" w:themeTint="F2"/>
          <w:sz w:val="28"/>
          <w:szCs w:val="28"/>
        </w:rPr>
        <w:t>енерального плана с действующими документами территориального планирования муниципального района</w:t>
      </w:r>
      <w:r w:rsidR="00CE6F65" w:rsidRPr="007B2F58">
        <w:rPr>
          <w:color w:val="0D0D0D" w:themeColor="text1" w:themeTint="F2"/>
          <w:sz w:val="28"/>
          <w:szCs w:val="28"/>
        </w:rPr>
        <w:t>;</w:t>
      </w:r>
    </w:p>
    <w:p w:rsidR="00CE6F65" w:rsidRPr="007B2F58" w:rsidRDefault="00CE6F65" w:rsidP="007B2F58">
      <w:pPr>
        <w:pStyle w:val="2100"/>
        <w:suppressAutoHyphens/>
        <w:spacing w:line="360" w:lineRule="auto"/>
        <w:ind w:firstLine="709"/>
        <w:rPr>
          <w:color w:val="0D0D0D" w:themeColor="text1" w:themeTint="F2"/>
          <w:sz w:val="28"/>
          <w:szCs w:val="28"/>
        </w:rPr>
      </w:pPr>
      <w:r w:rsidRPr="007B2F58">
        <w:rPr>
          <w:color w:val="0D0D0D" w:themeColor="text1" w:themeTint="F2"/>
          <w:sz w:val="28"/>
          <w:szCs w:val="28"/>
        </w:rPr>
        <w:t>- переводом земель из одной категории в другу</w:t>
      </w:r>
      <w:r w:rsidR="00297890" w:rsidRPr="007B2F58">
        <w:rPr>
          <w:color w:val="0D0D0D" w:themeColor="text1" w:themeTint="F2"/>
          <w:sz w:val="28"/>
          <w:szCs w:val="28"/>
        </w:rPr>
        <w:t>ю</w:t>
      </w:r>
      <w:r w:rsidRPr="007B2F58">
        <w:rPr>
          <w:color w:val="0D0D0D" w:themeColor="text1" w:themeTint="F2"/>
          <w:sz w:val="28"/>
          <w:szCs w:val="28"/>
        </w:rPr>
        <w:t>, а также необходимостью изменения существующего функционального зонирования.</w:t>
      </w:r>
    </w:p>
    <w:p w:rsidR="00313FE2" w:rsidRPr="007B2F58" w:rsidRDefault="00313FE2" w:rsidP="007B2F58">
      <w:pPr>
        <w:pStyle w:val="2100"/>
        <w:suppressAutoHyphens/>
        <w:spacing w:line="360" w:lineRule="auto"/>
        <w:ind w:firstLine="709"/>
        <w:rPr>
          <w:color w:val="0D0D0D" w:themeColor="text1" w:themeTint="F2"/>
          <w:sz w:val="28"/>
          <w:szCs w:val="28"/>
          <w:lang w:eastAsia="ar-SA"/>
        </w:rPr>
      </w:pPr>
      <w:r w:rsidRPr="007B2F58">
        <w:rPr>
          <w:color w:val="0D0D0D" w:themeColor="text1" w:themeTint="F2"/>
          <w:sz w:val="28"/>
          <w:szCs w:val="28"/>
          <w:lang w:eastAsia="ar-SA"/>
        </w:rPr>
        <w:t>Проект внесения изменений</w:t>
      </w:r>
      <w:r w:rsidR="00BD79F5" w:rsidRPr="007B2F58">
        <w:rPr>
          <w:color w:val="0D0D0D" w:themeColor="text1" w:themeTint="F2"/>
          <w:sz w:val="28"/>
          <w:szCs w:val="28"/>
          <w:lang w:eastAsia="ar-SA"/>
        </w:rPr>
        <w:t xml:space="preserve"> и дополнений</w:t>
      </w:r>
      <w:r w:rsidR="009567BA" w:rsidRPr="007B2F58">
        <w:rPr>
          <w:color w:val="0D0D0D" w:themeColor="text1" w:themeTint="F2"/>
          <w:sz w:val="28"/>
          <w:szCs w:val="28"/>
          <w:lang w:eastAsia="ar-SA"/>
        </w:rPr>
        <w:t xml:space="preserve"> в </w:t>
      </w:r>
      <w:r w:rsidR="00E24766" w:rsidRPr="007B2F58">
        <w:rPr>
          <w:color w:val="0D0D0D" w:themeColor="text1" w:themeTint="F2"/>
          <w:sz w:val="28"/>
          <w:szCs w:val="28"/>
          <w:lang w:eastAsia="ar-SA"/>
        </w:rPr>
        <w:t>г</w:t>
      </w:r>
      <w:r w:rsidR="009567BA" w:rsidRPr="007B2F58">
        <w:rPr>
          <w:color w:val="0D0D0D" w:themeColor="text1" w:themeTint="F2"/>
          <w:sz w:val="28"/>
          <w:szCs w:val="28"/>
          <w:lang w:eastAsia="ar-SA"/>
        </w:rPr>
        <w:t xml:space="preserve">енеральный план </w:t>
      </w:r>
      <w:r w:rsidRPr="007B2F58">
        <w:rPr>
          <w:color w:val="0D0D0D" w:themeColor="text1" w:themeTint="F2"/>
          <w:sz w:val="28"/>
          <w:szCs w:val="28"/>
          <w:lang w:eastAsia="ar-SA"/>
        </w:rPr>
        <w:t>выполнен в соответствии с требованиями Градостроительного, Земельного, Лесного, Водного кодексов Российской Федерации, Федерального Закона от 25.06.2002 №73-ФЗ «Об объектах культурного наследия (памятниках истории и культуры) народов Российской Федерации», Минэкономразвития России от 09.01.2018 N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 Приказа Управления архитектуры и градостроительства Калужской обл.  от 17.07.2015 N 59 (ред. от 29.</w:t>
      </w:r>
      <w:r w:rsidR="009C164E" w:rsidRPr="007B2F58">
        <w:rPr>
          <w:color w:val="0D0D0D" w:themeColor="text1" w:themeTint="F2"/>
          <w:sz w:val="28"/>
          <w:szCs w:val="28"/>
          <w:lang w:eastAsia="ar-SA"/>
        </w:rPr>
        <w:t>07</w:t>
      </w:r>
      <w:r w:rsidRPr="007B2F58">
        <w:rPr>
          <w:color w:val="0D0D0D" w:themeColor="text1" w:themeTint="F2"/>
          <w:sz w:val="28"/>
          <w:szCs w:val="28"/>
          <w:lang w:eastAsia="ar-SA"/>
        </w:rPr>
        <w:t>.20</w:t>
      </w:r>
      <w:r w:rsidR="009C164E" w:rsidRPr="007B2F58">
        <w:rPr>
          <w:color w:val="0D0D0D" w:themeColor="text1" w:themeTint="F2"/>
          <w:sz w:val="28"/>
          <w:szCs w:val="28"/>
          <w:lang w:eastAsia="ar-SA"/>
        </w:rPr>
        <w:t>20</w:t>
      </w:r>
      <w:r w:rsidRPr="007B2F58">
        <w:rPr>
          <w:color w:val="0D0D0D" w:themeColor="text1" w:themeTint="F2"/>
          <w:sz w:val="28"/>
          <w:szCs w:val="28"/>
          <w:lang w:eastAsia="ar-SA"/>
        </w:rPr>
        <w:t xml:space="preserve">) "Об утверждении региональных нормативов градостроительного проектирования Калужской области"; с </w:t>
      </w:r>
      <w:r w:rsidRPr="007B2F58">
        <w:rPr>
          <w:color w:val="0D0D0D" w:themeColor="text1" w:themeTint="F2"/>
          <w:sz w:val="28"/>
          <w:szCs w:val="28"/>
          <w:lang w:eastAsia="ar-SA"/>
        </w:rPr>
        <w:lastRenderedPageBreak/>
        <w:t>учетом Схемы территориального планирования Калужской области; местных нормативов градостроительного проектирования муниципального района «</w:t>
      </w:r>
      <w:r w:rsidR="00D60773" w:rsidRPr="007B2F58">
        <w:rPr>
          <w:color w:val="0D0D0D" w:themeColor="text1" w:themeTint="F2"/>
          <w:sz w:val="28"/>
          <w:szCs w:val="28"/>
          <w:lang w:eastAsia="ar-SA"/>
        </w:rPr>
        <w:t>Перемышльский</w:t>
      </w:r>
      <w:r w:rsidR="009567BA" w:rsidRPr="007B2F58">
        <w:rPr>
          <w:color w:val="0D0D0D" w:themeColor="text1" w:themeTint="F2"/>
          <w:sz w:val="28"/>
          <w:szCs w:val="28"/>
          <w:lang w:eastAsia="ar-SA"/>
        </w:rPr>
        <w:t xml:space="preserve"> </w:t>
      </w:r>
      <w:r w:rsidRPr="007B2F58">
        <w:rPr>
          <w:color w:val="0D0D0D" w:themeColor="text1" w:themeTint="F2"/>
          <w:sz w:val="28"/>
          <w:szCs w:val="28"/>
          <w:lang w:eastAsia="ar-SA"/>
        </w:rPr>
        <w:t xml:space="preserve">район» и иными законами и нормативными правовыми актами Российской Федерации и Калужской области. </w:t>
      </w:r>
    </w:p>
    <w:p w:rsidR="00E52E01" w:rsidRPr="007B2F58" w:rsidRDefault="00E52E01" w:rsidP="007B2F58">
      <w:pPr>
        <w:shd w:val="clear" w:color="auto" w:fill="FFFFFF"/>
        <w:suppressAutoHyphens w:val="0"/>
        <w:spacing w:line="360" w:lineRule="auto"/>
        <w:ind w:firstLine="709"/>
        <w:jc w:val="both"/>
        <w:rPr>
          <w:color w:val="0D0D0D" w:themeColor="text1" w:themeTint="F2"/>
          <w:sz w:val="28"/>
          <w:szCs w:val="28"/>
          <w:lang w:eastAsia="ar-SA"/>
        </w:rPr>
      </w:pPr>
      <w:r w:rsidRPr="007B2F58">
        <w:rPr>
          <w:color w:val="0D0D0D" w:themeColor="text1" w:themeTint="F2"/>
          <w:sz w:val="28"/>
          <w:szCs w:val="28"/>
          <w:lang w:eastAsia="ar-SA"/>
        </w:rPr>
        <w:t>В соответствии со ст. 23</w:t>
      </w:r>
      <w:r w:rsidR="00395517" w:rsidRPr="007B2F58">
        <w:rPr>
          <w:color w:val="0D0D0D" w:themeColor="text1" w:themeTint="F2"/>
          <w:sz w:val="28"/>
          <w:szCs w:val="28"/>
          <w:lang w:eastAsia="ar-SA"/>
        </w:rPr>
        <w:t xml:space="preserve"> Градостроительного кодекса РФ </w:t>
      </w:r>
      <w:r w:rsidRPr="007B2F58">
        <w:rPr>
          <w:color w:val="0D0D0D" w:themeColor="text1" w:themeTint="F2"/>
          <w:sz w:val="28"/>
          <w:szCs w:val="28"/>
          <w:lang w:eastAsia="ar-SA"/>
        </w:rPr>
        <w:t>материалы по обоснованию генерального плана в текстовой форме содержат:</w:t>
      </w:r>
    </w:p>
    <w:p w:rsidR="00FB6187" w:rsidRPr="007B2F58" w:rsidRDefault="00FB6187" w:rsidP="007B2F58">
      <w:pPr>
        <w:autoSpaceDE w:val="0"/>
        <w:autoSpaceDN w:val="0"/>
        <w:adjustRightInd w:val="0"/>
        <w:spacing w:line="360" w:lineRule="auto"/>
        <w:ind w:firstLine="709"/>
        <w:jc w:val="both"/>
        <w:rPr>
          <w:color w:val="0D0D0D" w:themeColor="text1" w:themeTint="F2"/>
          <w:sz w:val="28"/>
          <w:szCs w:val="28"/>
        </w:rPr>
      </w:pPr>
      <w:r w:rsidRPr="007B2F58">
        <w:rPr>
          <w:color w:val="0D0D0D" w:themeColor="text1" w:themeTint="F2"/>
          <w:sz w:val="28"/>
          <w:szCs w:val="28"/>
        </w:rPr>
        <w:t xml:space="preserve">1) сведения об утвержденных документах стратегического планирования, указанных в </w:t>
      </w:r>
      <w:hyperlink r:id="rId13" w:history="1">
        <w:r w:rsidRPr="007B2F58">
          <w:rPr>
            <w:color w:val="0D0D0D" w:themeColor="text1" w:themeTint="F2"/>
            <w:sz w:val="28"/>
            <w:szCs w:val="28"/>
          </w:rPr>
          <w:t>части 5.2 статьи 9</w:t>
        </w:r>
      </w:hyperlink>
      <w:r w:rsidRPr="007B2F58">
        <w:rPr>
          <w:color w:val="0D0D0D" w:themeColor="text1" w:themeTint="F2"/>
          <w:sz w:val="28"/>
          <w:szCs w:val="28"/>
        </w:rP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E52E01" w:rsidRPr="007B2F58" w:rsidRDefault="009151E1" w:rsidP="007B2F58">
      <w:pPr>
        <w:shd w:val="clear" w:color="auto" w:fill="FFFFFF"/>
        <w:suppressAutoHyphens w:val="0"/>
        <w:spacing w:line="360" w:lineRule="auto"/>
        <w:ind w:firstLine="709"/>
        <w:jc w:val="both"/>
        <w:rPr>
          <w:color w:val="0D0D0D" w:themeColor="text1" w:themeTint="F2"/>
          <w:sz w:val="28"/>
          <w:szCs w:val="28"/>
          <w:lang w:eastAsia="ar-SA"/>
        </w:rPr>
      </w:pPr>
      <w:r w:rsidRPr="007B2F58">
        <w:rPr>
          <w:color w:val="0D0D0D" w:themeColor="text1" w:themeTint="F2"/>
          <w:sz w:val="28"/>
          <w:szCs w:val="28"/>
          <w:lang w:eastAsia="ar-SA"/>
        </w:rPr>
        <w:t>2)</w:t>
      </w:r>
      <w:r w:rsidR="009567BA" w:rsidRPr="007B2F58">
        <w:rPr>
          <w:color w:val="0D0D0D" w:themeColor="text1" w:themeTint="F2"/>
          <w:sz w:val="28"/>
          <w:szCs w:val="28"/>
          <w:lang w:eastAsia="ar-SA"/>
        </w:rPr>
        <w:t> </w:t>
      </w:r>
      <w:r w:rsidR="00E52E01" w:rsidRPr="007B2F58">
        <w:rPr>
          <w:color w:val="0D0D0D" w:themeColor="text1" w:themeTint="F2"/>
          <w:sz w:val="28"/>
          <w:szCs w:val="28"/>
          <w:lang w:eastAsia="ar-SA"/>
        </w:rPr>
        <w:t>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E52E01" w:rsidRPr="007B2F58" w:rsidRDefault="009151E1" w:rsidP="007B2F58">
      <w:pPr>
        <w:shd w:val="clear" w:color="auto" w:fill="FFFFFF"/>
        <w:suppressAutoHyphens w:val="0"/>
        <w:spacing w:line="360" w:lineRule="auto"/>
        <w:ind w:firstLine="709"/>
        <w:jc w:val="both"/>
        <w:rPr>
          <w:color w:val="0D0D0D" w:themeColor="text1" w:themeTint="F2"/>
          <w:sz w:val="28"/>
          <w:szCs w:val="28"/>
          <w:lang w:eastAsia="ar-SA"/>
        </w:rPr>
      </w:pPr>
      <w:r w:rsidRPr="007B2F58">
        <w:rPr>
          <w:color w:val="0D0D0D" w:themeColor="text1" w:themeTint="F2"/>
          <w:sz w:val="28"/>
          <w:szCs w:val="28"/>
          <w:lang w:eastAsia="ar-SA"/>
        </w:rPr>
        <w:t>3)</w:t>
      </w:r>
      <w:r w:rsidR="009567BA" w:rsidRPr="007B2F58">
        <w:rPr>
          <w:color w:val="0D0D0D" w:themeColor="text1" w:themeTint="F2"/>
          <w:sz w:val="28"/>
          <w:szCs w:val="28"/>
          <w:lang w:eastAsia="ar-SA"/>
        </w:rPr>
        <w:t> </w:t>
      </w:r>
      <w:r w:rsidR="00E52E01" w:rsidRPr="007B2F58">
        <w:rPr>
          <w:color w:val="0D0D0D" w:themeColor="text1" w:themeTint="F2"/>
          <w:sz w:val="28"/>
          <w:szCs w:val="28"/>
          <w:lang w:eastAsia="ar-SA"/>
        </w:rPr>
        <w:t>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E52E01" w:rsidRPr="007B2F58" w:rsidRDefault="009151E1" w:rsidP="007B2F58">
      <w:pPr>
        <w:shd w:val="clear" w:color="auto" w:fill="FFFFFF"/>
        <w:suppressAutoHyphens w:val="0"/>
        <w:spacing w:line="360" w:lineRule="auto"/>
        <w:ind w:firstLine="709"/>
        <w:jc w:val="both"/>
        <w:rPr>
          <w:color w:val="0D0D0D" w:themeColor="text1" w:themeTint="F2"/>
          <w:sz w:val="28"/>
          <w:szCs w:val="28"/>
          <w:lang w:eastAsia="ar-SA"/>
        </w:rPr>
      </w:pPr>
      <w:r w:rsidRPr="007B2F58">
        <w:rPr>
          <w:color w:val="0D0D0D" w:themeColor="text1" w:themeTint="F2"/>
          <w:sz w:val="28"/>
          <w:szCs w:val="28"/>
          <w:lang w:eastAsia="ar-SA"/>
        </w:rPr>
        <w:t>4)</w:t>
      </w:r>
      <w:r w:rsidR="009567BA" w:rsidRPr="007B2F58">
        <w:rPr>
          <w:color w:val="0D0D0D" w:themeColor="text1" w:themeTint="F2"/>
          <w:sz w:val="28"/>
          <w:szCs w:val="28"/>
          <w:lang w:eastAsia="ar-SA"/>
        </w:rPr>
        <w:t> </w:t>
      </w:r>
      <w:r w:rsidR="00E52E01" w:rsidRPr="007B2F58">
        <w:rPr>
          <w:color w:val="0D0D0D" w:themeColor="text1" w:themeTint="F2"/>
          <w:sz w:val="28"/>
          <w:szCs w:val="28"/>
          <w:lang w:eastAsia="ar-SA"/>
        </w:rPr>
        <w:t xml:space="preserve">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w:t>
      </w:r>
      <w:r w:rsidR="00E52E01" w:rsidRPr="007B2F58">
        <w:rPr>
          <w:color w:val="0D0D0D" w:themeColor="text1" w:themeTint="F2"/>
          <w:sz w:val="28"/>
          <w:szCs w:val="28"/>
          <w:lang w:eastAsia="ar-SA"/>
        </w:rPr>
        <w:lastRenderedPageBreak/>
        <w:t>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52E01" w:rsidRPr="007B2F58" w:rsidRDefault="00E52E01" w:rsidP="007B2F58">
      <w:pPr>
        <w:shd w:val="clear" w:color="auto" w:fill="FFFFFF"/>
        <w:suppressAutoHyphens w:val="0"/>
        <w:spacing w:line="360" w:lineRule="auto"/>
        <w:ind w:firstLine="709"/>
        <w:jc w:val="both"/>
        <w:rPr>
          <w:color w:val="0D0D0D" w:themeColor="text1" w:themeTint="F2"/>
          <w:sz w:val="28"/>
          <w:szCs w:val="28"/>
          <w:lang w:eastAsia="ar-SA"/>
        </w:rPr>
      </w:pPr>
      <w:r w:rsidRPr="007B2F58">
        <w:rPr>
          <w:color w:val="0D0D0D" w:themeColor="text1" w:themeTint="F2"/>
          <w:sz w:val="28"/>
          <w:szCs w:val="28"/>
          <w:lang w:eastAsia="ar-SA"/>
        </w:rPr>
        <w:t>5)</w:t>
      </w:r>
      <w:r w:rsidR="009567BA" w:rsidRPr="007B2F58">
        <w:rPr>
          <w:color w:val="0D0D0D" w:themeColor="text1" w:themeTint="F2"/>
          <w:sz w:val="28"/>
          <w:szCs w:val="28"/>
          <w:lang w:eastAsia="ar-SA"/>
        </w:rPr>
        <w:t> </w:t>
      </w:r>
      <w:r w:rsidRPr="007B2F58">
        <w:rPr>
          <w:color w:val="0D0D0D" w:themeColor="text1" w:themeTint="F2"/>
          <w:sz w:val="28"/>
          <w:szCs w:val="28"/>
          <w:lang w:eastAsia="ar-SA"/>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52E01" w:rsidRPr="007B2F58" w:rsidRDefault="00102C22" w:rsidP="007B2F58">
      <w:pPr>
        <w:shd w:val="clear" w:color="auto" w:fill="FFFFFF"/>
        <w:suppressAutoHyphens w:val="0"/>
        <w:spacing w:line="360" w:lineRule="auto"/>
        <w:ind w:firstLine="709"/>
        <w:jc w:val="both"/>
        <w:rPr>
          <w:color w:val="0D0D0D" w:themeColor="text1" w:themeTint="F2"/>
          <w:sz w:val="28"/>
          <w:szCs w:val="28"/>
          <w:lang w:eastAsia="ar-SA"/>
        </w:rPr>
      </w:pPr>
      <w:r w:rsidRPr="007B2F58">
        <w:rPr>
          <w:color w:val="0D0D0D" w:themeColor="text1" w:themeTint="F2"/>
          <w:sz w:val="28"/>
          <w:szCs w:val="28"/>
          <w:lang w:eastAsia="ar-SA"/>
        </w:rPr>
        <w:t>6) </w:t>
      </w:r>
      <w:r w:rsidR="00E52E01" w:rsidRPr="007B2F58">
        <w:rPr>
          <w:color w:val="0D0D0D" w:themeColor="text1" w:themeTint="F2"/>
          <w:sz w:val="28"/>
          <w:szCs w:val="28"/>
          <w:lang w:eastAsia="ar-SA"/>
        </w:rPr>
        <w:t>перечень и характеристику основных факторов риска возникновения чрезвычайных ситуаций природного и техногенного характера;</w:t>
      </w:r>
    </w:p>
    <w:p w:rsidR="00E52E01" w:rsidRPr="007B2F58" w:rsidRDefault="00102C22" w:rsidP="007B2F58">
      <w:pPr>
        <w:shd w:val="clear" w:color="auto" w:fill="FFFFFF"/>
        <w:suppressAutoHyphens w:val="0"/>
        <w:spacing w:line="360" w:lineRule="auto"/>
        <w:ind w:firstLine="709"/>
        <w:jc w:val="both"/>
        <w:rPr>
          <w:color w:val="0D0D0D" w:themeColor="text1" w:themeTint="F2"/>
          <w:sz w:val="28"/>
          <w:szCs w:val="28"/>
          <w:lang w:eastAsia="ar-SA"/>
        </w:rPr>
      </w:pPr>
      <w:r w:rsidRPr="007B2F58">
        <w:rPr>
          <w:color w:val="0D0D0D" w:themeColor="text1" w:themeTint="F2"/>
          <w:sz w:val="28"/>
          <w:szCs w:val="28"/>
          <w:lang w:eastAsia="ar-SA"/>
        </w:rPr>
        <w:t>7) </w:t>
      </w:r>
      <w:r w:rsidR="00E52E01" w:rsidRPr="007B2F58">
        <w:rPr>
          <w:color w:val="0D0D0D" w:themeColor="text1" w:themeTint="F2"/>
          <w:sz w:val="28"/>
          <w:szCs w:val="28"/>
          <w:lang w:eastAsia="ar-SA"/>
        </w:rPr>
        <w:t>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E52E01" w:rsidRPr="007B2F58" w:rsidRDefault="00E52E01" w:rsidP="007B2F58">
      <w:pPr>
        <w:shd w:val="clear" w:color="auto" w:fill="FFFFFF"/>
        <w:suppressAutoHyphens w:val="0"/>
        <w:spacing w:line="360" w:lineRule="auto"/>
        <w:ind w:firstLine="709"/>
        <w:jc w:val="both"/>
        <w:rPr>
          <w:color w:val="0D0D0D" w:themeColor="text1" w:themeTint="F2"/>
          <w:sz w:val="28"/>
          <w:szCs w:val="28"/>
          <w:lang w:eastAsia="ar-SA"/>
        </w:rPr>
      </w:pPr>
      <w:r w:rsidRPr="007B2F58">
        <w:rPr>
          <w:color w:val="0D0D0D" w:themeColor="text1" w:themeTint="F2"/>
          <w:sz w:val="28"/>
          <w:szCs w:val="28"/>
          <w:lang w:eastAsia="ar-SA"/>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E52E01" w:rsidRPr="007B2F58" w:rsidRDefault="00E52E01" w:rsidP="007B2F58">
      <w:pPr>
        <w:shd w:val="clear" w:color="auto" w:fill="FFFFFF"/>
        <w:suppressAutoHyphens w:val="0"/>
        <w:spacing w:line="360" w:lineRule="auto"/>
        <w:ind w:firstLine="709"/>
        <w:jc w:val="both"/>
        <w:rPr>
          <w:color w:val="0D0D0D" w:themeColor="text1" w:themeTint="F2"/>
          <w:sz w:val="28"/>
          <w:szCs w:val="28"/>
          <w:lang w:eastAsia="ar-SA"/>
        </w:rPr>
      </w:pPr>
      <w:r w:rsidRPr="007B2F58">
        <w:rPr>
          <w:color w:val="0D0D0D" w:themeColor="text1" w:themeTint="F2"/>
          <w:sz w:val="28"/>
          <w:szCs w:val="28"/>
          <w:lang w:eastAsia="ar-SA"/>
        </w:rPr>
        <w:lastRenderedPageBreak/>
        <w:t>Материалы по обоснованию генерального плана в виде карт отображают:</w:t>
      </w:r>
    </w:p>
    <w:p w:rsidR="00E52E01" w:rsidRPr="007B2F58" w:rsidRDefault="00E52E01" w:rsidP="007B2F58">
      <w:pPr>
        <w:shd w:val="clear" w:color="auto" w:fill="FFFFFF"/>
        <w:suppressAutoHyphens w:val="0"/>
        <w:spacing w:line="360" w:lineRule="auto"/>
        <w:ind w:firstLine="709"/>
        <w:jc w:val="both"/>
        <w:rPr>
          <w:color w:val="0D0D0D" w:themeColor="text1" w:themeTint="F2"/>
          <w:sz w:val="28"/>
          <w:szCs w:val="28"/>
          <w:lang w:eastAsia="ar-SA"/>
        </w:rPr>
      </w:pPr>
      <w:r w:rsidRPr="007B2F58">
        <w:rPr>
          <w:color w:val="0D0D0D" w:themeColor="text1" w:themeTint="F2"/>
          <w:sz w:val="28"/>
          <w:szCs w:val="28"/>
          <w:lang w:eastAsia="ar-SA"/>
        </w:rPr>
        <w:t>1) границы поселения, городского округа;</w:t>
      </w:r>
    </w:p>
    <w:p w:rsidR="00E52E01" w:rsidRPr="007B2F58" w:rsidRDefault="009567BA" w:rsidP="007B2F58">
      <w:pPr>
        <w:shd w:val="clear" w:color="auto" w:fill="FFFFFF"/>
        <w:suppressAutoHyphens w:val="0"/>
        <w:spacing w:line="360" w:lineRule="auto"/>
        <w:ind w:firstLine="709"/>
        <w:jc w:val="both"/>
        <w:rPr>
          <w:color w:val="0D0D0D" w:themeColor="text1" w:themeTint="F2"/>
          <w:sz w:val="28"/>
          <w:szCs w:val="28"/>
          <w:lang w:eastAsia="ar-SA"/>
        </w:rPr>
      </w:pPr>
      <w:r w:rsidRPr="007B2F58">
        <w:rPr>
          <w:color w:val="0D0D0D" w:themeColor="text1" w:themeTint="F2"/>
          <w:sz w:val="28"/>
          <w:szCs w:val="28"/>
          <w:lang w:eastAsia="ar-SA"/>
        </w:rPr>
        <w:t>2) </w:t>
      </w:r>
      <w:r w:rsidR="00E52E01" w:rsidRPr="007B2F58">
        <w:rPr>
          <w:color w:val="0D0D0D" w:themeColor="text1" w:themeTint="F2"/>
          <w:sz w:val="28"/>
          <w:szCs w:val="28"/>
          <w:lang w:eastAsia="ar-SA"/>
        </w:rPr>
        <w:t>границы существующих населенных пунктов, входящих в состав поселения, городского округа;</w:t>
      </w:r>
    </w:p>
    <w:p w:rsidR="00E52E01" w:rsidRPr="007B2F58" w:rsidRDefault="009567BA" w:rsidP="007B2F58">
      <w:pPr>
        <w:shd w:val="clear" w:color="auto" w:fill="FFFFFF"/>
        <w:suppressAutoHyphens w:val="0"/>
        <w:spacing w:line="360" w:lineRule="auto"/>
        <w:ind w:firstLine="709"/>
        <w:jc w:val="both"/>
        <w:rPr>
          <w:color w:val="0D0D0D" w:themeColor="text1" w:themeTint="F2"/>
          <w:sz w:val="28"/>
          <w:szCs w:val="28"/>
          <w:lang w:eastAsia="ar-SA"/>
        </w:rPr>
      </w:pPr>
      <w:r w:rsidRPr="007B2F58">
        <w:rPr>
          <w:color w:val="0D0D0D" w:themeColor="text1" w:themeTint="F2"/>
          <w:sz w:val="28"/>
          <w:szCs w:val="28"/>
          <w:lang w:eastAsia="ar-SA"/>
        </w:rPr>
        <w:t>3) </w:t>
      </w:r>
      <w:r w:rsidR="00E52E01" w:rsidRPr="007B2F58">
        <w:rPr>
          <w:color w:val="0D0D0D" w:themeColor="text1" w:themeTint="F2"/>
          <w:sz w:val="28"/>
          <w:szCs w:val="28"/>
          <w:lang w:eastAsia="ar-SA"/>
        </w:rPr>
        <w:t>местоположение существующих и строящихся объектов местного значения поселения, городского округа;</w:t>
      </w:r>
    </w:p>
    <w:p w:rsidR="00E52E01" w:rsidRPr="007B2F58" w:rsidRDefault="00395517" w:rsidP="007B2F58">
      <w:pPr>
        <w:shd w:val="clear" w:color="auto" w:fill="FFFFFF"/>
        <w:suppressAutoHyphens w:val="0"/>
        <w:spacing w:line="360" w:lineRule="auto"/>
        <w:ind w:firstLine="709"/>
        <w:jc w:val="both"/>
        <w:rPr>
          <w:i/>
          <w:color w:val="0D0D0D" w:themeColor="text1" w:themeTint="F2"/>
          <w:sz w:val="28"/>
          <w:szCs w:val="28"/>
          <w:lang w:eastAsia="ar-SA"/>
        </w:rPr>
      </w:pPr>
      <w:r w:rsidRPr="007B2F58">
        <w:rPr>
          <w:color w:val="0D0D0D" w:themeColor="text1" w:themeTint="F2"/>
          <w:sz w:val="28"/>
          <w:szCs w:val="28"/>
          <w:lang w:eastAsia="ar-SA"/>
        </w:rPr>
        <w:t>4) </w:t>
      </w:r>
      <w:r w:rsidR="004C20F7" w:rsidRPr="007B2F58">
        <w:rPr>
          <w:color w:val="0D0D0D" w:themeColor="text1" w:themeTint="F2"/>
          <w:sz w:val="28"/>
          <w:szCs w:val="28"/>
          <w:lang w:eastAsia="ar-SA"/>
        </w:rPr>
        <w:t xml:space="preserve">особые экономические зоны </w:t>
      </w:r>
      <w:r w:rsidR="004C20F7" w:rsidRPr="007B2F58">
        <w:rPr>
          <w:i/>
          <w:color w:val="0D0D0D" w:themeColor="text1" w:themeTint="F2"/>
          <w:sz w:val="28"/>
          <w:szCs w:val="28"/>
          <w:lang w:eastAsia="ar-SA"/>
        </w:rPr>
        <w:t>(на территории сельского поселения отсутствуют)</w:t>
      </w:r>
      <w:r w:rsidR="00102C22" w:rsidRPr="007B2F58">
        <w:rPr>
          <w:color w:val="0D0D0D" w:themeColor="text1" w:themeTint="F2"/>
          <w:sz w:val="28"/>
          <w:szCs w:val="28"/>
          <w:lang w:eastAsia="ar-SA"/>
        </w:rPr>
        <w:t>;</w:t>
      </w:r>
    </w:p>
    <w:p w:rsidR="004C20F7" w:rsidRPr="007B2F58" w:rsidRDefault="009567BA" w:rsidP="007B2F58">
      <w:pPr>
        <w:shd w:val="clear" w:color="auto" w:fill="FFFFFF"/>
        <w:suppressAutoHyphens w:val="0"/>
        <w:spacing w:line="360" w:lineRule="auto"/>
        <w:ind w:firstLine="709"/>
        <w:jc w:val="both"/>
        <w:rPr>
          <w:i/>
          <w:color w:val="0D0D0D" w:themeColor="text1" w:themeTint="F2"/>
          <w:sz w:val="28"/>
          <w:szCs w:val="28"/>
          <w:lang w:eastAsia="ar-SA"/>
        </w:rPr>
      </w:pPr>
      <w:r w:rsidRPr="007B2F58">
        <w:rPr>
          <w:color w:val="0D0D0D" w:themeColor="text1" w:themeTint="F2"/>
          <w:sz w:val="28"/>
          <w:szCs w:val="28"/>
          <w:lang w:eastAsia="ar-SA"/>
        </w:rPr>
        <w:t>5) </w:t>
      </w:r>
      <w:r w:rsidR="00E52E01" w:rsidRPr="007B2F58">
        <w:rPr>
          <w:color w:val="0D0D0D" w:themeColor="text1" w:themeTint="F2"/>
          <w:sz w:val="28"/>
          <w:szCs w:val="28"/>
          <w:lang w:eastAsia="ar-SA"/>
        </w:rPr>
        <w:t>особо охраняемые природные территории федерального, р</w:t>
      </w:r>
      <w:r w:rsidR="00F41C75" w:rsidRPr="007B2F58">
        <w:rPr>
          <w:color w:val="0D0D0D" w:themeColor="text1" w:themeTint="F2"/>
          <w:sz w:val="28"/>
          <w:szCs w:val="28"/>
          <w:lang w:eastAsia="ar-SA"/>
        </w:rPr>
        <w:t>егионального, местного значения.</w:t>
      </w:r>
    </w:p>
    <w:p w:rsidR="004C20F7" w:rsidRPr="007B2F58" w:rsidRDefault="00E52E01" w:rsidP="007B2F58">
      <w:pPr>
        <w:shd w:val="clear" w:color="auto" w:fill="FFFFFF"/>
        <w:suppressAutoHyphens w:val="0"/>
        <w:spacing w:line="360" w:lineRule="auto"/>
        <w:ind w:firstLine="709"/>
        <w:jc w:val="both"/>
        <w:rPr>
          <w:color w:val="FF0000"/>
          <w:sz w:val="28"/>
          <w:szCs w:val="28"/>
          <w:lang w:eastAsia="ar-SA"/>
        </w:rPr>
      </w:pPr>
      <w:r w:rsidRPr="007B2F58">
        <w:rPr>
          <w:color w:val="0D0D0D" w:themeColor="text1" w:themeTint="F2"/>
          <w:sz w:val="28"/>
          <w:szCs w:val="28"/>
          <w:lang w:eastAsia="ar-SA"/>
        </w:rPr>
        <w:t>6) территори</w:t>
      </w:r>
      <w:r w:rsidR="003A2666" w:rsidRPr="007B2F58">
        <w:rPr>
          <w:color w:val="0D0D0D" w:themeColor="text1" w:themeTint="F2"/>
          <w:sz w:val="28"/>
          <w:szCs w:val="28"/>
          <w:lang w:eastAsia="ar-SA"/>
        </w:rPr>
        <w:t>и объектов культурного наследия.</w:t>
      </w:r>
    </w:p>
    <w:p w:rsidR="00E52E01" w:rsidRPr="007B2F58" w:rsidRDefault="00E52E01" w:rsidP="007B2F58">
      <w:pPr>
        <w:shd w:val="clear" w:color="auto" w:fill="FFFFFF"/>
        <w:suppressAutoHyphens w:val="0"/>
        <w:spacing w:line="360" w:lineRule="auto"/>
        <w:ind w:firstLine="709"/>
        <w:jc w:val="both"/>
        <w:rPr>
          <w:color w:val="0D0D0D" w:themeColor="text1" w:themeTint="F2"/>
          <w:sz w:val="28"/>
          <w:szCs w:val="28"/>
          <w:lang w:eastAsia="ar-SA"/>
        </w:rPr>
      </w:pPr>
      <w:r w:rsidRPr="007B2F58">
        <w:rPr>
          <w:color w:val="0D0D0D" w:themeColor="text1" w:themeTint="F2"/>
          <w:sz w:val="28"/>
          <w:szCs w:val="28"/>
          <w:lang w:eastAsia="ar-SA"/>
        </w:rPr>
        <w:t>6.1)</w:t>
      </w:r>
      <w:r w:rsidR="009567BA" w:rsidRPr="007B2F58">
        <w:rPr>
          <w:color w:val="0D0D0D" w:themeColor="text1" w:themeTint="F2"/>
          <w:sz w:val="28"/>
          <w:szCs w:val="28"/>
          <w:lang w:eastAsia="ar-SA"/>
        </w:rPr>
        <w:t> </w:t>
      </w:r>
      <w:r w:rsidRPr="007B2F58">
        <w:rPr>
          <w:color w:val="0D0D0D" w:themeColor="text1" w:themeTint="F2"/>
          <w:sz w:val="28"/>
          <w:szCs w:val="28"/>
          <w:lang w:eastAsia="ar-SA"/>
        </w:rPr>
        <w:t xml:space="preserve">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14" w:history="1">
        <w:r w:rsidRPr="007B2F58">
          <w:rPr>
            <w:color w:val="0D0D0D" w:themeColor="text1" w:themeTint="F2"/>
            <w:sz w:val="28"/>
            <w:szCs w:val="28"/>
            <w:lang w:eastAsia="ar-SA"/>
          </w:rPr>
          <w:t>статьей 59</w:t>
        </w:r>
      </w:hyperlink>
      <w:r w:rsidRPr="007B2F58">
        <w:rPr>
          <w:color w:val="0D0D0D" w:themeColor="text1" w:themeTint="F2"/>
          <w:sz w:val="28"/>
          <w:szCs w:val="28"/>
          <w:lang w:eastAsia="ar-SA"/>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r w:rsidR="00C42C71" w:rsidRPr="007B2F58">
        <w:rPr>
          <w:color w:val="0D0D0D" w:themeColor="text1" w:themeTint="F2"/>
          <w:sz w:val="28"/>
          <w:szCs w:val="28"/>
          <w:lang w:eastAsia="ar-SA"/>
        </w:rPr>
        <w:t xml:space="preserve"> </w:t>
      </w:r>
      <w:r w:rsidR="004C20F7" w:rsidRPr="007B2F58">
        <w:rPr>
          <w:color w:val="0D0D0D" w:themeColor="text1" w:themeTint="F2"/>
          <w:sz w:val="28"/>
          <w:szCs w:val="28"/>
          <w:lang w:eastAsia="ar-SA"/>
        </w:rPr>
        <w:t>(</w:t>
      </w:r>
      <w:r w:rsidR="004C20F7" w:rsidRPr="007B2F58">
        <w:rPr>
          <w:i/>
          <w:color w:val="0D0D0D" w:themeColor="text1" w:themeTint="F2"/>
          <w:sz w:val="28"/>
          <w:szCs w:val="28"/>
          <w:lang w:eastAsia="ar-SA"/>
        </w:rPr>
        <w:t>на территории сельского поселения отсутствуют</w:t>
      </w:r>
      <w:r w:rsidR="004C20F7" w:rsidRPr="007B2F58">
        <w:rPr>
          <w:color w:val="0D0D0D" w:themeColor="text1" w:themeTint="F2"/>
          <w:sz w:val="28"/>
          <w:szCs w:val="28"/>
          <w:lang w:eastAsia="ar-SA"/>
        </w:rPr>
        <w:t>)</w:t>
      </w:r>
      <w:r w:rsidR="009567BA" w:rsidRPr="007B2F58">
        <w:rPr>
          <w:color w:val="0D0D0D" w:themeColor="text1" w:themeTint="F2"/>
          <w:sz w:val="28"/>
          <w:szCs w:val="28"/>
          <w:lang w:eastAsia="ar-SA"/>
        </w:rPr>
        <w:t>.</w:t>
      </w:r>
    </w:p>
    <w:p w:rsidR="00E52E01" w:rsidRPr="007B2F58" w:rsidRDefault="00E52E01" w:rsidP="007B2F58">
      <w:pPr>
        <w:shd w:val="clear" w:color="auto" w:fill="FFFFFF"/>
        <w:suppressAutoHyphens w:val="0"/>
        <w:spacing w:line="360" w:lineRule="auto"/>
        <w:ind w:firstLine="709"/>
        <w:jc w:val="both"/>
        <w:rPr>
          <w:color w:val="0D0D0D" w:themeColor="text1" w:themeTint="F2"/>
          <w:sz w:val="28"/>
          <w:szCs w:val="28"/>
          <w:lang w:eastAsia="ar-SA"/>
        </w:rPr>
      </w:pPr>
      <w:r w:rsidRPr="007B2F58">
        <w:rPr>
          <w:color w:val="0D0D0D" w:themeColor="text1" w:themeTint="F2"/>
          <w:sz w:val="28"/>
          <w:szCs w:val="28"/>
          <w:lang w:eastAsia="ar-SA"/>
        </w:rPr>
        <w:t>7) зоны с особыми условиями использования территорий;</w:t>
      </w:r>
    </w:p>
    <w:p w:rsidR="00E52E01" w:rsidRPr="007B2F58" w:rsidRDefault="00E52E01" w:rsidP="007B2F58">
      <w:pPr>
        <w:shd w:val="clear" w:color="auto" w:fill="FFFFFF"/>
        <w:suppressAutoHyphens w:val="0"/>
        <w:spacing w:line="360" w:lineRule="auto"/>
        <w:ind w:firstLine="709"/>
        <w:jc w:val="both"/>
        <w:rPr>
          <w:color w:val="0D0D0D" w:themeColor="text1" w:themeTint="F2"/>
          <w:sz w:val="28"/>
          <w:szCs w:val="28"/>
          <w:lang w:eastAsia="ar-SA"/>
        </w:rPr>
      </w:pPr>
      <w:r w:rsidRPr="007B2F58">
        <w:rPr>
          <w:color w:val="0D0D0D" w:themeColor="text1" w:themeTint="F2"/>
          <w:sz w:val="28"/>
          <w:szCs w:val="28"/>
          <w:lang w:eastAsia="ar-SA"/>
        </w:rPr>
        <w:t>8)</w:t>
      </w:r>
      <w:r w:rsidR="009567BA" w:rsidRPr="007B2F58">
        <w:rPr>
          <w:color w:val="0D0D0D" w:themeColor="text1" w:themeTint="F2"/>
          <w:sz w:val="28"/>
          <w:szCs w:val="28"/>
          <w:lang w:eastAsia="ar-SA"/>
        </w:rPr>
        <w:t> </w:t>
      </w:r>
      <w:r w:rsidRPr="007B2F58">
        <w:rPr>
          <w:color w:val="0D0D0D" w:themeColor="text1" w:themeTint="F2"/>
          <w:sz w:val="28"/>
          <w:szCs w:val="28"/>
          <w:lang w:eastAsia="ar-SA"/>
        </w:rPr>
        <w:t>территории, подверженные риску возникновения чрезвычайных ситуаций природного и техногенного характера;</w:t>
      </w:r>
    </w:p>
    <w:p w:rsidR="00E52E01" w:rsidRPr="007B2F58" w:rsidRDefault="009567BA" w:rsidP="007B2F58">
      <w:pPr>
        <w:shd w:val="clear" w:color="auto" w:fill="FFFFFF"/>
        <w:suppressAutoHyphens w:val="0"/>
        <w:spacing w:line="360" w:lineRule="auto"/>
        <w:ind w:firstLine="709"/>
        <w:jc w:val="both"/>
        <w:rPr>
          <w:color w:val="0D0D0D" w:themeColor="text1" w:themeTint="F2"/>
          <w:sz w:val="28"/>
          <w:szCs w:val="28"/>
          <w:lang w:eastAsia="ar-SA"/>
        </w:rPr>
      </w:pPr>
      <w:r w:rsidRPr="007B2F58">
        <w:rPr>
          <w:color w:val="0D0D0D" w:themeColor="text1" w:themeTint="F2"/>
          <w:sz w:val="28"/>
          <w:szCs w:val="28"/>
          <w:lang w:eastAsia="ar-SA"/>
        </w:rPr>
        <w:t>8.1) границы лесничеств.</w:t>
      </w:r>
    </w:p>
    <w:p w:rsidR="00E52E01" w:rsidRPr="007B2F58" w:rsidRDefault="00E52E01" w:rsidP="007B2F58">
      <w:pPr>
        <w:shd w:val="clear" w:color="auto" w:fill="FFFFFF"/>
        <w:suppressAutoHyphens w:val="0"/>
        <w:spacing w:line="360" w:lineRule="auto"/>
        <w:ind w:firstLine="709"/>
        <w:jc w:val="both"/>
        <w:rPr>
          <w:color w:val="0D0D0D" w:themeColor="text1" w:themeTint="F2"/>
          <w:sz w:val="28"/>
          <w:szCs w:val="28"/>
          <w:lang w:eastAsia="ar-SA"/>
        </w:rPr>
      </w:pPr>
      <w:r w:rsidRPr="007B2F58">
        <w:rPr>
          <w:color w:val="0D0D0D" w:themeColor="text1" w:themeTint="F2"/>
          <w:sz w:val="28"/>
          <w:szCs w:val="28"/>
          <w:lang w:eastAsia="ar-SA"/>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E52E01" w:rsidRPr="007B2F58" w:rsidRDefault="00E52E01" w:rsidP="007B2F58">
      <w:pPr>
        <w:shd w:val="clear" w:color="auto" w:fill="FFFFFF"/>
        <w:suppressAutoHyphens w:val="0"/>
        <w:spacing w:line="360" w:lineRule="auto"/>
        <w:ind w:firstLine="709"/>
        <w:jc w:val="both"/>
        <w:rPr>
          <w:color w:val="0D0D0D" w:themeColor="text1" w:themeTint="F2"/>
          <w:sz w:val="28"/>
          <w:szCs w:val="28"/>
          <w:lang w:eastAsia="ar-SA"/>
        </w:rPr>
      </w:pPr>
      <w:r w:rsidRPr="007B2F58">
        <w:rPr>
          <w:color w:val="0D0D0D" w:themeColor="text1" w:themeTint="F2"/>
          <w:sz w:val="28"/>
          <w:szCs w:val="28"/>
          <w:lang w:eastAsia="ar-SA"/>
        </w:rPr>
        <w:t>Карты в составе материалов по обоснованию проекта генерального плана представляются в составе:</w:t>
      </w:r>
    </w:p>
    <w:p w:rsidR="00E52E01" w:rsidRPr="007B2F58" w:rsidRDefault="00102C22" w:rsidP="007B2F58">
      <w:pPr>
        <w:shd w:val="clear" w:color="auto" w:fill="FFFFFF"/>
        <w:suppressAutoHyphens w:val="0"/>
        <w:spacing w:line="360" w:lineRule="auto"/>
        <w:ind w:firstLine="709"/>
        <w:jc w:val="both"/>
        <w:rPr>
          <w:color w:val="0D0D0D" w:themeColor="text1" w:themeTint="F2"/>
          <w:sz w:val="28"/>
          <w:szCs w:val="28"/>
          <w:lang w:eastAsia="ar-SA"/>
        </w:rPr>
      </w:pPr>
      <w:r w:rsidRPr="007B2F58">
        <w:rPr>
          <w:color w:val="0D0D0D" w:themeColor="text1" w:themeTint="F2"/>
          <w:sz w:val="28"/>
          <w:szCs w:val="28"/>
          <w:lang w:eastAsia="ar-SA"/>
        </w:rPr>
        <w:t>- </w:t>
      </w:r>
      <w:r w:rsidR="00E52E01" w:rsidRPr="007B2F58">
        <w:rPr>
          <w:color w:val="0D0D0D" w:themeColor="text1" w:themeTint="F2"/>
          <w:sz w:val="28"/>
          <w:szCs w:val="28"/>
          <w:lang w:eastAsia="ar-SA"/>
        </w:rPr>
        <w:t>Карта границ зон с особыми условиями использования территории</w:t>
      </w:r>
      <w:r w:rsidR="00166301" w:rsidRPr="007B2F58">
        <w:rPr>
          <w:color w:val="0D0D0D" w:themeColor="text1" w:themeTint="F2"/>
          <w:sz w:val="28"/>
          <w:szCs w:val="28"/>
          <w:lang w:eastAsia="ar-SA"/>
        </w:rPr>
        <w:t xml:space="preserve"> поселения</w:t>
      </w:r>
      <w:r w:rsidR="00E52E01" w:rsidRPr="007B2F58">
        <w:rPr>
          <w:color w:val="0D0D0D" w:themeColor="text1" w:themeTint="F2"/>
          <w:sz w:val="28"/>
          <w:szCs w:val="28"/>
          <w:lang w:eastAsia="ar-SA"/>
        </w:rPr>
        <w:t>;</w:t>
      </w:r>
    </w:p>
    <w:p w:rsidR="00E52E01" w:rsidRPr="007B2F58" w:rsidRDefault="00E52E01" w:rsidP="007B2F58">
      <w:pPr>
        <w:shd w:val="clear" w:color="auto" w:fill="FFFFFF"/>
        <w:suppressAutoHyphens w:val="0"/>
        <w:spacing w:line="360" w:lineRule="auto"/>
        <w:ind w:firstLine="709"/>
        <w:jc w:val="both"/>
        <w:rPr>
          <w:color w:val="0D0D0D" w:themeColor="text1" w:themeTint="F2"/>
          <w:sz w:val="28"/>
          <w:szCs w:val="28"/>
          <w:lang w:eastAsia="ar-SA"/>
        </w:rPr>
      </w:pPr>
      <w:r w:rsidRPr="007B2F58">
        <w:rPr>
          <w:color w:val="0D0D0D" w:themeColor="text1" w:themeTint="F2"/>
          <w:sz w:val="28"/>
          <w:szCs w:val="28"/>
          <w:lang w:eastAsia="ar-SA"/>
        </w:rPr>
        <w:lastRenderedPageBreak/>
        <w:t>-</w:t>
      </w:r>
      <w:r w:rsidR="00102C22" w:rsidRPr="007B2F58">
        <w:rPr>
          <w:color w:val="0D0D0D" w:themeColor="text1" w:themeTint="F2"/>
          <w:sz w:val="28"/>
          <w:szCs w:val="28"/>
          <w:lang w:eastAsia="ar-SA"/>
        </w:rPr>
        <w:t> </w:t>
      </w:r>
      <w:r w:rsidRPr="007B2F58">
        <w:rPr>
          <w:color w:val="0D0D0D" w:themeColor="text1" w:themeTint="F2"/>
          <w:sz w:val="28"/>
          <w:szCs w:val="28"/>
          <w:lang w:eastAsia="ar-SA"/>
        </w:rPr>
        <w:t>Территории, подверженные риску возникновения чрезвычайных ситуаций природного и техногенного характера;</w:t>
      </w:r>
    </w:p>
    <w:p w:rsidR="00E52E01" w:rsidRPr="007B2F58" w:rsidRDefault="00E52E01" w:rsidP="007B2F58">
      <w:pPr>
        <w:shd w:val="clear" w:color="auto" w:fill="FFFFFF"/>
        <w:suppressAutoHyphens w:val="0"/>
        <w:spacing w:line="360" w:lineRule="auto"/>
        <w:ind w:firstLine="709"/>
        <w:jc w:val="both"/>
        <w:rPr>
          <w:color w:val="0D0D0D" w:themeColor="text1" w:themeTint="F2"/>
          <w:sz w:val="28"/>
          <w:szCs w:val="28"/>
          <w:lang w:eastAsia="ar-SA"/>
        </w:rPr>
      </w:pPr>
      <w:r w:rsidRPr="007B2F58">
        <w:rPr>
          <w:color w:val="0D0D0D" w:themeColor="text1" w:themeTint="F2"/>
          <w:sz w:val="28"/>
          <w:szCs w:val="28"/>
          <w:lang w:eastAsia="ar-SA"/>
        </w:rPr>
        <w:t>-</w:t>
      </w:r>
      <w:r w:rsidR="00AD12DC" w:rsidRPr="007B2F58">
        <w:rPr>
          <w:color w:val="0D0D0D" w:themeColor="text1" w:themeTint="F2"/>
          <w:sz w:val="28"/>
          <w:szCs w:val="28"/>
        </w:rPr>
        <w:t> </w:t>
      </w:r>
      <w:r w:rsidR="009924FD" w:rsidRPr="007B2F58">
        <w:rPr>
          <w:color w:val="0D0D0D" w:themeColor="text1" w:themeTint="F2"/>
          <w:sz w:val="28"/>
          <w:szCs w:val="28"/>
        </w:rPr>
        <w:t xml:space="preserve">Местоположение существующих и </w:t>
      </w:r>
      <w:r w:rsidR="00AD12DC" w:rsidRPr="007B2F58">
        <w:rPr>
          <w:color w:val="0D0D0D" w:themeColor="text1" w:themeTint="F2"/>
          <w:sz w:val="28"/>
          <w:szCs w:val="28"/>
        </w:rPr>
        <w:t>строящихся объектов</w:t>
      </w:r>
      <w:r w:rsidR="009924FD" w:rsidRPr="007B2F58">
        <w:rPr>
          <w:color w:val="0D0D0D" w:themeColor="text1" w:themeTint="F2"/>
          <w:sz w:val="28"/>
          <w:szCs w:val="28"/>
        </w:rPr>
        <w:t xml:space="preserve"> </w:t>
      </w:r>
      <w:r w:rsidR="007420C0" w:rsidRPr="007B2F58">
        <w:rPr>
          <w:color w:val="0D0D0D" w:themeColor="text1" w:themeTint="F2"/>
          <w:sz w:val="28"/>
          <w:szCs w:val="28"/>
        </w:rPr>
        <w:t xml:space="preserve">федерального, </w:t>
      </w:r>
      <w:r w:rsidR="009924FD" w:rsidRPr="007B2F58">
        <w:rPr>
          <w:color w:val="0D0D0D" w:themeColor="text1" w:themeTint="F2"/>
          <w:sz w:val="28"/>
          <w:szCs w:val="28"/>
        </w:rPr>
        <w:t>регионального и местного значения поселения</w:t>
      </w:r>
      <w:r w:rsidRPr="007B2F58">
        <w:rPr>
          <w:color w:val="0D0D0D" w:themeColor="text1" w:themeTint="F2"/>
          <w:sz w:val="28"/>
          <w:szCs w:val="28"/>
          <w:lang w:eastAsia="ar-SA"/>
        </w:rPr>
        <w:t>.</w:t>
      </w:r>
    </w:p>
    <w:p w:rsidR="00F32B22" w:rsidRPr="007B2F58" w:rsidRDefault="00F32B22" w:rsidP="007B2F58">
      <w:pPr>
        <w:widowControl w:val="0"/>
        <w:autoSpaceDE w:val="0"/>
        <w:autoSpaceDN w:val="0"/>
        <w:adjustRightInd w:val="0"/>
        <w:spacing w:line="360" w:lineRule="auto"/>
        <w:ind w:firstLine="2268"/>
        <w:jc w:val="both"/>
        <w:rPr>
          <w:i/>
          <w:color w:val="0D0D0D" w:themeColor="text1" w:themeTint="F2"/>
          <w:sz w:val="28"/>
          <w:szCs w:val="28"/>
        </w:rPr>
        <w:sectPr w:rsidR="00F32B22" w:rsidRPr="007B2F58" w:rsidSect="004841C2">
          <w:pgSz w:w="11906" w:h="16838"/>
          <w:pgMar w:top="851" w:right="964" w:bottom="851" w:left="1644" w:header="709" w:footer="367" w:gutter="0"/>
          <w:cols w:space="720"/>
          <w:docGrid w:linePitch="360"/>
        </w:sectPr>
      </w:pPr>
    </w:p>
    <w:p w:rsidR="00677EBC" w:rsidRPr="007B2F58" w:rsidRDefault="00CC0709" w:rsidP="007B2F58">
      <w:pPr>
        <w:pStyle w:val="1"/>
        <w:ind w:left="0" w:firstLine="0"/>
        <w:rPr>
          <w:color w:val="0D0D0D" w:themeColor="text1" w:themeTint="F2"/>
          <w:sz w:val="28"/>
          <w:szCs w:val="28"/>
        </w:rPr>
      </w:pPr>
      <w:bookmarkStart w:id="6" w:name="_Toc38612847"/>
      <w:bookmarkStart w:id="7" w:name="_Toc83115539"/>
      <w:r w:rsidRPr="007B2F58">
        <w:rPr>
          <w:color w:val="0D0D0D" w:themeColor="text1" w:themeTint="F2"/>
          <w:sz w:val="28"/>
          <w:szCs w:val="28"/>
        </w:rPr>
        <w:lastRenderedPageBreak/>
        <w:t xml:space="preserve">I. </w:t>
      </w:r>
      <w:bookmarkStart w:id="8" w:name="_Toc49348078"/>
      <w:bookmarkEnd w:id="6"/>
      <w:r w:rsidR="00677EBC" w:rsidRPr="007B2F58">
        <w:rPr>
          <w:color w:val="0D0D0D" w:themeColor="text1" w:themeTint="F2"/>
          <w:sz w:val="28"/>
          <w:szCs w:val="28"/>
        </w:rPr>
        <w:t>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bookmarkEnd w:id="7"/>
      <w:bookmarkEnd w:id="8"/>
    </w:p>
    <w:p w:rsidR="00855954" w:rsidRPr="007B2F58" w:rsidRDefault="00855954" w:rsidP="007B2F58">
      <w:pPr>
        <w:spacing w:line="360" w:lineRule="auto"/>
        <w:jc w:val="right"/>
        <w:rPr>
          <w:color w:val="0D0D0D" w:themeColor="text1" w:themeTint="F2"/>
          <w:sz w:val="28"/>
          <w:szCs w:val="28"/>
        </w:rPr>
      </w:pPr>
      <w:r w:rsidRPr="007B2F58">
        <w:rPr>
          <w:i/>
          <w:color w:val="0D0D0D" w:themeColor="text1" w:themeTint="F2"/>
          <w:sz w:val="28"/>
          <w:szCs w:val="28"/>
        </w:rPr>
        <w:t>Таблица 1</w:t>
      </w:r>
    </w:p>
    <w:tbl>
      <w:tblPr>
        <w:tblStyle w:val="affffc"/>
        <w:tblW w:w="9606" w:type="dxa"/>
        <w:tblLayout w:type="fixed"/>
        <w:tblLook w:val="01E0" w:firstRow="1" w:lastRow="1" w:firstColumn="1" w:lastColumn="1" w:noHBand="0" w:noVBand="0"/>
      </w:tblPr>
      <w:tblGrid>
        <w:gridCol w:w="675"/>
        <w:gridCol w:w="4678"/>
        <w:gridCol w:w="4253"/>
      </w:tblGrid>
      <w:tr w:rsidR="00603A42" w:rsidRPr="007B2F58" w:rsidTr="004C21F4">
        <w:trPr>
          <w:trHeight w:val="159"/>
        </w:trPr>
        <w:tc>
          <w:tcPr>
            <w:tcW w:w="675" w:type="dxa"/>
          </w:tcPr>
          <w:p w:rsidR="0036753D" w:rsidRPr="007B2F58" w:rsidRDefault="0036753D" w:rsidP="007B2F58">
            <w:pPr>
              <w:spacing w:line="360" w:lineRule="auto"/>
              <w:jc w:val="center"/>
              <w:rPr>
                <w:b/>
                <w:i/>
                <w:color w:val="0D0D0D" w:themeColor="text1" w:themeTint="F2"/>
                <w:sz w:val="28"/>
                <w:szCs w:val="28"/>
              </w:rPr>
            </w:pPr>
            <w:r w:rsidRPr="007B2F58">
              <w:rPr>
                <w:b/>
                <w:i/>
                <w:color w:val="0D0D0D" w:themeColor="text1" w:themeTint="F2"/>
                <w:sz w:val="28"/>
                <w:szCs w:val="28"/>
              </w:rPr>
              <w:t>№ п/п</w:t>
            </w:r>
          </w:p>
        </w:tc>
        <w:tc>
          <w:tcPr>
            <w:tcW w:w="4678" w:type="dxa"/>
            <w:vAlign w:val="center"/>
          </w:tcPr>
          <w:p w:rsidR="0036753D" w:rsidRPr="007B2F58" w:rsidRDefault="0036753D" w:rsidP="007B2F58">
            <w:pPr>
              <w:spacing w:line="360" w:lineRule="auto"/>
              <w:jc w:val="center"/>
              <w:rPr>
                <w:b/>
                <w:i/>
                <w:color w:val="0D0D0D" w:themeColor="text1" w:themeTint="F2"/>
                <w:sz w:val="28"/>
                <w:szCs w:val="28"/>
              </w:rPr>
            </w:pPr>
            <w:r w:rsidRPr="007B2F58">
              <w:rPr>
                <w:b/>
                <w:i/>
                <w:color w:val="0D0D0D" w:themeColor="text1" w:themeTint="F2"/>
                <w:sz w:val="28"/>
                <w:szCs w:val="28"/>
              </w:rPr>
              <w:t>Наименование программы</w:t>
            </w:r>
          </w:p>
        </w:tc>
        <w:tc>
          <w:tcPr>
            <w:tcW w:w="4253" w:type="dxa"/>
            <w:vAlign w:val="center"/>
          </w:tcPr>
          <w:p w:rsidR="0036753D" w:rsidRPr="007B2F58" w:rsidRDefault="0036753D" w:rsidP="007B2F58">
            <w:pPr>
              <w:spacing w:line="360" w:lineRule="auto"/>
              <w:jc w:val="center"/>
              <w:rPr>
                <w:b/>
                <w:i/>
                <w:color w:val="0D0D0D" w:themeColor="text1" w:themeTint="F2"/>
                <w:sz w:val="28"/>
                <w:szCs w:val="28"/>
              </w:rPr>
            </w:pPr>
            <w:r w:rsidRPr="007B2F58">
              <w:rPr>
                <w:b/>
                <w:i/>
                <w:color w:val="0D0D0D" w:themeColor="text1" w:themeTint="F2"/>
                <w:sz w:val="28"/>
                <w:szCs w:val="28"/>
              </w:rPr>
              <w:t>Нормативно-правовой акт</w:t>
            </w:r>
          </w:p>
        </w:tc>
      </w:tr>
      <w:tr w:rsidR="00603A42" w:rsidRPr="007B2F58" w:rsidTr="00053680">
        <w:trPr>
          <w:trHeight w:val="208"/>
        </w:trPr>
        <w:tc>
          <w:tcPr>
            <w:tcW w:w="675" w:type="dxa"/>
            <w:vAlign w:val="center"/>
          </w:tcPr>
          <w:p w:rsidR="00FB73C4" w:rsidRPr="007B2F58" w:rsidRDefault="00FB73C4" w:rsidP="007B2F58">
            <w:pPr>
              <w:spacing w:line="360" w:lineRule="auto"/>
              <w:jc w:val="center"/>
              <w:rPr>
                <w:color w:val="0D0D0D" w:themeColor="text1" w:themeTint="F2"/>
                <w:sz w:val="28"/>
                <w:szCs w:val="28"/>
              </w:rPr>
            </w:pPr>
            <w:r w:rsidRPr="007B2F58">
              <w:rPr>
                <w:color w:val="0D0D0D" w:themeColor="text1" w:themeTint="F2"/>
                <w:sz w:val="28"/>
                <w:szCs w:val="28"/>
              </w:rPr>
              <w:t>1</w:t>
            </w:r>
            <w:r w:rsidR="00AA253B" w:rsidRPr="007B2F58">
              <w:rPr>
                <w:color w:val="0D0D0D" w:themeColor="text1" w:themeTint="F2"/>
                <w:sz w:val="28"/>
                <w:szCs w:val="28"/>
              </w:rPr>
              <w:t>.</w:t>
            </w:r>
          </w:p>
        </w:tc>
        <w:tc>
          <w:tcPr>
            <w:tcW w:w="4678" w:type="dxa"/>
            <w:vAlign w:val="center"/>
          </w:tcPr>
          <w:p w:rsidR="00FB73C4" w:rsidRPr="007B2F58" w:rsidRDefault="00FB73C4" w:rsidP="007B2F58">
            <w:pPr>
              <w:spacing w:line="360" w:lineRule="auto"/>
              <w:rPr>
                <w:b/>
                <w:color w:val="0D0D0D" w:themeColor="text1" w:themeTint="F2"/>
                <w:sz w:val="28"/>
                <w:szCs w:val="28"/>
              </w:rPr>
            </w:pPr>
            <w:r w:rsidRPr="007B2F58">
              <w:rPr>
                <w:rFonts w:eastAsia="Calibri"/>
                <w:color w:val="0D0D0D" w:themeColor="text1" w:themeTint="F2"/>
                <w:sz w:val="28"/>
                <w:szCs w:val="28"/>
              </w:rPr>
              <w:t>Государственная программа Российской Федерации «Комплексное развитие сельских территорий» на 2020-2025 г.</w:t>
            </w:r>
          </w:p>
        </w:tc>
        <w:tc>
          <w:tcPr>
            <w:tcW w:w="4253" w:type="dxa"/>
            <w:vAlign w:val="center"/>
          </w:tcPr>
          <w:p w:rsidR="00FB73C4" w:rsidRPr="007B2F58" w:rsidRDefault="000930A7" w:rsidP="007B2F58">
            <w:pPr>
              <w:spacing w:line="360" w:lineRule="auto"/>
              <w:rPr>
                <w:rFonts w:eastAsia="Calibri"/>
                <w:color w:val="0D0D0D" w:themeColor="text1" w:themeTint="F2"/>
                <w:sz w:val="28"/>
                <w:szCs w:val="28"/>
              </w:rPr>
            </w:pPr>
            <w:r w:rsidRPr="007B2F58">
              <w:rPr>
                <w:color w:val="0D0D0D" w:themeColor="text1" w:themeTint="F2"/>
                <w:sz w:val="28"/>
                <w:szCs w:val="28"/>
              </w:rPr>
              <w:t>Постановление</w:t>
            </w:r>
            <w:r w:rsidRPr="007B2F58">
              <w:rPr>
                <w:rFonts w:eastAsia="Calibri"/>
                <w:color w:val="0D0D0D" w:themeColor="text1" w:themeTint="F2"/>
                <w:sz w:val="28"/>
                <w:szCs w:val="28"/>
              </w:rPr>
              <w:t xml:space="preserve"> </w:t>
            </w:r>
            <w:r w:rsidR="00FB73C4" w:rsidRPr="007B2F58">
              <w:rPr>
                <w:rFonts w:eastAsia="Calibri"/>
                <w:color w:val="0D0D0D" w:themeColor="text1" w:themeTint="F2"/>
                <w:sz w:val="28"/>
                <w:szCs w:val="28"/>
              </w:rPr>
              <w:t>Правительства Росс</w:t>
            </w:r>
            <w:r w:rsidR="00603A42" w:rsidRPr="007B2F58">
              <w:rPr>
                <w:rFonts w:eastAsia="Calibri"/>
                <w:color w:val="0D0D0D" w:themeColor="text1" w:themeTint="F2"/>
                <w:sz w:val="28"/>
                <w:szCs w:val="28"/>
              </w:rPr>
              <w:t>ийской Федерации от 31.05.2019 г. №</w:t>
            </w:r>
            <w:r w:rsidR="00FB73C4" w:rsidRPr="007B2F58">
              <w:rPr>
                <w:rFonts w:eastAsia="Calibri"/>
                <w:color w:val="0D0D0D" w:themeColor="text1" w:themeTint="F2"/>
                <w:sz w:val="28"/>
                <w:szCs w:val="28"/>
              </w:rPr>
              <w:t xml:space="preserve"> 696</w:t>
            </w:r>
          </w:p>
        </w:tc>
      </w:tr>
      <w:tr w:rsidR="00603A42" w:rsidRPr="007B2F58" w:rsidTr="00053680">
        <w:trPr>
          <w:trHeight w:val="208"/>
        </w:trPr>
        <w:tc>
          <w:tcPr>
            <w:tcW w:w="675" w:type="dxa"/>
            <w:vAlign w:val="center"/>
          </w:tcPr>
          <w:p w:rsidR="00FB73C4" w:rsidRPr="007B2F58" w:rsidRDefault="00FB73C4" w:rsidP="007B2F58">
            <w:pPr>
              <w:spacing w:line="360" w:lineRule="auto"/>
              <w:jc w:val="center"/>
              <w:rPr>
                <w:color w:val="0D0D0D" w:themeColor="text1" w:themeTint="F2"/>
                <w:sz w:val="28"/>
                <w:szCs w:val="28"/>
              </w:rPr>
            </w:pPr>
            <w:r w:rsidRPr="007B2F58">
              <w:rPr>
                <w:color w:val="0D0D0D" w:themeColor="text1" w:themeTint="F2"/>
                <w:sz w:val="28"/>
                <w:szCs w:val="28"/>
              </w:rPr>
              <w:t>2</w:t>
            </w:r>
            <w:r w:rsidR="00AA253B" w:rsidRPr="007B2F58">
              <w:rPr>
                <w:color w:val="0D0D0D" w:themeColor="text1" w:themeTint="F2"/>
                <w:sz w:val="28"/>
                <w:szCs w:val="28"/>
              </w:rPr>
              <w:t>.</w:t>
            </w:r>
          </w:p>
        </w:tc>
        <w:tc>
          <w:tcPr>
            <w:tcW w:w="4678" w:type="dxa"/>
            <w:vAlign w:val="center"/>
          </w:tcPr>
          <w:p w:rsidR="00FB73C4" w:rsidRPr="007B2F58" w:rsidRDefault="00FB73C4" w:rsidP="007B2F58">
            <w:pPr>
              <w:spacing w:line="360" w:lineRule="auto"/>
              <w:rPr>
                <w:b/>
                <w:color w:val="0D0D0D" w:themeColor="text1" w:themeTint="F2"/>
                <w:sz w:val="28"/>
                <w:szCs w:val="28"/>
              </w:rPr>
            </w:pPr>
            <w:r w:rsidRPr="007B2F58">
              <w:rPr>
                <w:rFonts w:eastAsia="Calibri"/>
                <w:color w:val="0D0D0D" w:themeColor="text1" w:themeTint="F2"/>
                <w:sz w:val="28"/>
                <w:szCs w:val="28"/>
              </w:rPr>
              <w:t xml:space="preserve">Государственная </w:t>
            </w:r>
            <w:hyperlink r:id="rId15" w:history="1">
              <w:r w:rsidRPr="007B2F58">
                <w:rPr>
                  <w:rFonts w:eastAsia="Calibri"/>
                  <w:color w:val="0D0D0D" w:themeColor="text1" w:themeTint="F2"/>
                  <w:sz w:val="28"/>
                  <w:szCs w:val="28"/>
                </w:rPr>
                <w:t>программа</w:t>
              </w:r>
            </w:hyperlink>
            <w:r w:rsidRPr="007B2F58">
              <w:rPr>
                <w:rFonts w:eastAsia="Calibri"/>
                <w:color w:val="0D0D0D" w:themeColor="text1" w:themeTint="F2"/>
                <w:sz w:val="28"/>
                <w:szCs w:val="28"/>
              </w:rPr>
              <w:t xml:space="preserve"> Калужской области «Комплексное развитие сельских территорий».</w:t>
            </w:r>
          </w:p>
        </w:tc>
        <w:tc>
          <w:tcPr>
            <w:tcW w:w="4253" w:type="dxa"/>
            <w:vAlign w:val="center"/>
          </w:tcPr>
          <w:p w:rsidR="00FB73C4" w:rsidRPr="007B2F58" w:rsidRDefault="000930A7" w:rsidP="007B2F58">
            <w:pPr>
              <w:spacing w:line="360" w:lineRule="auto"/>
              <w:rPr>
                <w:rFonts w:eastAsia="Calibri"/>
                <w:color w:val="0D0D0D" w:themeColor="text1" w:themeTint="F2"/>
                <w:sz w:val="28"/>
                <w:szCs w:val="28"/>
              </w:rPr>
            </w:pPr>
            <w:r w:rsidRPr="007B2F58">
              <w:rPr>
                <w:color w:val="0D0D0D" w:themeColor="text1" w:themeTint="F2"/>
                <w:sz w:val="28"/>
                <w:szCs w:val="28"/>
              </w:rPr>
              <w:t>Постановление</w:t>
            </w:r>
            <w:r w:rsidR="00FB73C4" w:rsidRPr="007B2F58">
              <w:rPr>
                <w:rFonts w:eastAsia="Calibri"/>
                <w:color w:val="0D0D0D" w:themeColor="text1" w:themeTint="F2"/>
                <w:sz w:val="28"/>
                <w:szCs w:val="28"/>
              </w:rPr>
              <w:t xml:space="preserve"> Правительства Калужской области от 31.01.2019</w:t>
            </w:r>
            <w:r w:rsidR="00603A42" w:rsidRPr="007B2F58">
              <w:rPr>
                <w:rFonts w:eastAsia="Calibri"/>
                <w:color w:val="0D0D0D" w:themeColor="text1" w:themeTint="F2"/>
                <w:sz w:val="28"/>
                <w:szCs w:val="28"/>
              </w:rPr>
              <w:t> г.</w:t>
            </w:r>
            <w:r w:rsidR="00FB73C4" w:rsidRPr="007B2F58">
              <w:rPr>
                <w:rFonts w:eastAsia="Calibri"/>
                <w:color w:val="0D0D0D" w:themeColor="text1" w:themeTint="F2"/>
                <w:sz w:val="28"/>
                <w:szCs w:val="28"/>
              </w:rPr>
              <w:t> № 63</w:t>
            </w:r>
          </w:p>
          <w:p w:rsidR="00FB73C4" w:rsidRPr="007B2F58" w:rsidRDefault="00FB73C4" w:rsidP="007B2F58">
            <w:pPr>
              <w:spacing w:line="360" w:lineRule="auto"/>
              <w:rPr>
                <w:b/>
                <w:color w:val="0D0D0D" w:themeColor="text1" w:themeTint="F2"/>
                <w:sz w:val="28"/>
                <w:szCs w:val="28"/>
              </w:rPr>
            </w:pPr>
            <w:r w:rsidRPr="007B2F58">
              <w:rPr>
                <w:rFonts w:eastAsia="Calibri"/>
                <w:color w:val="0D0D0D" w:themeColor="text1" w:themeTint="F2"/>
                <w:sz w:val="28"/>
                <w:szCs w:val="28"/>
              </w:rPr>
              <w:t>(с последующими изменениями)</w:t>
            </w:r>
          </w:p>
        </w:tc>
      </w:tr>
      <w:tr w:rsidR="00603A42" w:rsidRPr="007B2F58" w:rsidTr="00053680">
        <w:trPr>
          <w:trHeight w:val="208"/>
        </w:trPr>
        <w:tc>
          <w:tcPr>
            <w:tcW w:w="675" w:type="dxa"/>
            <w:vAlign w:val="center"/>
          </w:tcPr>
          <w:p w:rsidR="00603A42" w:rsidRPr="007B2F58" w:rsidRDefault="00603A42" w:rsidP="007B2F58">
            <w:pPr>
              <w:spacing w:line="360" w:lineRule="auto"/>
              <w:jc w:val="center"/>
              <w:rPr>
                <w:color w:val="0D0D0D" w:themeColor="text1" w:themeTint="F2"/>
                <w:sz w:val="28"/>
                <w:szCs w:val="28"/>
              </w:rPr>
            </w:pPr>
            <w:r w:rsidRPr="007B2F58">
              <w:rPr>
                <w:color w:val="0D0D0D" w:themeColor="text1" w:themeTint="F2"/>
                <w:sz w:val="28"/>
                <w:szCs w:val="28"/>
              </w:rPr>
              <w:t>3</w:t>
            </w:r>
            <w:r w:rsidR="00AA253B" w:rsidRPr="007B2F58">
              <w:rPr>
                <w:color w:val="0D0D0D" w:themeColor="text1" w:themeTint="F2"/>
                <w:sz w:val="28"/>
                <w:szCs w:val="28"/>
              </w:rPr>
              <w:t>.</w:t>
            </w:r>
          </w:p>
        </w:tc>
        <w:tc>
          <w:tcPr>
            <w:tcW w:w="4678" w:type="dxa"/>
            <w:vAlign w:val="center"/>
          </w:tcPr>
          <w:p w:rsidR="00603A42" w:rsidRPr="007B2F58" w:rsidRDefault="00603A42" w:rsidP="007B2F58">
            <w:pPr>
              <w:spacing w:line="360" w:lineRule="auto"/>
              <w:rPr>
                <w:rFonts w:eastAsia="Calibri"/>
                <w:color w:val="0D0D0D" w:themeColor="text1" w:themeTint="F2"/>
                <w:sz w:val="28"/>
                <w:szCs w:val="28"/>
              </w:rPr>
            </w:pPr>
            <w:r w:rsidRPr="007B2F58">
              <w:rPr>
                <w:rFonts w:eastAsia="Calibri"/>
                <w:color w:val="0D0D0D" w:themeColor="text1" w:themeTint="F2"/>
                <w:sz w:val="28"/>
                <w:szCs w:val="28"/>
              </w:rPr>
              <w:t>Государственная программа Калужской области «Обеспечения доступным и комфортным жильем и коммунальными услугами населения Калужской области»</w:t>
            </w:r>
          </w:p>
        </w:tc>
        <w:tc>
          <w:tcPr>
            <w:tcW w:w="4253" w:type="dxa"/>
            <w:vAlign w:val="center"/>
          </w:tcPr>
          <w:p w:rsidR="00603A42" w:rsidRPr="007B2F58" w:rsidRDefault="000930A7" w:rsidP="007B2F58">
            <w:pPr>
              <w:spacing w:line="360" w:lineRule="auto"/>
              <w:rPr>
                <w:rFonts w:eastAsia="Calibri"/>
                <w:color w:val="0D0D0D" w:themeColor="text1" w:themeTint="F2"/>
                <w:sz w:val="28"/>
                <w:szCs w:val="28"/>
              </w:rPr>
            </w:pPr>
            <w:r w:rsidRPr="007B2F58">
              <w:rPr>
                <w:color w:val="0D0D0D" w:themeColor="text1" w:themeTint="F2"/>
                <w:sz w:val="28"/>
                <w:szCs w:val="28"/>
              </w:rPr>
              <w:t>Постановление</w:t>
            </w:r>
            <w:r w:rsidR="00603A42" w:rsidRPr="007B2F58">
              <w:rPr>
                <w:rFonts w:eastAsia="Calibri"/>
                <w:color w:val="0D0D0D" w:themeColor="text1" w:themeTint="F2"/>
                <w:sz w:val="28"/>
                <w:szCs w:val="28"/>
              </w:rPr>
              <w:t xml:space="preserve"> Правительства Калужской области от 31.01.2019 г. № 52</w:t>
            </w:r>
          </w:p>
          <w:p w:rsidR="00603A42" w:rsidRPr="007B2F58" w:rsidRDefault="00603A42" w:rsidP="007B2F58">
            <w:pPr>
              <w:spacing w:line="360" w:lineRule="auto"/>
              <w:rPr>
                <w:rFonts w:eastAsia="Calibri"/>
                <w:color w:val="0D0D0D" w:themeColor="text1" w:themeTint="F2"/>
                <w:sz w:val="28"/>
                <w:szCs w:val="28"/>
              </w:rPr>
            </w:pPr>
            <w:r w:rsidRPr="007B2F58">
              <w:rPr>
                <w:rFonts w:eastAsia="Calibri"/>
                <w:color w:val="0D0D0D" w:themeColor="text1" w:themeTint="F2"/>
                <w:sz w:val="28"/>
                <w:szCs w:val="28"/>
              </w:rPr>
              <w:t>(с последующими изменениями)</w:t>
            </w:r>
          </w:p>
        </w:tc>
      </w:tr>
      <w:tr w:rsidR="00603A42" w:rsidRPr="007B2F58" w:rsidTr="00053680">
        <w:trPr>
          <w:trHeight w:val="208"/>
        </w:trPr>
        <w:tc>
          <w:tcPr>
            <w:tcW w:w="675" w:type="dxa"/>
            <w:vAlign w:val="center"/>
          </w:tcPr>
          <w:p w:rsidR="00FB73C4" w:rsidRPr="007B2F58" w:rsidRDefault="00603A42" w:rsidP="007B2F58">
            <w:pPr>
              <w:spacing w:line="360" w:lineRule="auto"/>
              <w:jc w:val="center"/>
              <w:rPr>
                <w:color w:val="0D0D0D" w:themeColor="text1" w:themeTint="F2"/>
                <w:sz w:val="28"/>
                <w:szCs w:val="28"/>
              </w:rPr>
            </w:pPr>
            <w:r w:rsidRPr="007B2F58">
              <w:rPr>
                <w:color w:val="0D0D0D" w:themeColor="text1" w:themeTint="F2"/>
                <w:sz w:val="28"/>
                <w:szCs w:val="28"/>
              </w:rPr>
              <w:t>4</w:t>
            </w:r>
            <w:r w:rsidR="00AA253B" w:rsidRPr="007B2F58">
              <w:rPr>
                <w:color w:val="0D0D0D" w:themeColor="text1" w:themeTint="F2"/>
                <w:sz w:val="28"/>
                <w:szCs w:val="28"/>
              </w:rPr>
              <w:t>.</w:t>
            </w:r>
          </w:p>
        </w:tc>
        <w:tc>
          <w:tcPr>
            <w:tcW w:w="4678" w:type="dxa"/>
            <w:vAlign w:val="center"/>
          </w:tcPr>
          <w:p w:rsidR="00FB73C4" w:rsidRPr="007B2F58" w:rsidRDefault="00FB73C4" w:rsidP="007B2F58">
            <w:pPr>
              <w:spacing w:line="360" w:lineRule="auto"/>
              <w:rPr>
                <w:color w:val="0D0D0D" w:themeColor="text1" w:themeTint="F2"/>
                <w:sz w:val="28"/>
                <w:szCs w:val="28"/>
              </w:rPr>
            </w:pPr>
            <w:r w:rsidRPr="007B2F58">
              <w:rPr>
                <w:color w:val="0D0D0D" w:themeColor="text1" w:themeTint="F2"/>
                <w:sz w:val="28"/>
                <w:szCs w:val="28"/>
              </w:rPr>
              <w:t>Стратегия социального-экономического развития Калужской области до 2030 года «Человек-Центр Инвестиций»</w:t>
            </w:r>
          </w:p>
        </w:tc>
        <w:tc>
          <w:tcPr>
            <w:tcW w:w="4253" w:type="dxa"/>
            <w:vAlign w:val="center"/>
          </w:tcPr>
          <w:p w:rsidR="00FB73C4" w:rsidRPr="007B2F58" w:rsidRDefault="00FB73C4" w:rsidP="007B2F58">
            <w:pPr>
              <w:spacing w:line="360" w:lineRule="auto"/>
              <w:rPr>
                <w:color w:val="0D0D0D" w:themeColor="text1" w:themeTint="F2"/>
                <w:sz w:val="28"/>
                <w:szCs w:val="28"/>
              </w:rPr>
            </w:pPr>
            <w:bookmarkStart w:id="9" w:name="_Toc10466208"/>
            <w:bookmarkStart w:id="10" w:name="_Toc10552262"/>
            <w:r w:rsidRPr="007B2F58">
              <w:rPr>
                <w:color w:val="0D0D0D" w:themeColor="text1" w:themeTint="F2"/>
                <w:sz w:val="28"/>
                <w:szCs w:val="28"/>
              </w:rPr>
              <w:t>Постановление Правительства Калужской области от 29.06.2009</w:t>
            </w:r>
            <w:r w:rsidR="00603A42" w:rsidRPr="007B2F58">
              <w:rPr>
                <w:rFonts w:eastAsia="Calibri"/>
                <w:color w:val="0D0D0D" w:themeColor="text1" w:themeTint="F2"/>
                <w:sz w:val="28"/>
                <w:szCs w:val="28"/>
              </w:rPr>
              <w:t xml:space="preserve"> г.</w:t>
            </w:r>
            <w:r w:rsidRPr="007B2F58">
              <w:rPr>
                <w:color w:val="0D0D0D" w:themeColor="text1" w:themeTint="F2"/>
                <w:sz w:val="28"/>
                <w:szCs w:val="28"/>
              </w:rPr>
              <w:t xml:space="preserve"> № 250</w:t>
            </w:r>
            <w:bookmarkEnd w:id="9"/>
            <w:bookmarkEnd w:id="10"/>
          </w:p>
        </w:tc>
      </w:tr>
      <w:tr w:rsidR="00603A42" w:rsidRPr="007B2F58" w:rsidTr="00053680">
        <w:trPr>
          <w:trHeight w:val="208"/>
        </w:trPr>
        <w:tc>
          <w:tcPr>
            <w:tcW w:w="675" w:type="dxa"/>
            <w:vAlign w:val="center"/>
          </w:tcPr>
          <w:p w:rsidR="00FB73C4" w:rsidRPr="007B2F58" w:rsidRDefault="00603A42" w:rsidP="007B2F58">
            <w:pPr>
              <w:spacing w:line="360" w:lineRule="auto"/>
              <w:jc w:val="center"/>
              <w:rPr>
                <w:color w:val="0D0D0D" w:themeColor="text1" w:themeTint="F2"/>
                <w:sz w:val="28"/>
                <w:szCs w:val="28"/>
              </w:rPr>
            </w:pPr>
            <w:r w:rsidRPr="007B2F58">
              <w:rPr>
                <w:color w:val="0D0D0D" w:themeColor="text1" w:themeTint="F2"/>
                <w:sz w:val="28"/>
                <w:szCs w:val="28"/>
              </w:rPr>
              <w:t>5</w:t>
            </w:r>
            <w:r w:rsidR="00AA253B" w:rsidRPr="007B2F58">
              <w:rPr>
                <w:color w:val="0D0D0D" w:themeColor="text1" w:themeTint="F2"/>
                <w:sz w:val="28"/>
                <w:szCs w:val="28"/>
              </w:rPr>
              <w:t>.</w:t>
            </w:r>
          </w:p>
        </w:tc>
        <w:tc>
          <w:tcPr>
            <w:tcW w:w="4678" w:type="dxa"/>
            <w:vAlign w:val="center"/>
          </w:tcPr>
          <w:p w:rsidR="00FB73C4" w:rsidRPr="007B2F58" w:rsidRDefault="00FB73C4" w:rsidP="007B2F58">
            <w:pPr>
              <w:spacing w:line="360" w:lineRule="auto"/>
              <w:rPr>
                <w:color w:val="0D0D0D" w:themeColor="text1" w:themeTint="F2"/>
                <w:sz w:val="28"/>
                <w:szCs w:val="28"/>
              </w:rPr>
            </w:pPr>
            <w:r w:rsidRPr="007B2F58">
              <w:rPr>
                <w:color w:val="0D0D0D" w:themeColor="text1" w:themeTint="F2"/>
                <w:sz w:val="28"/>
                <w:szCs w:val="28"/>
              </w:rPr>
              <w:t xml:space="preserve">План мероприятий по реализации стратегии социально-экономического развития </w:t>
            </w:r>
            <w:r w:rsidRPr="007B2F58">
              <w:rPr>
                <w:color w:val="0D0D0D" w:themeColor="text1" w:themeTint="F2"/>
                <w:sz w:val="28"/>
                <w:szCs w:val="28"/>
              </w:rPr>
              <w:lastRenderedPageBreak/>
              <w:t>Калужской области до 2030 года</w:t>
            </w:r>
          </w:p>
        </w:tc>
        <w:tc>
          <w:tcPr>
            <w:tcW w:w="4253" w:type="dxa"/>
            <w:vAlign w:val="center"/>
          </w:tcPr>
          <w:p w:rsidR="00FB73C4" w:rsidRPr="007B2F58" w:rsidRDefault="000930A7" w:rsidP="007B2F58">
            <w:pPr>
              <w:spacing w:line="360" w:lineRule="auto"/>
              <w:rPr>
                <w:color w:val="0D0D0D" w:themeColor="text1" w:themeTint="F2"/>
                <w:sz w:val="28"/>
                <w:szCs w:val="28"/>
              </w:rPr>
            </w:pPr>
            <w:bookmarkStart w:id="11" w:name="_Toc10466210"/>
            <w:bookmarkStart w:id="12" w:name="_Toc10552264"/>
            <w:r w:rsidRPr="007B2F58">
              <w:rPr>
                <w:color w:val="0D0D0D" w:themeColor="text1" w:themeTint="F2"/>
                <w:sz w:val="28"/>
                <w:szCs w:val="28"/>
              </w:rPr>
              <w:lastRenderedPageBreak/>
              <w:t>Постановление</w:t>
            </w:r>
            <w:r w:rsidR="00FB73C4" w:rsidRPr="007B2F58">
              <w:rPr>
                <w:color w:val="0D0D0D" w:themeColor="text1" w:themeTint="F2"/>
                <w:sz w:val="28"/>
                <w:szCs w:val="28"/>
              </w:rPr>
              <w:t xml:space="preserve"> Правительства Калужской области от 14.02.2019</w:t>
            </w:r>
            <w:r w:rsidR="00603A42" w:rsidRPr="007B2F58">
              <w:rPr>
                <w:rFonts w:eastAsia="Calibri"/>
                <w:color w:val="0D0D0D" w:themeColor="text1" w:themeTint="F2"/>
                <w:sz w:val="28"/>
                <w:szCs w:val="28"/>
              </w:rPr>
              <w:t xml:space="preserve"> г. </w:t>
            </w:r>
            <w:r w:rsidR="00FB73C4" w:rsidRPr="007B2F58">
              <w:rPr>
                <w:color w:val="0D0D0D" w:themeColor="text1" w:themeTint="F2"/>
                <w:sz w:val="28"/>
                <w:szCs w:val="28"/>
              </w:rPr>
              <w:t>№ 107</w:t>
            </w:r>
            <w:bookmarkEnd w:id="11"/>
            <w:bookmarkEnd w:id="12"/>
          </w:p>
        </w:tc>
      </w:tr>
      <w:tr w:rsidR="00603A42" w:rsidRPr="007B2F58" w:rsidTr="00053680">
        <w:trPr>
          <w:trHeight w:val="208"/>
        </w:trPr>
        <w:tc>
          <w:tcPr>
            <w:tcW w:w="675" w:type="dxa"/>
            <w:vAlign w:val="center"/>
          </w:tcPr>
          <w:p w:rsidR="00FB73C4" w:rsidRPr="007B2F58" w:rsidRDefault="00603A42" w:rsidP="007B2F58">
            <w:pPr>
              <w:spacing w:line="360" w:lineRule="auto"/>
              <w:jc w:val="center"/>
              <w:rPr>
                <w:color w:val="0D0D0D" w:themeColor="text1" w:themeTint="F2"/>
                <w:sz w:val="28"/>
                <w:szCs w:val="28"/>
              </w:rPr>
            </w:pPr>
            <w:r w:rsidRPr="007B2F58">
              <w:rPr>
                <w:color w:val="0D0D0D" w:themeColor="text1" w:themeTint="F2"/>
                <w:sz w:val="28"/>
                <w:szCs w:val="28"/>
              </w:rPr>
              <w:lastRenderedPageBreak/>
              <w:t>6</w:t>
            </w:r>
            <w:r w:rsidR="00AA253B" w:rsidRPr="007B2F58">
              <w:rPr>
                <w:color w:val="0D0D0D" w:themeColor="text1" w:themeTint="F2"/>
                <w:sz w:val="28"/>
                <w:szCs w:val="28"/>
              </w:rPr>
              <w:t>.</w:t>
            </w:r>
          </w:p>
        </w:tc>
        <w:tc>
          <w:tcPr>
            <w:tcW w:w="4678" w:type="dxa"/>
            <w:vAlign w:val="center"/>
          </w:tcPr>
          <w:p w:rsidR="00FB73C4" w:rsidRPr="007B2F58" w:rsidRDefault="00FB73C4" w:rsidP="007B2F58">
            <w:pPr>
              <w:spacing w:line="360" w:lineRule="auto"/>
              <w:rPr>
                <w:color w:val="0D0D0D" w:themeColor="text1" w:themeTint="F2"/>
                <w:sz w:val="28"/>
                <w:szCs w:val="28"/>
              </w:rPr>
            </w:pPr>
            <w:r w:rsidRPr="007B2F58">
              <w:rPr>
                <w:color w:val="0D0D0D" w:themeColor="text1" w:themeTint="F2"/>
                <w:sz w:val="28"/>
                <w:szCs w:val="28"/>
              </w:rPr>
              <w:t>Региональная программа</w:t>
            </w:r>
          </w:p>
          <w:p w:rsidR="00FB73C4" w:rsidRPr="007B2F58" w:rsidRDefault="00FB73C4" w:rsidP="007B2F58">
            <w:pPr>
              <w:spacing w:line="360" w:lineRule="auto"/>
              <w:rPr>
                <w:color w:val="0D0D0D" w:themeColor="text1" w:themeTint="F2"/>
                <w:sz w:val="28"/>
                <w:szCs w:val="28"/>
              </w:rPr>
            </w:pPr>
            <w:r w:rsidRPr="007B2F58">
              <w:rPr>
                <w:color w:val="0D0D0D" w:themeColor="text1" w:themeTint="F2"/>
                <w:sz w:val="28"/>
                <w:szCs w:val="28"/>
              </w:rPr>
              <w:t>газификации жилищно-коммунального хозяйства, промышленных</w:t>
            </w:r>
          </w:p>
          <w:p w:rsidR="00FB73C4" w:rsidRPr="007B2F58" w:rsidRDefault="00FB73C4" w:rsidP="007B2F58">
            <w:pPr>
              <w:spacing w:line="360" w:lineRule="auto"/>
              <w:rPr>
                <w:color w:val="0D0D0D" w:themeColor="text1" w:themeTint="F2"/>
                <w:sz w:val="28"/>
                <w:szCs w:val="28"/>
              </w:rPr>
            </w:pPr>
            <w:r w:rsidRPr="007B2F58">
              <w:rPr>
                <w:color w:val="0D0D0D" w:themeColor="text1" w:themeTint="F2"/>
                <w:sz w:val="28"/>
                <w:szCs w:val="28"/>
              </w:rPr>
              <w:t>и иных организаций Калужской области на 2018 - 202</w:t>
            </w:r>
            <w:r w:rsidR="00603A42" w:rsidRPr="007B2F58">
              <w:rPr>
                <w:color w:val="0D0D0D" w:themeColor="text1" w:themeTint="F2"/>
                <w:sz w:val="28"/>
                <w:szCs w:val="28"/>
              </w:rPr>
              <w:t>3</w:t>
            </w:r>
            <w:r w:rsidRPr="007B2F58">
              <w:rPr>
                <w:color w:val="0D0D0D" w:themeColor="text1" w:themeTint="F2"/>
                <w:sz w:val="28"/>
                <w:szCs w:val="28"/>
              </w:rPr>
              <w:t xml:space="preserve"> годы</w:t>
            </w:r>
          </w:p>
        </w:tc>
        <w:tc>
          <w:tcPr>
            <w:tcW w:w="4253" w:type="dxa"/>
            <w:vAlign w:val="center"/>
          </w:tcPr>
          <w:p w:rsidR="00FB73C4" w:rsidRPr="007B2F58" w:rsidRDefault="000930A7" w:rsidP="007B2F58">
            <w:pPr>
              <w:spacing w:line="360" w:lineRule="auto"/>
              <w:rPr>
                <w:color w:val="0D0D0D" w:themeColor="text1" w:themeTint="F2"/>
                <w:sz w:val="28"/>
                <w:szCs w:val="28"/>
              </w:rPr>
            </w:pPr>
            <w:r w:rsidRPr="007B2F58">
              <w:rPr>
                <w:color w:val="0D0D0D" w:themeColor="text1" w:themeTint="F2"/>
                <w:sz w:val="28"/>
                <w:szCs w:val="28"/>
              </w:rPr>
              <w:t>Постановление</w:t>
            </w:r>
            <w:r w:rsidR="00FB73C4" w:rsidRPr="007B2F58">
              <w:rPr>
                <w:color w:val="0D0D0D" w:themeColor="text1" w:themeTint="F2"/>
                <w:sz w:val="28"/>
                <w:szCs w:val="28"/>
              </w:rPr>
              <w:t xml:space="preserve"> Правительства Калужской области от 22.03.2018</w:t>
            </w:r>
            <w:r w:rsidR="00603A42" w:rsidRPr="007B2F58">
              <w:rPr>
                <w:rFonts w:eastAsia="Calibri"/>
                <w:color w:val="0D0D0D" w:themeColor="text1" w:themeTint="F2"/>
                <w:sz w:val="28"/>
                <w:szCs w:val="28"/>
              </w:rPr>
              <w:t xml:space="preserve"> г. </w:t>
            </w:r>
            <w:r w:rsidR="00603A42" w:rsidRPr="007B2F58">
              <w:rPr>
                <w:color w:val="0D0D0D" w:themeColor="text1" w:themeTint="F2"/>
                <w:sz w:val="28"/>
                <w:szCs w:val="28"/>
              </w:rPr>
              <w:t xml:space="preserve">№ 172 </w:t>
            </w:r>
            <w:r w:rsidR="00FB73C4" w:rsidRPr="007B2F58">
              <w:rPr>
                <w:color w:val="0D0D0D" w:themeColor="text1" w:themeTint="F2"/>
                <w:sz w:val="28"/>
                <w:szCs w:val="28"/>
              </w:rPr>
              <w:t>(с последующими изменениями)</w:t>
            </w:r>
          </w:p>
        </w:tc>
      </w:tr>
      <w:tr w:rsidR="00603A42" w:rsidRPr="007B2F58" w:rsidTr="00603A42">
        <w:trPr>
          <w:trHeight w:val="986"/>
        </w:trPr>
        <w:tc>
          <w:tcPr>
            <w:tcW w:w="675" w:type="dxa"/>
            <w:vAlign w:val="center"/>
          </w:tcPr>
          <w:p w:rsidR="00B12079" w:rsidRPr="007B2F58" w:rsidRDefault="00603A42" w:rsidP="007B2F58">
            <w:pPr>
              <w:spacing w:line="360" w:lineRule="auto"/>
              <w:jc w:val="center"/>
              <w:rPr>
                <w:color w:val="0D0D0D" w:themeColor="text1" w:themeTint="F2"/>
                <w:sz w:val="28"/>
                <w:szCs w:val="28"/>
              </w:rPr>
            </w:pPr>
            <w:r w:rsidRPr="007B2F58">
              <w:rPr>
                <w:color w:val="0D0D0D" w:themeColor="text1" w:themeTint="F2"/>
                <w:sz w:val="28"/>
                <w:szCs w:val="28"/>
              </w:rPr>
              <w:t>7</w:t>
            </w:r>
            <w:r w:rsidR="00AA253B" w:rsidRPr="007B2F58">
              <w:rPr>
                <w:color w:val="0D0D0D" w:themeColor="text1" w:themeTint="F2"/>
                <w:sz w:val="28"/>
                <w:szCs w:val="28"/>
              </w:rPr>
              <w:t>.</w:t>
            </w:r>
          </w:p>
        </w:tc>
        <w:tc>
          <w:tcPr>
            <w:tcW w:w="4678" w:type="dxa"/>
            <w:vAlign w:val="center"/>
          </w:tcPr>
          <w:p w:rsidR="00B12079" w:rsidRPr="007B2F58" w:rsidRDefault="00B12079" w:rsidP="007B2F58">
            <w:pPr>
              <w:spacing w:line="360" w:lineRule="auto"/>
              <w:rPr>
                <w:color w:val="0D0D0D" w:themeColor="text1" w:themeTint="F2"/>
                <w:sz w:val="28"/>
                <w:szCs w:val="28"/>
              </w:rPr>
            </w:pPr>
            <w:r w:rsidRPr="007B2F58">
              <w:rPr>
                <w:color w:val="0D0D0D" w:themeColor="text1" w:themeTint="F2"/>
                <w:sz w:val="28"/>
                <w:szCs w:val="28"/>
              </w:rPr>
              <w:t>"Энергосбережение и повышение энергоэфф</w:t>
            </w:r>
            <w:r w:rsidR="00603A42" w:rsidRPr="007B2F58">
              <w:rPr>
                <w:color w:val="0D0D0D" w:themeColor="text1" w:themeTint="F2"/>
                <w:sz w:val="28"/>
                <w:szCs w:val="28"/>
              </w:rPr>
              <w:t>ективности в Калужской области"</w:t>
            </w:r>
          </w:p>
        </w:tc>
        <w:tc>
          <w:tcPr>
            <w:tcW w:w="4253" w:type="dxa"/>
            <w:vAlign w:val="center"/>
          </w:tcPr>
          <w:p w:rsidR="00B12079" w:rsidRPr="007B2F58" w:rsidRDefault="00603A42" w:rsidP="007B2F58">
            <w:pPr>
              <w:spacing w:line="360" w:lineRule="auto"/>
              <w:rPr>
                <w:color w:val="0D0D0D" w:themeColor="text1" w:themeTint="F2"/>
                <w:sz w:val="28"/>
                <w:szCs w:val="28"/>
              </w:rPr>
            </w:pPr>
            <w:r w:rsidRPr="007B2F58">
              <w:rPr>
                <w:color w:val="0D0D0D" w:themeColor="text1" w:themeTint="F2"/>
                <w:sz w:val="28"/>
                <w:szCs w:val="28"/>
              </w:rPr>
              <w:t>Постановление Правительства Калужской области от 26.03.2019 г. № 175 (с последующими изменениями)</w:t>
            </w:r>
          </w:p>
        </w:tc>
      </w:tr>
      <w:tr w:rsidR="00E14A90" w:rsidRPr="007B2F58" w:rsidTr="00E14A90">
        <w:trPr>
          <w:trHeight w:val="986"/>
        </w:trPr>
        <w:tc>
          <w:tcPr>
            <w:tcW w:w="675" w:type="dxa"/>
            <w:vAlign w:val="center"/>
          </w:tcPr>
          <w:p w:rsidR="00E14A90" w:rsidRPr="007B2F58" w:rsidRDefault="00E14A90" w:rsidP="007B2F58">
            <w:pPr>
              <w:spacing w:line="360" w:lineRule="auto"/>
              <w:jc w:val="center"/>
              <w:rPr>
                <w:color w:val="0D0D0D" w:themeColor="text1" w:themeTint="F2"/>
                <w:sz w:val="28"/>
                <w:szCs w:val="28"/>
              </w:rPr>
            </w:pPr>
            <w:r w:rsidRPr="007B2F58">
              <w:rPr>
                <w:color w:val="0D0D0D" w:themeColor="text1" w:themeTint="F2"/>
                <w:sz w:val="28"/>
                <w:szCs w:val="28"/>
              </w:rPr>
              <w:t>8</w:t>
            </w:r>
            <w:r w:rsidR="00AA253B" w:rsidRPr="007B2F58">
              <w:rPr>
                <w:color w:val="0D0D0D" w:themeColor="text1" w:themeTint="F2"/>
                <w:sz w:val="28"/>
                <w:szCs w:val="28"/>
              </w:rPr>
              <w:t>.</w:t>
            </w:r>
          </w:p>
        </w:tc>
        <w:tc>
          <w:tcPr>
            <w:tcW w:w="4678" w:type="dxa"/>
          </w:tcPr>
          <w:p w:rsidR="00E14A90" w:rsidRPr="007B2F58" w:rsidRDefault="00E14A90" w:rsidP="007B2F58">
            <w:pPr>
              <w:spacing w:line="360" w:lineRule="auto"/>
              <w:rPr>
                <w:color w:val="0D0D0D" w:themeColor="text1" w:themeTint="F2"/>
                <w:sz w:val="28"/>
                <w:szCs w:val="28"/>
              </w:rPr>
            </w:pPr>
            <w:r w:rsidRPr="007B2F58">
              <w:rPr>
                <w:color w:val="0D0D0D" w:themeColor="text1" w:themeTint="F2"/>
                <w:sz w:val="28"/>
                <w:szCs w:val="28"/>
              </w:rPr>
              <w:t xml:space="preserve">Муниципальная программа </w:t>
            </w:r>
          </w:p>
          <w:p w:rsidR="00E14A90" w:rsidRPr="007B2F58" w:rsidRDefault="00E14A90" w:rsidP="007B2F58">
            <w:pPr>
              <w:spacing w:line="360" w:lineRule="auto"/>
              <w:rPr>
                <w:color w:val="0D0D0D" w:themeColor="text1" w:themeTint="F2"/>
                <w:sz w:val="28"/>
                <w:szCs w:val="28"/>
              </w:rPr>
            </w:pPr>
            <w:r w:rsidRPr="007B2F58">
              <w:rPr>
                <w:color w:val="0D0D0D" w:themeColor="text1" w:themeTint="F2"/>
                <w:sz w:val="28"/>
                <w:szCs w:val="28"/>
              </w:rPr>
              <w:t xml:space="preserve"> «Охрана окружающей среды в МР «Перемышльский район» </w:t>
            </w:r>
            <w:r w:rsidR="002071D9" w:rsidRPr="007B2F58">
              <w:rPr>
                <w:color w:val="0D0D0D" w:themeColor="text1" w:themeTint="F2"/>
                <w:sz w:val="28"/>
                <w:szCs w:val="28"/>
              </w:rPr>
              <w:t>на 2019 – 2024 годы»</w:t>
            </w:r>
          </w:p>
        </w:tc>
        <w:tc>
          <w:tcPr>
            <w:tcW w:w="4253" w:type="dxa"/>
          </w:tcPr>
          <w:p w:rsidR="00E14A90" w:rsidRPr="007B2F58" w:rsidRDefault="00E14A90" w:rsidP="007B2F58">
            <w:pPr>
              <w:spacing w:line="360" w:lineRule="auto"/>
              <w:rPr>
                <w:color w:val="0D0D0D" w:themeColor="text1" w:themeTint="F2"/>
                <w:sz w:val="28"/>
                <w:szCs w:val="28"/>
              </w:rPr>
            </w:pPr>
            <w:r w:rsidRPr="007B2F58">
              <w:rPr>
                <w:color w:val="0D0D0D" w:themeColor="text1" w:themeTint="F2"/>
                <w:sz w:val="28"/>
                <w:szCs w:val="28"/>
              </w:rPr>
              <w:t>Постановление администрации Перемышльского района от 07.04.2020 г. № 288</w:t>
            </w:r>
          </w:p>
        </w:tc>
      </w:tr>
    </w:tbl>
    <w:p w:rsidR="00671677" w:rsidRPr="007B2F58" w:rsidRDefault="00671677" w:rsidP="007B2F58">
      <w:pPr>
        <w:autoSpaceDE w:val="0"/>
        <w:autoSpaceDN w:val="0"/>
        <w:adjustRightInd w:val="0"/>
        <w:spacing w:line="360" w:lineRule="auto"/>
        <w:ind w:right="113" w:firstLine="709"/>
        <w:contextualSpacing/>
        <w:jc w:val="both"/>
        <w:rPr>
          <w:rFonts w:eastAsia="Calibri"/>
          <w:color w:val="FF0000"/>
          <w:sz w:val="28"/>
          <w:szCs w:val="28"/>
          <w:highlight w:val="yellow"/>
          <w:lang w:eastAsia="en-US"/>
        </w:rPr>
        <w:sectPr w:rsidR="00671677" w:rsidRPr="007B2F58" w:rsidSect="004841C2">
          <w:pgSz w:w="11906" w:h="16838"/>
          <w:pgMar w:top="851" w:right="964" w:bottom="851" w:left="1644" w:header="709" w:footer="367" w:gutter="0"/>
          <w:cols w:space="720"/>
          <w:docGrid w:linePitch="360"/>
        </w:sectPr>
      </w:pPr>
    </w:p>
    <w:p w:rsidR="00951034" w:rsidRPr="007B2F58" w:rsidRDefault="00951034" w:rsidP="007B2F58">
      <w:pPr>
        <w:pStyle w:val="1"/>
        <w:ind w:left="431" w:hanging="431"/>
        <w:rPr>
          <w:color w:val="0D0D0D" w:themeColor="text1" w:themeTint="F2"/>
          <w:sz w:val="28"/>
          <w:szCs w:val="28"/>
        </w:rPr>
      </w:pPr>
      <w:bookmarkStart w:id="13" w:name="_Toc83115540"/>
      <w:r w:rsidRPr="007B2F58">
        <w:rPr>
          <w:color w:val="0D0D0D" w:themeColor="text1" w:themeTint="F2"/>
          <w:sz w:val="28"/>
          <w:szCs w:val="28"/>
          <w:lang w:val="en-US"/>
        </w:rPr>
        <w:lastRenderedPageBreak/>
        <w:t>II</w:t>
      </w:r>
      <w:r w:rsidRPr="007B2F58">
        <w:rPr>
          <w:color w:val="0D0D0D" w:themeColor="text1" w:themeTint="F2"/>
          <w:sz w:val="28"/>
          <w:szCs w:val="28"/>
        </w:rPr>
        <w:t xml:space="preserve">. Обоснование выбранного варианта размещения объектов местного значения поселения на основе анализа использования территории поселения, возможных </w:t>
      </w:r>
      <w:r w:rsidR="00053680" w:rsidRPr="007B2F58">
        <w:rPr>
          <w:color w:val="0D0D0D" w:themeColor="text1" w:themeTint="F2"/>
          <w:sz w:val="28"/>
          <w:szCs w:val="28"/>
        </w:rPr>
        <w:t>направлений развития</w:t>
      </w:r>
      <w:r w:rsidRPr="007B2F58">
        <w:rPr>
          <w:color w:val="0D0D0D" w:themeColor="text1" w:themeTint="F2"/>
          <w:sz w:val="28"/>
          <w:szCs w:val="28"/>
        </w:rPr>
        <w:t xml:space="preserve"> этих территорий и прогнозируемых ограничений их использования</w:t>
      </w:r>
      <w:bookmarkEnd w:id="13"/>
    </w:p>
    <w:p w:rsidR="00312AB2" w:rsidRPr="007B2F58" w:rsidRDefault="00312AB2" w:rsidP="007B2F58">
      <w:pPr>
        <w:pStyle w:val="2"/>
        <w:spacing w:before="120" w:after="120"/>
        <w:ind w:left="578" w:hanging="578"/>
        <w:rPr>
          <w:color w:val="FF0000"/>
          <w:sz w:val="28"/>
          <w:szCs w:val="28"/>
        </w:rPr>
      </w:pPr>
      <w:bookmarkStart w:id="14" w:name="__RefHeading__374_1612356966"/>
      <w:bookmarkStart w:id="15" w:name="__RefHeading__110_1539069001"/>
      <w:bookmarkStart w:id="16" w:name="__RefHeading__308_276625223"/>
      <w:bookmarkStart w:id="17" w:name="__RefHeading__472_670117999"/>
      <w:bookmarkStart w:id="18" w:name="__RefHeading__79_1212657833"/>
      <w:bookmarkStart w:id="19" w:name="__RefHeading__142_1585558239"/>
      <w:bookmarkStart w:id="20" w:name="__RefHeading__836_1612356966"/>
      <w:bookmarkStart w:id="21" w:name="_Toc83115541"/>
      <w:bookmarkEnd w:id="14"/>
      <w:bookmarkEnd w:id="15"/>
      <w:bookmarkEnd w:id="16"/>
      <w:bookmarkEnd w:id="17"/>
      <w:bookmarkEnd w:id="18"/>
      <w:bookmarkEnd w:id="19"/>
      <w:bookmarkEnd w:id="20"/>
      <w:r w:rsidRPr="007B2F58">
        <w:rPr>
          <w:color w:val="0D0D0D" w:themeColor="text1" w:themeTint="F2"/>
          <w:sz w:val="28"/>
          <w:szCs w:val="28"/>
        </w:rPr>
        <w:t>I</w:t>
      </w:r>
      <w:r w:rsidR="00951034" w:rsidRPr="007B2F58">
        <w:rPr>
          <w:color w:val="0D0D0D" w:themeColor="text1" w:themeTint="F2"/>
          <w:sz w:val="28"/>
          <w:szCs w:val="28"/>
          <w:lang w:val="en-US"/>
        </w:rPr>
        <w:t>I</w:t>
      </w:r>
      <w:r w:rsidR="00951034" w:rsidRPr="007B2F58">
        <w:rPr>
          <w:color w:val="0D0D0D" w:themeColor="text1" w:themeTint="F2"/>
          <w:sz w:val="28"/>
          <w:szCs w:val="28"/>
        </w:rPr>
        <w:t>.</w:t>
      </w:r>
      <w:r w:rsidR="00951034" w:rsidRPr="007B2F58">
        <w:rPr>
          <w:color w:val="0D0D0D" w:themeColor="text1" w:themeTint="F2"/>
          <w:sz w:val="28"/>
          <w:szCs w:val="28"/>
          <w:lang w:val="en-US"/>
        </w:rPr>
        <w:t>1</w:t>
      </w:r>
      <w:r w:rsidRPr="007B2F58">
        <w:rPr>
          <w:color w:val="0D0D0D" w:themeColor="text1" w:themeTint="F2"/>
          <w:sz w:val="28"/>
          <w:szCs w:val="28"/>
        </w:rPr>
        <w:t xml:space="preserve"> Общие сведения</w:t>
      </w:r>
      <w:bookmarkEnd w:id="21"/>
    </w:p>
    <w:p w:rsidR="006640E5" w:rsidRPr="007B2F58" w:rsidRDefault="0072288A" w:rsidP="007B2F58">
      <w:pPr>
        <w:suppressAutoHyphens w:val="0"/>
        <w:autoSpaceDE w:val="0"/>
        <w:autoSpaceDN w:val="0"/>
        <w:adjustRightInd w:val="0"/>
        <w:spacing w:line="360" w:lineRule="auto"/>
        <w:ind w:firstLine="540"/>
        <w:jc w:val="both"/>
        <w:rPr>
          <w:bCs/>
          <w:color w:val="0D0D0D" w:themeColor="text1" w:themeTint="F2"/>
          <w:sz w:val="28"/>
          <w:szCs w:val="28"/>
          <w:lang w:eastAsia="ru-RU"/>
        </w:rPr>
      </w:pPr>
      <w:r w:rsidRPr="007B2F58">
        <w:rPr>
          <w:bCs/>
          <w:color w:val="0D0D0D" w:themeColor="text1" w:themeTint="F2"/>
          <w:sz w:val="28"/>
          <w:szCs w:val="28"/>
          <w:lang w:eastAsia="ru-RU"/>
        </w:rPr>
        <w:t xml:space="preserve">Сельское поселение «Деревня Большие Козлы» расположено в центральной части Перемышльского района Калужской области. Центр сельского поселения, дер. Большие Козлы, находится в 33 км восточнее от с. Перемышль и в 15 км к югу от г. Калуги. По территории сельского поселения проходят две автодороги федерального значения общего пользования P-132 Калуга-Тула-Михайлов-Рязань и Р-92 Калуга-Перемышль-Белев-Орёл. В состав сельского поселения «Деревня Большие Козлы» входят следующие населенные пункты: деревня Большие Козлы, деревня Большие Сушки, деревня Будаково, деревня Елизаветинка, деревня Еловка, деревня Желовь, село Ильинка, деревня Крутицы, деревня Крутые Верхи, деревня Малые Козлы, деревня Мужачи, деревня Морозовы Дворы. </w:t>
      </w:r>
      <w:r w:rsidR="006640E5" w:rsidRPr="007B2F58">
        <w:rPr>
          <w:bCs/>
          <w:color w:val="0D0D0D" w:themeColor="text1" w:themeTint="F2"/>
          <w:sz w:val="28"/>
          <w:szCs w:val="28"/>
          <w:lang w:eastAsia="ru-RU"/>
        </w:rPr>
        <w:t xml:space="preserve">Площадь сельского поселения составляет </w:t>
      </w:r>
      <w:r w:rsidRPr="007B2F58">
        <w:rPr>
          <w:bCs/>
          <w:color w:val="0D0D0D" w:themeColor="text1" w:themeTint="F2"/>
          <w:sz w:val="28"/>
          <w:szCs w:val="28"/>
          <w:lang w:eastAsia="ru-RU"/>
        </w:rPr>
        <w:t xml:space="preserve">19047.73 </w:t>
      </w:r>
      <w:r w:rsidR="006640E5" w:rsidRPr="007B2F58">
        <w:rPr>
          <w:bCs/>
          <w:color w:val="0D0D0D" w:themeColor="text1" w:themeTint="F2"/>
          <w:sz w:val="28"/>
          <w:szCs w:val="28"/>
          <w:lang w:eastAsia="ru-RU"/>
        </w:rPr>
        <w:t>га, численность населения 1</w:t>
      </w:r>
      <w:r w:rsidRPr="007B2F58">
        <w:rPr>
          <w:bCs/>
          <w:color w:val="0D0D0D" w:themeColor="text1" w:themeTint="F2"/>
          <w:sz w:val="28"/>
          <w:szCs w:val="28"/>
          <w:lang w:eastAsia="ru-RU"/>
        </w:rPr>
        <w:t>025</w:t>
      </w:r>
      <w:r w:rsidR="006640E5" w:rsidRPr="007B2F58">
        <w:rPr>
          <w:bCs/>
          <w:color w:val="0D0D0D" w:themeColor="text1" w:themeTint="F2"/>
          <w:sz w:val="28"/>
          <w:szCs w:val="28"/>
          <w:lang w:eastAsia="ru-RU"/>
        </w:rPr>
        <w:t xml:space="preserve"> человек на 01.01.202</w:t>
      </w:r>
      <w:r w:rsidRPr="007B2F58">
        <w:rPr>
          <w:bCs/>
          <w:color w:val="0D0D0D" w:themeColor="text1" w:themeTint="F2"/>
          <w:sz w:val="28"/>
          <w:szCs w:val="28"/>
          <w:lang w:eastAsia="ru-RU"/>
        </w:rPr>
        <w:t>2</w:t>
      </w:r>
      <w:r w:rsidR="006640E5" w:rsidRPr="007B2F58">
        <w:rPr>
          <w:bCs/>
          <w:color w:val="0D0D0D" w:themeColor="text1" w:themeTint="F2"/>
          <w:sz w:val="28"/>
          <w:szCs w:val="28"/>
          <w:lang w:eastAsia="ru-RU"/>
        </w:rPr>
        <w:t xml:space="preserve"> г.</w:t>
      </w:r>
    </w:p>
    <w:p w:rsidR="00D20300" w:rsidRPr="007B2F58" w:rsidRDefault="00D20300" w:rsidP="007B2F58">
      <w:pPr>
        <w:spacing w:line="360" w:lineRule="auto"/>
        <w:ind w:firstLine="567"/>
        <w:jc w:val="both"/>
        <w:rPr>
          <w:b/>
          <w:i/>
          <w:color w:val="0D0D0D" w:themeColor="text1" w:themeTint="F2"/>
          <w:sz w:val="28"/>
          <w:szCs w:val="28"/>
        </w:rPr>
      </w:pPr>
      <w:r w:rsidRPr="007B2F58">
        <w:rPr>
          <w:b/>
          <w:i/>
          <w:color w:val="0D0D0D" w:themeColor="text1" w:themeTint="F2"/>
          <w:sz w:val="28"/>
          <w:szCs w:val="28"/>
        </w:rPr>
        <w:t>Описание границы муниципального образования сельское поселение "</w:t>
      </w:r>
      <w:r w:rsidR="004B7C72">
        <w:rPr>
          <w:b/>
          <w:i/>
          <w:color w:val="0D0D0D" w:themeColor="text1" w:themeTint="F2"/>
          <w:sz w:val="28"/>
          <w:szCs w:val="28"/>
        </w:rPr>
        <w:t>Деревня Большие Козлы</w:t>
      </w:r>
      <w:r w:rsidRPr="007B2F58">
        <w:rPr>
          <w:b/>
          <w:i/>
          <w:color w:val="0D0D0D" w:themeColor="text1" w:themeTint="F2"/>
          <w:sz w:val="28"/>
          <w:szCs w:val="28"/>
        </w:rPr>
        <w:t xml:space="preserve">" согласно Закону Калужской области от </w:t>
      </w:r>
      <w:r w:rsidR="00941655" w:rsidRPr="007B2F58">
        <w:rPr>
          <w:b/>
          <w:i/>
          <w:color w:val="0D0D0D" w:themeColor="text1" w:themeTint="F2"/>
          <w:sz w:val="28"/>
          <w:szCs w:val="28"/>
        </w:rPr>
        <w:t>28</w:t>
      </w:r>
      <w:r w:rsidRPr="007B2F58">
        <w:rPr>
          <w:b/>
          <w:i/>
          <w:color w:val="0D0D0D" w:themeColor="text1" w:themeTint="F2"/>
          <w:sz w:val="28"/>
          <w:szCs w:val="28"/>
        </w:rPr>
        <w:t>.</w:t>
      </w:r>
      <w:r w:rsidR="00941655" w:rsidRPr="007B2F58">
        <w:rPr>
          <w:b/>
          <w:i/>
          <w:color w:val="0D0D0D" w:themeColor="text1" w:themeTint="F2"/>
          <w:sz w:val="28"/>
          <w:szCs w:val="28"/>
        </w:rPr>
        <w:t>12</w:t>
      </w:r>
      <w:r w:rsidR="006E6642" w:rsidRPr="007B2F58">
        <w:rPr>
          <w:b/>
          <w:i/>
          <w:color w:val="0D0D0D" w:themeColor="text1" w:themeTint="F2"/>
          <w:sz w:val="28"/>
          <w:szCs w:val="28"/>
        </w:rPr>
        <w:t>.</w:t>
      </w:r>
      <w:r w:rsidRPr="007B2F58">
        <w:rPr>
          <w:b/>
          <w:i/>
          <w:color w:val="0D0D0D" w:themeColor="text1" w:themeTint="F2"/>
          <w:sz w:val="28"/>
          <w:szCs w:val="28"/>
        </w:rPr>
        <w:t>20</w:t>
      </w:r>
      <w:r w:rsidR="006E6642" w:rsidRPr="007B2F58">
        <w:rPr>
          <w:b/>
          <w:i/>
          <w:color w:val="0D0D0D" w:themeColor="text1" w:themeTint="F2"/>
          <w:sz w:val="28"/>
          <w:szCs w:val="28"/>
        </w:rPr>
        <w:t>04</w:t>
      </w:r>
      <w:r w:rsidR="0041080B" w:rsidRPr="007B2F58">
        <w:rPr>
          <w:b/>
          <w:i/>
          <w:color w:val="0D0D0D" w:themeColor="text1" w:themeTint="F2"/>
          <w:sz w:val="28"/>
          <w:szCs w:val="28"/>
        </w:rPr>
        <w:t xml:space="preserve"> г.  </w:t>
      </w:r>
      <w:r w:rsidR="00941655" w:rsidRPr="007B2F58">
        <w:rPr>
          <w:b/>
          <w:i/>
          <w:color w:val="0D0D0D" w:themeColor="text1" w:themeTint="F2"/>
          <w:sz w:val="28"/>
          <w:szCs w:val="28"/>
        </w:rPr>
        <w:t>№ 7-</w:t>
      </w:r>
      <w:r w:rsidR="00DA2701" w:rsidRPr="007B2F58">
        <w:rPr>
          <w:b/>
          <w:i/>
          <w:color w:val="0D0D0D" w:themeColor="text1" w:themeTint="F2"/>
          <w:sz w:val="28"/>
          <w:szCs w:val="28"/>
        </w:rPr>
        <w:t xml:space="preserve">ОЗ </w:t>
      </w:r>
      <w:r w:rsidRPr="007B2F58">
        <w:rPr>
          <w:b/>
          <w:i/>
          <w:color w:val="0D0D0D" w:themeColor="text1" w:themeTint="F2"/>
          <w:sz w:val="28"/>
          <w:szCs w:val="28"/>
        </w:rPr>
        <w:t xml:space="preserve">(в ред. </w:t>
      </w:r>
      <w:hyperlink r:id="rId16" w:history="1">
        <w:r w:rsidRPr="007B2F58">
          <w:rPr>
            <w:rStyle w:val="a7"/>
            <w:b/>
            <w:i/>
            <w:color w:val="0D0D0D" w:themeColor="text1" w:themeTint="F2"/>
            <w:sz w:val="28"/>
            <w:szCs w:val="28"/>
            <w:u w:val="none"/>
          </w:rPr>
          <w:t>Закона</w:t>
        </w:r>
      </w:hyperlink>
      <w:r w:rsidRPr="007B2F58">
        <w:rPr>
          <w:b/>
          <w:i/>
          <w:color w:val="0D0D0D" w:themeColor="text1" w:themeTint="F2"/>
          <w:sz w:val="28"/>
          <w:szCs w:val="28"/>
        </w:rPr>
        <w:t xml:space="preserve"> Калужской области от </w:t>
      </w:r>
      <w:r w:rsidR="00941655" w:rsidRPr="007B2F58">
        <w:rPr>
          <w:b/>
          <w:i/>
          <w:color w:val="0D0D0D" w:themeColor="text1" w:themeTint="F2"/>
          <w:sz w:val="28"/>
          <w:szCs w:val="28"/>
        </w:rPr>
        <w:t>24.02.2021</w:t>
      </w:r>
      <w:r w:rsidR="00DA2701" w:rsidRPr="007B2F58">
        <w:rPr>
          <w:b/>
          <w:i/>
          <w:color w:val="0D0D0D" w:themeColor="text1" w:themeTint="F2"/>
          <w:sz w:val="28"/>
          <w:szCs w:val="28"/>
        </w:rPr>
        <w:t xml:space="preserve"> г.</w:t>
      </w:r>
      <w:r w:rsidR="005B19CC" w:rsidRPr="007B2F58">
        <w:rPr>
          <w:b/>
          <w:i/>
          <w:color w:val="0D0D0D" w:themeColor="text1" w:themeTint="F2"/>
          <w:sz w:val="28"/>
          <w:szCs w:val="28"/>
        </w:rPr>
        <w:t>)</w:t>
      </w:r>
      <w:r w:rsidR="00DA2701" w:rsidRPr="007B2F58">
        <w:rPr>
          <w:b/>
          <w:i/>
          <w:color w:val="0D0D0D" w:themeColor="text1" w:themeTint="F2"/>
          <w:sz w:val="28"/>
          <w:szCs w:val="28"/>
        </w:rPr>
        <w:t>:</w:t>
      </w:r>
    </w:p>
    <w:p w:rsidR="00941655" w:rsidRPr="007B2F58" w:rsidRDefault="00941655" w:rsidP="007B2F58">
      <w:pPr>
        <w:suppressAutoHyphens w:val="0"/>
        <w:autoSpaceDE w:val="0"/>
        <w:autoSpaceDN w:val="0"/>
        <w:adjustRightInd w:val="0"/>
        <w:spacing w:line="360" w:lineRule="auto"/>
        <w:ind w:firstLine="540"/>
        <w:jc w:val="both"/>
        <w:rPr>
          <w:bCs/>
          <w:color w:val="0D0D0D" w:themeColor="text1" w:themeTint="F2"/>
          <w:sz w:val="28"/>
          <w:szCs w:val="28"/>
          <w:lang w:eastAsia="ru-RU"/>
        </w:rPr>
      </w:pPr>
      <w:bookmarkStart w:id="22" w:name="__RefHeading__376_1612356966"/>
      <w:bookmarkStart w:id="23" w:name="__RefHeading__112_1539069001"/>
      <w:bookmarkStart w:id="24" w:name="__RefHeading__310_276625223"/>
      <w:bookmarkStart w:id="25" w:name="__RefHeading__474_670117999"/>
      <w:bookmarkStart w:id="26" w:name="__RefHeading__81_1212657833"/>
      <w:bookmarkStart w:id="27" w:name="__RefHeading__144_1585558239"/>
      <w:bookmarkStart w:id="28" w:name="__RefHeading__838_1612356966"/>
      <w:bookmarkEnd w:id="22"/>
      <w:bookmarkEnd w:id="23"/>
      <w:bookmarkEnd w:id="24"/>
      <w:bookmarkEnd w:id="25"/>
      <w:bookmarkEnd w:id="26"/>
      <w:bookmarkEnd w:id="27"/>
      <w:bookmarkEnd w:id="28"/>
      <w:r w:rsidRPr="007B2F58">
        <w:rPr>
          <w:bCs/>
          <w:color w:val="0D0D0D" w:themeColor="text1" w:themeTint="F2"/>
          <w:sz w:val="28"/>
          <w:szCs w:val="28"/>
          <w:lang w:eastAsia="ru-RU"/>
        </w:rPr>
        <w:t>Текстовое описание границы сельского поселения "</w:t>
      </w:r>
      <w:r w:rsidR="00DC138D">
        <w:rPr>
          <w:bCs/>
          <w:color w:val="0D0D0D" w:themeColor="text1" w:themeTint="F2"/>
          <w:sz w:val="28"/>
          <w:szCs w:val="28"/>
          <w:lang w:eastAsia="ru-RU"/>
        </w:rPr>
        <w:t>Деревня Большие Козлы</w:t>
      </w:r>
      <w:r w:rsidRPr="007B2F58">
        <w:rPr>
          <w:bCs/>
          <w:color w:val="0D0D0D" w:themeColor="text1" w:themeTint="F2"/>
          <w:sz w:val="28"/>
          <w:szCs w:val="28"/>
          <w:lang w:eastAsia="ru-RU"/>
        </w:rPr>
        <w:t>" произведено согласно цифровым обозначениям в направлении север - восток - юг - запад.</w:t>
      </w:r>
    </w:p>
    <w:p w:rsidR="0072288A" w:rsidRPr="007B2F58" w:rsidRDefault="0072288A" w:rsidP="007B2F58">
      <w:pPr>
        <w:suppressAutoHyphens w:val="0"/>
        <w:autoSpaceDE w:val="0"/>
        <w:autoSpaceDN w:val="0"/>
        <w:adjustRightInd w:val="0"/>
        <w:spacing w:line="360" w:lineRule="auto"/>
        <w:ind w:firstLine="540"/>
        <w:jc w:val="both"/>
        <w:rPr>
          <w:sz w:val="28"/>
          <w:szCs w:val="28"/>
          <w:lang w:eastAsia="ru-RU"/>
        </w:rPr>
      </w:pPr>
      <w:r w:rsidRPr="007B2F58">
        <w:rPr>
          <w:sz w:val="28"/>
          <w:szCs w:val="28"/>
          <w:lang w:eastAsia="ru-RU"/>
        </w:rPr>
        <w:t>Граница сельского поселения "Деревня Большие Козлы" проходит следующим образом:</w:t>
      </w:r>
    </w:p>
    <w:p w:rsidR="0072288A" w:rsidRPr="007B2F58" w:rsidRDefault="0072288A" w:rsidP="007B2F58">
      <w:pPr>
        <w:suppressAutoHyphens w:val="0"/>
        <w:autoSpaceDE w:val="0"/>
        <w:autoSpaceDN w:val="0"/>
        <w:adjustRightInd w:val="0"/>
        <w:spacing w:before="260" w:line="360" w:lineRule="auto"/>
        <w:ind w:firstLine="540"/>
        <w:jc w:val="both"/>
        <w:rPr>
          <w:sz w:val="28"/>
          <w:szCs w:val="28"/>
          <w:lang w:eastAsia="ru-RU"/>
        </w:rPr>
      </w:pPr>
      <w:r w:rsidRPr="007B2F58">
        <w:rPr>
          <w:sz w:val="28"/>
          <w:szCs w:val="28"/>
          <w:lang w:eastAsia="ru-RU"/>
        </w:rPr>
        <w:t>1) от точки 1 в направлении восток - юго-восток по руслу р. Вырки до пересечения с автомобильной дорогой Р-92 Калуга - Орел, далее 890 м, в юго-восточном направлении через лесной массив на протяжении 314 м, на юг 103 м до точки 173, расположенной в 570 м на северо-восток от северо-</w:t>
      </w:r>
      <w:r w:rsidRPr="007B2F58">
        <w:rPr>
          <w:sz w:val="28"/>
          <w:szCs w:val="28"/>
          <w:lang w:eastAsia="ru-RU"/>
        </w:rPr>
        <w:lastRenderedPageBreak/>
        <w:t>западного пересечения просек на северо-западном углу лесного квартала N 138 Приокского участкового лесничества Калужского лесничества;</w:t>
      </w:r>
    </w:p>
    <w:p w:rsidR="0072288A" w:rsidRPr="007B2F58" w:rsidRDefault="0072288A" w:rsidP="007B2F58">
      <w:pPr>
        <w:suppressAutoHyphens w:val="0"/>
        <w:autoSpaceDE w:val="0"/>
        <w:autoSpaceDN w:val="0"/>
        <w:adjustRightInd w:val="0"/>
        <w:spacing w:before="260" w:line="360" w:lineRule="auto"/>
        <w:ind w:firstLine="540"/>
        <w:jc w:val="both"/>
        <w:rPr>
          <w:sz w:val="28"/>
          <w:szCs w:val="28"/>
          <w:lang w:eastAsia="ru-RU"/>
        </w:rPr>
      </w:pPr>
      <w:r w:rsidRPr="007B2F58">
        <w:rPr>
          <w:sz w:val="28"/>
          <w:szCs w:val="28"/>
          <w:lang w:eastAsia="ru-RU"/>
        </w:rPr>
        <w:t>2) от точки 173 в направлении восток - северо-восток через лесной массив на протяжении 1545 м, по границе лесного массива в общем северо-восточном направлении до пересечения с р. Выркой (точка 191);</w:t>
      </w:r>
    </w:p>
    <w:p w:rsidR="0072288A" w:rsidRPr="007B2F58" w:rsidRDefault="0072288A" w:rsidP="007B2F58">
      <w:pPr>
        <w:suppressAutoHyphens w:val="0"/>
        <w:autoSpaceDE w:val="0"/>
        <w:autoSpaceDN w:val="0"/>
        <w:adjustRightInd w:val="0"/>
        <w:spacing w:before="260" w:line="360" w:lineRule="auto"/>
        <w:ind w:firstLine="540"/>
        <w:jc w:val="both"/>
        <w:rPr>
          <w:sz w:val="28"/>
          <w:szCs w:val="28"/>
          <w:lang w:eastAsia="ru-RU"/>
        </w:rPr>
      </w:pPr>
      <w:r w:rsidRPr="007B2F58">
        <w:rPr>
          <w:sz w:val="28"/>
          <w:szCs w:val="28"/>
          <w:lang w:eastAsia="ru-RU"/>
        </w:rPr>
        <w:t>3) от точки 191 в общем северо-восточном направлении по западной и северной границам лесного квартала N 105 Приокского участкового лесничества Калужского лесничества до его северо-восточного угла, далее по лесной дороге до пересечения с лесным кварталом N 97 Приокского участкового лесничества Калужского лесничества (точка 232);</w:t>
      </w:r>
    </w:p>
    <w:p w:rsidR="0072288A" w:rsidRPr="007B2F58" w:rsidRDefault="0072288A" w:rsidP="007B2F58">
      <w:pPr>
        <w:suppressAutoHyphens w:val="0"/>
        <w:autoSpaceDE w:val="0"/>
        <w:autoSpaceDN w:val="0"/>
        <w:adjustRightInd w:val="0"/>
        <w:spacing w:before="260" w:line="360" w:lineRule="auto"/>
        <w:ind w:firstLine="540"/>
        <w:jc w:val="both"/>
        <w:rPr>
          <w:sz w:val="28"/>
          <w:szCs w:val="28"/>
          <w:lang w:eastAsia="ru-RU"/>
        </w:rPr>
      </w:pPr>
      <w:r w:rsidRPr="007B2F58">
        <w:rPr>
          <w:sz w:val="28"/>
          <w:szCs w:val="28"/>
          <w:lang w:eastAsia="ru-RU"/>
        </w:rPr>
        <w:t>4) от точки 232 в общем восточном направлении по южной и восточной границам лесного квартала N 97 Приокского участкового лесничества Калужского лесничества, далее на восток - северо-восток по просеке до точки 254, расположенной в 150 м на запад от пересечения лесных дорог;</w:t>
      </w:r>
    </w:p>
    <w:p w:rsidR="0072288A" w:rsidRPr="007B2F58" w:rsidRDefault="0072288A" w:rsidP="007B2F58">
      <w:pPr>
        <w:suppressAutoHyphens w:val="0"/>
        <w:autoSpaceDE w:val="0"/>
        <w:autoSpaceDN w:val="0"/>
        <w:adjustRightInd w:val="0"/>
        <w:spacing w:before="260" w:line="360" w:lineRule="auto"/>
        <w:ind w:firstLine="540"/>
        <w:jc w:val="both"/>
        <w:rPr>
          <w:sz w:val="28"/>
          <w:szCs w:val="28"/>
          <w:lang w:eastAsia="ru-RU"/>
        </w:rPr>
      </w:pPr>
      <w:r w:rsidRPr="007B2F58">
        <w:rPr>
          <w:sz w:val="28"/>
          <w:szCs w:val="28"/>
          <w:lang w:eastAsia="ru-RU"/>
        </w:rPr>
        <w:t>5) от точки 254 через лесной массив на юго-восток по границе садоводческих участков, далее в общем направлении север - северо-восток по западной границе садоводческих участков до пересечения с безымянным ручьем (точка 288);</w:t>
      </w:r>
    </w:p>
    <w:p w:rsidR="0072288A" w:rsidRPr="007B2F58" w:rsidRDefault="0072288A" w:rsidP="007B2F58">
      <w:pPr>
        <w:suppressAutoHyphens w:val="0"/>
        <w:autoSpaceDE w:val="0"/>
        <w:autoSpaceDN w:val="0"/>
        <w:adjustRightInd w:val="0"/>
        <w:spacing w:before="260" w:line="360" w:lineRule="auto"/>
        <w:ind w:firstLine="540"/>
        <w:jc w:val="both"/>
        <w:rPr>
          <w:sz w:val="28"/>
          <w:szCs w:val="28"/>
          <w:lang w:eastAsia="ru-RU"/>
        </w:rPr>
      </w:pPr>
      <w:r w:rsidRPr="007B2F58">
        <w:rPr>
          <w:sz w:val="28"/>
          <w:szCs w:val="28"/>
          <w:lang w:eastAsia="ru-RU"/>
        </w:rPr>
        <w:t>6) от точки 288 в общем восточном направлении по руслу безымянного ручья до места впадения его в р. Соколовку, далее по руслу р. Соколовки до пересечения границ муниципальных образований "Деревня Большие Козлы", "Город Калуга", "Ферзиковский район" (узловая точка 441);</w:t>
      </w:r>
    </w:p>
    <w:p w:rsidR="0072288A" w:rsidRPr="007B2F58" w:rsidRDefault="0072288A" w:rsidP="007B2F58">
      <w:pPr>
        <w:suppressAutoHyphens w:val="0"/>
        <w:autoSpaceDE w:val="0"/>
        <w:autoSpaceDN w:val="0"/>
        <w:adjustRightInd w:val="0"/>
        <w:spacing w:before="260" w:line="360" w:lineRule="auto"/>
        <w:ind w:firstLine="540"/>
        <w:jc w:val="both"/>
        <w:rPr>
          <w:sz w:val="28"/>
          <w:szCs w:val="28"/>
          <w:lang w:eastAsia="ru-RU"/>
        </w:rPr>
      </w:pPr>
      <w:r w:rsidRPr="007B2F58">
        <w:rPr>
          <w:sz w:val="28"/>
          <w:szCs w:val="28"/>
          <w:lang w:eastAsia="ru-RU"/>
        </w:rPr>
        <w:t>7) от узловой точки 441 в юго-восточном направлении по руслу р. Оки до пересечения границ муниципальных образований "Деревня Большие Козлы", "Село Ахлебинино", "Ферзиковский район" в месте впадения на правом берегу безымянного ручья в р. Оку (узловая точка 447);</w:t>
      </w:r>
    </w:p>
    <w:p w:rsidR="0072288A" w:rsidRPr="007B2F58" w:rsidRDefault="0072288A" w:rsidP="007B2F58">
      <w:pPr>
        <w:suppressAutoHyphens w:val="0"/>
        <w:autoSpaceDE w:val="0"/>
        <w:autoSpaceDN w:val="0"/>
        <w:adjustRightInd w:val="0"/>
        <w:spacing w:before="260" w:line="360" w:lineRule="auto"/>
        <w:ind w:firstLine="540"/>
        <w:jc w:val="both"/>
        <w:rPr>
          <w:sz w:val="28"/>
          <w:szCs w:val="28"/>
          <w:lang w:eastAsia="ru-RU"/>
        </w:rPr>
      </w:pPr>
      <w:r w:rsidRPr="007B2F58">
        <w:rPr>
          <w:sz w:val="28"/>
          <w:szCs w:val="28"/>
          <w:lang w:eastAsia="ru-RU"/>
        </w:rPr>
        <w:lastRenderedPageBreak/>
        <w:t>8) от узловой точки 447 в общем направлении юг - юго-запад по руслу безымянного ручья на протяжении 1480 м, далее через лесной массив в юго-западном направлении до пересечения с автомобильной дорогой Р-132 Калуга - Тула (точка 509);</w:t>
      </w:r>
    </w:p>
    <w:p w:rsidR="0072288A" w:rsidRPr="007B2F58" w:rsidRDefault="0072288A" w:rsidP="007B2F58">
      <w:pPr>
        <w:suppressAutoHyphens w:val="0"/>
        <w:autoSpaceDE w:val="0"/>
        <w:autoSpaceDN w:val="0"/>
        <w:adjustRightInd w:val="0"/>
        <w:spacing w:before="260" w:line="360" w:lineRule="auto"/>
        <w:ind w:firstLine="540"/>
        <w:jc w:val="both"/>
        <w:rPr>
          <w:sz w:val="28"/>
          <w:szCs w:val="28"/>
          <w:lang w:eastAsia="ru-RU"/>
        </w:rPr>
      </w:pPr>
      <w:r w:rsidRPr="007B2F58">
        <w:rPr>
          <w:sz w:val="28"/>
          <w:szCs w:val="28"/>
          <w:lang w:eastAsia="ru-RU"/>
        </w:rPr>
        <w:t>9) от точки 509 через поле на юго-запад до пересечения с ЛЭП, далее через лесной массив по просеке на протяжении 770 м до точки 520;</w:t>
      </w:r>
    </w:p>
    <w:p w:rsidR="0072288A" w:rsidRPr="007B2F58" w:rsidRDefault="0072288A" w:rsidP="007B2F58">
      <w:pPr>
        <w:suppressAutoHyphens w:val="0"/>
        <w:autoSpaceDE w:val="0"/>
        <w:autoSpaceDN w:val="0"/>
        <w:adjustRightInd w:val="0"/>
        <w:spacing w:before="260" w:line="360" w:lineRule="auto"/>
        <w:ind w:firstLine="540"/>
        <w:jc w:val="both"/>
        <w:rPr>
          <w:sz w:val="28"/>
          <w:szCs w:val="28"/>
          <w:lang w:eastAsia="ru-RU"/>
        </w:rPr>
      </w:pPr>
      <w:r w:rsidRPr="007B2F58">
        <w:rPr>
          <w:sz w:val="28"/>
          <w:szCs w:val="28"/>
          <w:lang w:eastAsia="ru-RU"/>
        </w:rPr>
        <w:t>10) от точки 520 через лесной массив в направлении восток - северо-восток на протяжении 440 м, далее на север - северо-запад 288 м, по контуру лесного массива в общем восточном направлении до пересечения с ЛЭП (точка 536);</w:t>
      </w:r>
    </w:p>
    <w:p w:rsidR="0072288A" w:rsidRPr="007B2F58" w:rsidRDefault="0072288A" w:rsidP="007B2F58">
      <w:pPr>
        <w:suppressAutoHyphens w:val="0"/>
        <w:autoSpaceDE w:val="0"/>
        <w:autoSpaceDN w:val="0"/>
        <w:adjustRightInd w:val="0"/>
        <w:spacing w:before="260" w:line="360" w:lineRule="auto"/>
        <w:ind w:firstLine="540"/>
        <w:jc w:val="both"/>
        <w:rPr>
          <w:sz w:val="28"/>
          <w:szCs w:val="28"/>
          <w:lang w:eastAsia="ru-RU"/>
        </w:rPr>
      </w:pPr>
      <w:r w:rsidRPr="007B2F58">
        <w:rPr>
          <w:sz w:val="28"/>
          <w:szCs w:val="28"/>
          <w:lang w:eastAsia="ru-RU"/>
        </w:rPr>
        <w:t>11) от точки 536 через лесной массив в южном направлении по просеке на протяжении 3940 м до юго-западного угла лесного квартала N 59 Приокского участкового лесничества Калужского лесничества, на восток по границе лесных кварталов N 59, 60, 61, 62 Приокского участкового лесничества Калужского лесничества до пересечения границ муниципальных образований "Деревня Большие Козлы", "Село Ахлебинино", "Деревня Хотисино" на юго-западном углу лесного квартала N 64 Приокского участкового лесничества Калужского лесничества (узловая точка 544);</w:t>
      </w:r>
    </w:p>
    <w:p w:rsidR="0072288A" w:rsidRPr="007B2F58" w:rsidRDefault="0072288A" w:rsidP="007B2F58">
      <w:pPr>
        <w:suppressAutoHyphens w:val="0"/>
        <w:autoSpaceDE w:val="0"/>
        <w:autoSpaceDN w:val="0"/>
        <w:adjustRightInd w:val="0"/>
        <w:spacing w:before="260" w:line="360" w:lineRule="auto"/>
        <w:ind w:firstLine="540"/>
        <w:jc w:val="both"/>
        <w:rPr>
          <w:sz w:val="28"/>
          <w:szCs w:val="28"/>
          <w:lang w:eastAsia="ru-RU"/>
        </w:rPr>
      </w:pPr>
      <w:r w:rsidRPr="007B2F58">
        <w:rPr>
          <w:sz w:val="28"/>
          <w:szCs w:val="28"/>
          <w:lang w:eastAsia="ru-RU"/>
        </w:rPr>
        <w:t>12) от узловой точки 544 через лесной массив по просеке в южном направлении до пересечения с лесной дорогой, на восток по лесной дороге на протяжении 3070 м до пересечения границ муниципальных образований "Деревня Большие Козлы", "Деревня Песочня", "Деревня Хотисино" (узловая точка 553);</w:t>
      </w:r>
    </w:p>
    <w:p w:rsidR="0072288A" w:rsidRPr="007B2F58" w:rsidRDefault="0072288A" w:rsidP="007B2F58">
      <w:pPr>
        <w:suppressAutoHyphens w:val="0"/>
        <w:autoSpaceDE w:val="0"/>
        <w:autoSpaceDN w:val="0"/>
        <w:adjustRightInd w:val="0"/>
        <w:spacing w:before="260" w:line="360" w:lineRule="auto"/>
        <w:ind w:firstLine="540"/>
        <w:jc w:val="both"/>
        <w:rPr>
          <w:sz w:val="28"/>
          <w:szCs w:val="28"/>
          <w:lang w:eastAsia="ru-RU"/>
        </w:rPr>
      </w:pPr>
      <w:r w:rsidRPr="007B2F58">
        <w:rPr>
          <w:sz w:val="28"/>
          <w:szCs w:val="28"/>
          <w:lang w:eastAsia="ru-RU"/>
        </w:rPr>
        <w:t>13) от узловой точки 553 через лесной массив в общем южной направлении по просеке до пересечения с лесной дорогой в 470 м на северо-запад от плотины на безымянном ручье (точка 563);</w:t>
      </w:r>
    </w:p>
    <w:p w:rsidR="0072288A" w:rsidRPr="007B2F58" w:rsidRDefault="0072288A" w:rsidP="007B2F58">
      <w:pPr>
        <w:suppressAutoHyphens w:val="0"/>
        <w:autoSpaceDE w:val="0"/>
        <w:autoSpaceDN w:val="0"/>
        <w:adjustRightInd w:val="0"/>
        <w:spacing w:before="260" w:line="360" w:lineRule="auto"/>
        <w:ind w:firstLine="540"/>
        <w:jc w:val="both"/>
        <w:rPr>
          <w:sz w:val="28"/>
          <w:szCs w:val="28"/>
          <w:lang w:eastAsia="ru-RU"/>
        </w:rPr>
      </w:pPr>
      <w:r w:rsidRPr="007B2F58">
        <w:rPr>
          <w:sz w:val="28"/>
          <w:szCs w:val="28"/>
          <w:lang w:eastAsia="ru-RU"/>
        </w:rPr>
        <w:lastRenderedPageBreak/>
        <w:t>14) от точки 563 на юг - юго-запад через лесной массив 143 м, на запад 534 м, на юг - юго-запад 746 м до пересечения границ муниципальных образований "Деревня Большие Козлы", "Деревня Песочня", "Деревня Григоровское" (узловая точка 581);</w:t>
      </w:r>
    </w:p>
    <w:p w:rsidR="0072288A" w:rsidRPr="007B2F58" w:rsidRDefault="0072288A" w:rsidP="007B2F58">
      <w:pPr>
        <w:suppressAutoHyphens w:val="0"/>
        <w:autoSpaceDE w:val="0"/>
        <w:autoSpaceDN w:val="0"/>
        <w:adjustRightInd w:val="0"/>
        <w:spacing w:before="260" w:line="360" w:lineRule="auto"/>
        <w:ind w:firstLine="540"/>
        <w:jc w:val="both"/>
        <w:rPr>
          <w:sz w:val="28"/>
          <w:szCs w:val="28"/>
          <w:lang w:eastAsia="ru-RU"/>
        </w:rPr>
      </w:pPr>
      <w:r w:rsidRPr="007B2F58">
        <w:rPr>
          <w:sz w:val="28"/>
          <w:szCs w:val="28"/>
          <w:lang w:eastAsia="ru-RU"/>
        </w:rPr>
        <w:t>15) от узловой точки 581 в общем южном направлении вдоль контура лесного массива до пересечения с безымянным ручьем, далее через лесной массив на запад на протяжении 790 м до точки 591;</w:t>
      </w:r>
    </w:p>
    <w:p w:rsidR="0072288A" w:rsidRPr="007B2F58" w:rsidRDefault="0072288A" w:rsidP="007B2F58">
      <w:pPr>
        <w:suppressAutoHyphens w:val="0"/>
        <w:autoSpaceDE w:val="0"/>
        <w:autoSpaceDN w:val="0"/>
        <w:adjustRightInd w:val="0"/>
        <w:spacing w:before="260" w:line="360" w:lineRule="auto"/>
        <w:ind w:firstLine="540"/>
        <w:jc w:val="both"/>
        <w:rPr>
          <w:sz w:val="28"/>
          <w:szCs w:val="28"/>
          <w:lang w:eastAsia="ru-RU"/>
        </w:rPr>
      </w:pPr>
      <w:r w:rsidRPr="007B2F58">
        <w:rPr>
          <w:sz w:val="28"/>
          <w:szCs w:val="28"/>
          <w:lang w:eastAsia="ru-RU"/>
        </w:rPr>
        <w:t>16) от узловой точки 591 через лесной массив в юго-западном направлении на протяжении 523 м, далее на северо-запад 700 м, в западном направлении 1530 м до пересечения с лесной дорогой (точка 606);</w:t>
      </w:r>
    </w:p>
    <w:p w:rsidR="0072288A" w:rsidRPr="007B2F58" w:rsidRDefault="0072288A" w:rsidP="007B2F58">
      <w:pPr>
        <w:suppressAutoHyphens w:val="0"/>
        <w:autoSpaceDE w:val="0"/>
        <w:autoSpaceDN w:val="0"/>
        <w:adjustRightInd w:val="0"/>
        <w:spacing w:before="260" w:line="360" w:lineRule="auto"/>
        <w:ind w:firstLine="540"/>
        <w:jc w:val="both"/>
        <w:rPr>
          <w:sz w:val="28"/>
          <w:szCs w:val="28"/>
          <w:lang w:eastAsia="ru-RU"/>
        </w:rPr>
      </w:pPr>
      <w:r w:rsidRPr="007B2F58">
        <w:rPr>
          <w:sz w:val="28"/>
          <w:szCs w:val="28"/>
          <w:lang w:eastAsia="ru-RU"/>
        </w:rPr>
        <w:t>17) от точки 606 через лесной массив в северо-западном направлении на протяжении 937 м, на северо-восток 215 м до пересечения с просекой (точка 614);</w:t>
      </w:r>
    </w:p>
    <w:p w:rsidR="0072288A" w:rsidRPr="007B2F58" w:rsidRDefault="0072288A" w:rsidP="007B2F58">
      <w:pPr>
        <w:suppressAutoHyphens w:val="0"/>
        <w:autoSpaceDE w:val="0"/>
        <w:autoSpaceDN w:val="0"/>
        <w:adjustRightInd w:val="0"/>
        <w:spacing w:before="260" w:line="360" w:lineRule="auto"/>
        <w:ind w:firstLine="540"/>
        <w:jc w:val="both"/>
        <w:rPr>
          <w:sz w:val="28"/>
          <w:szCs w:val="28"/>
          <w:lang w:eastAsia="ru-RU"/>
        </w:rPr>
      </w:pPr>
      <w:r w:rsidRPr="007B2F58">
        <w:rPr>
          <w:sz w:val="28"/>
          <w:szCs w:val="28"/>
          <w:lang w:eastAsia="ru-RU"/>
        </w:rPr>
        <w:t>18) от точки 614 через лесной массив в направлении запад - юго-запад на протяжении 607 м, далее на юг - юго-восток 414 м до точки 618;</w:t>
      </w:r>
    </w:p>
    <w:p w:rsidR="0072288A" w:rsidRPr="007B2F58" w:rsidRDefault="0072288A" w:rsidP="007B2F58">
      <w:pPr>
        <w:suppressAutoHyphens w:val="0"/>
        <w:autoSpaceDE w:val="0"/>
        <w:autoSpaceDN w:val="0"/>
        <w:adjustRightInd w:val="0"/>
        <w:spacing w:before="260" w:line="360" w:lineRule="auto"/>
        <w:ind w:firstLine="540"/>
        <w:jc w:val="both"/>
        <w:rPr>
          <w:sz w:val="28"/>
          <w:szCs w:val="28"/>
          <w:lang w:eastAsia="ru-RU"/>
        </w:rPr>
      </w:pPr>
      <w:r w:rsidRPr="007B2F58">
        <w:rPr>
          <w:sz w:val="28"/>
          <w:szCs w:val="28"/>
          <w:lang w:eastAsia="ru-RU"/>
        </w:rPr>
        <w:t>19) от точки 618 в юго-западном направлении вдоль границы садоводческого товарищества, далее через лесной массив на северо-запад 173 м, на север - северо-восток 265 м, в направлении запад - юго-запад до пересечения с ЛЭП (точка 631);</w:t>
      </w:r>
    </w:p>
    <w:p w:rsidR="0072288A" w:rsidRPr="007B2F58" w:rsidRDefault="0072288A" w:rsidP="007B2F58">
      <w:pPr>
        <w:suppressAutoHyphens w:val="0"/>
        <w:autoSpaceDE w:val="0"/>
        <w:autoSpaceDN w:val="0"/>
        <w:adjustRightInd w:val="0"/>
        <w:spacing w:before="260" w:line="360" w:lineRule="auto"/>
        <w:ind w:firstLine="540"/>
        <w:jc w:val="both"/>
        <w:rPr>
          <w:sz w:val="28"/>
          <w:szCs w:val="28"/>
          <w:lang w:eastAsia="ru-RU"/>
        </w:rPr>
      </w:pPr>
      <w:r w:rsidRPr="007B2F58">
        <w:rPr>
          <w:sz w:val="28"/>
          <w:szCs w:val="28"/>
          <w:lang w:eastAsia="ru-RU"/>
        </w:rPr>
        <w:t>20) от точки 631 в северном направлении в направлении ЛЭП до пересечения с руслом безымянного ручья (точка 632);</w:t>
      </w:r>
    </w:p>
    <w:p w:rsidR="0072288A" w:rsidRPr="007B2F58" w:rsidRDefault="0072288A" w:rsidP="007B2F58">
      <w:pPr>
        <w:suppressAutoHyphens w:val="0"/>
        <w:autoSpaceDE w:val="0"/>
        <w:autoSpaceDN w:val="0"/>
        <w:adjustRightInd w:val="0"/>
        <w:spacing w:before="260" w:line="360" w:lineRule="auto"/>
        <w:ind w:firstLine="540"/>
        <w:jc w:val="both"/>
        <w:rPr>
          <w:sz w:val="28"/>
          <w:szCs w:val="28"/>
          <w:lang w:eastAsia="ru-RU"/>
        </w:rPr>
      </w:pPr>
      <w:r w:rsidRPr="007B2F58">
        <w:rPr>
          <w:sz w:val="28"/>
          <w:szCs w:val="28"/>
          <w:lang w:eastAsia="ru-RU"/>
        </w:rPr>
        <w:t>21) от точки 632 в западном направлении по руслу безымянного ручья до границы лесного массива, в общем северо-западном направлении по границе лесного массива на протяжении 220 м, далее на запад через поле на протяжении 250 м (точка 641);</w:t>
      </w:r>
    </w:p>
    <w:p w:rsidR="0072288A" w:rsidRPr="007B2F58" w:rsidRDefault="0072288A" w:rsidP="007B2F58">
      <w:pPr>
        <w:suppressAutoHyphens w:val="0"/>
        <w:autoSpaceDE w:val="0"/>
        <w:autoSpaceDN w:val="0"/>
        <w:adjustRightInd w:val="0"/>
        <w:spacing w:before="260" w:line="360" w:lineRule="auto"/>
        <w:ind w:firstLine="540"/>
        <w:jc w:val="both"/>
        <w:rPr>
          <w:sz w:val="28"/>
          <w:szCs w:val="28"/>
          <w:lang w:eastAsia="ru-RU"/>
        </w:rPr>
      </w:pPr>
      <w:r w:rsidRPr="007B2F58">
        <w:rPr>
          <w:sz w:val="28"/>
          <w:szCs w:val="28"/>
          <w:lang w:eastAsia="ru-RU"/>
        </w:rPr>
        <w:lastRenderedPageBreak/>
        <w:t>22) от точки 641 в общем северо-западном направлении вдоль границы садов до пересечения с дорогой Белая - Желовь, вдоль дороги 330 м до точки 654, расположенной в 764 м на восток - юго-восток от пересечения просек;</w:t>
      </w:r>
    </w:p>
    <w:p w:rsidR="0072288A" w:rsidRPr="007B2F58" w:rsidRDefault="0072288A" w:rsidP="007B2F58">
      <w:pPr>
        <w:suppressAutoHyphens w:val="0"/>
        <w:autoSpaceDE w:val="0"/>
        <w:autoSpaceDN w:val="0"/>
        <w:adjustRightInd w:val="0"/>
        <w:spacing w:before="260" w:line="360" w:lineRule="auto"/>
        <w:ind w:firstLine="540"/>
        <w:jc w:val="both"/>
        <w:rPr>
          <w:sz w:val="28"/>
          <w:szCs w:val="28"/>
          <w:lang w:eastAsia="ru-RU"/>
        </w:rPr>
      </w:pPr>
      <w:r w:rsidRPr="007B2F58">
        <w:rPr>
          <w:sz w:val="28"/>
          <w:szCs w:val="28"/>
          <w:lang w:eastAsia="ru-RU"/>
        </w:rPr>
        <w:t>23) от точки 654 в общем южном направлении вдоль дороги Белая - Желовь до пруда, по западному берегу пруда до пересечения с плотиной, далее в направлении юг - юго-запад через лесной массив до пересечения с р. Беленькой, на юго-запад по руслу реки на протяжении 250 м (точка 680);</w:t>
      </w:r>
    </w:p>
    <w:p w:rsidR="0072288A" w:rsidRPr="007B2F58" w:rsidRDefault="0072288A" w:rsidP="007B2F58">
      <w:pPr>
        <w:suppressAutoHyphens w:val="0"/>
        <w:autoSpaceDE w:val="0"/>
        <w:autoSpaceDN w:val="0"/>
        <w:adjustRightInd w:val="0"/>
        <w:spacing w:before="260" w:line="360" w:lineRule="auto"/>
        <w:ind w:firstLine="540"/>
        <w:jc w:val="both"/>
        <w:rPr>
          <w:sz w:val="28"/>
          <w:szCs w:val="28"/>
          <w:lang w:eastAsia="ru-RU"/>
        </w:rPr>
      </w:pPr>
      <w:r w:rsidRPr="007B2F58">
        <w:rPr>
          <w:sz w:val="28"/>
          <w:szCs w:val="28"/>
          <w:lang w:eastAsia="ru-RU"/>
        </w:rPr>
        <w:t>24) от точки 680 через лесной массив в юго-восточном направлении до пересечения с дорогой Григоровское - Белая, на юго-запад по дороге 80 м до пересечения с просекой (точка 691);</w:t>
      </w:r>
    </w:p>
    <w:p w:rsidR="0072288A" w:rsidRPr="007B2F58" w:rsidRDefault="0072288A" w:rsidP="007B2F58">
      <w:pPr>
        <w:suppressAutoHyphens w:val="0"/>
        <w:autoSpaceDE w:val="0"/>
        <w:autoSpaceDN w:val="0"/>
        <w:adjustRightInd w:val="0"/>
        <w:spacing w:before="260" w:line="360" w:lineRule="auto"/>
        <w:ind w:firstLine="540"/>
        <w:jc w:val="both"/>
        <w:rPr>
          <w:sz w:val="28"/>
          <w:szCs w:val="28"/>
          <w:lang w:eastAsia="ru-RU"/>
        </w:rPr>
      </w:pPr>
      <w:r w:rsidRPr="007B2F58">
        <w:rPr>
          <w:sz w:val="28"/>
          <w:szCs w:val="28"/>
          <w:lang w:eastAsia="ru-RU"/>
        </w:rPr>
        <w:t>25) от точки 691 на запад по просеке до пересечения границ муниципальных образований "Деревня Большие Козлы", "Деревня Григоровское", "Село Корекозево" у северо-восточного угла лесного квартала N 60 Приокского участкового лесничества Калужского лесничества (узловая точка 697);</w:t>
      </w:r>
    </w:p>
    <w:p w:rsidR="0072288A" w:rsidRPr="007B2F58" w:rsidRDefault="0072288A" w:rsidP="007B2F58">
      <w:pPr>
        <w:suppressAutoHyphens w:val="0"/>
        <w:autoSpaceDE w:val="0"/>
        <w:autoSpaceDN w:val="0"/>
        <w:adjustRightInd w:val="0"/>
        <w:spacing w:before="260" w:line="360" w:lineRule="auto"/>
        <w:ind w:firstLine="540"/>
        <w:jc w:val="both"/>
        <w:rPr>
          <w:sz w:val="28"/>
          <w:szCs w:val="28"/>
          <w:lang w:eastAsia="ru-RU"/>
        </w:rPr>
      </w:pPr>
      <w:r w:rsidRPr="007B2F58">
        <w:rPr>
          <w:sz w:val="28"/>
          <w:szCs w:val="28"/>
          <w:lang w:eastAsia="ru-RU"/>
        </w:rPr>
        <w:t>26) от узловой точки 697 по просеке в западном направлении до юго-западного угла лесного квартала N 55 Приокского участкового лесничества Калужского лесничества, далее на север до пересечения с дорогой Киреево - Елизаветинка (точка 708);</w:t>
      </w:r>
    </w:p>
    <w:p w:rsidR="0072288A" w:rsidRPr="007B2F58" w:rsidRDefault="0072288A" w:rsidP="007B2F58">
      <w:pPr>
        <w:suppressAutoHyphens w:val="0"/>
        <w:autoSpaceDE w:val="0"/>
        <w:autoSpaceDN w:val="0"/>
        <w:adjustRightInd w:val="0"/>
        <w:spacing w:before="260" w:line="360" w:lineRule="auto"/>
        <w:ind w:firstLine="540"/>
        <w:jc w:val="both"/>
        <w:rPr>
          <w:sz w:val="28"/>
          <w:szCs w:val="28"/>
          <w:lang w:eastAsia="ru-RU"/>
        </w:rPr>
      </w:pPr>
      <w:r w:rsidRPr="007B2F58">
        <w:rPr>
          <w:sz w:val="28"/>
          <w:szCs w:val="28"/>
          <w:lang w:eastAsia="ru-RU"/>
        </w:rPr>
        <w:t>27) от точки 708 в общем западном направлении по дороге Киреево - Елизаветинка на протяжении 1009 м, далее на север по просеке через лесной массив до пересечения с автомобильной дорогой Р-92 "Калуга - Орел" - Большие Сушки (точка 724);</w:t>
      </w:r>
    </w:p>
    <w:p w:rsidR="0072288A" w:rsidRPr="007B2F58" w:rsidRDefault="0072288A" w:rsidP="007B2F58">
      <w:pPr>
        <w:suppressAutoHyphens w:val="0"/>
        <w:autoSpaceDE w:val="0"/>
        <w:autoSpaceDN w:val="0"/>
        <w:adjustRightInd w:val="0"/>
        <w:spacing w:before="260" w:line="360" w:lineRule="auto"/>
        <w:ind w:firstLine="540"/>
        <w:jc w:val="both"/>
        <w:rPr>
          <w:sz w:val="28"/>
          <w:szCs w:val="28"/>
          <w:lang w:eastAsia="ru-RU"/>
        </w:rPr>
      </w:pPr>
      <w:r w:rsidRPr="007B2F58">
        <w:rPr>
          <w:sz w:val="28"/>
          <w:szCs w:val="28"/>
          <w:lang w:eastAsia="ru-RU"/>
        </w:rPr>
        <w:t>28) от точки 724 по автомобильной дороге Р-92 "Калуга - Орел" - Большие Сушки на протяжении 200 м, далее через лесной массив до его восточной границы в месте пересечения границ муниципальных образований "Деревня Большие Козлы", "Село Корекозево", "Город Калуга" (узловая точка 731);</w:t>
      </w:r>
    </w:p>
    <w:p w:rsidR="0072288A" w:rsidRPr="007B2F58" w:rsidRDefault="0072288A" w:rsidP="007B2F58">
      <w:pPr>
        <w:suppressAutoHyphens w:val="0"/>
        <w:autoSpaceDE w:val="0"/>
        <w:autoSpaceDN w:val="0"/>
        <w:adjustRightInd w:val="0"/>
        <w:spacing w:before="260" w:line="360" w:lineRule="auto"/>
        <w:ind w:firstLine="540"/>
        <w:jc w:val="both"/>
        <w:rPr>
          <w:sz w:val="28"/>
          <w:szCs w:val="28"/>
          <w:lang w:eastAsia="ru-RU"/>
        </w:rPr>
      </w:pPr>
      <w:r w:rsidRPr="007B2F58">
        <w:rPr>
          <w:sz w:val="28"/>
          <w:szCs w:val="28"/>
          <w:lang w:eastAsia="ru-RU"/>
        </w:rPr>
        <w:lastRenderedPageBreak/>
        <w:t>29) от узловой точки 731 в северном направлении по контуру лесного массива на протяжении 570 м, на север через лесной массив 200 м, на восток - северо-восток 400 м до пересечения с просекой, далее на север - северо-восток на протяжении 513 м до точки 745, расположенной в 1274 м северо-восточнее водонапорной башни дер. Андреевское;</w:t>
      </w:r>
    </w:p>
    <w:p w:rsidR="0072288A" w:rsidRPr="007B2F58" w:rsidRDefault="0072288A" w:rsidP="007B2F58">
      <w:pPr>
        <w:suppressAutoHyphens w:val="0"/>
        <w:autoSpaceDE w:val="0"/>
        <w:autoSpaceDN w:val="0"/>
        <w:adjustRightInd w:val="0"/>
        <w:spacing w:before="260" w:line="360" w:lineRule="auto"/>
        <w:ind w:firstLine="540"/>
        <w:jc w:val="both"/>
        <w:rPr>
          <w:sz w:val="28"/>
          <w:szCs w:val="28"/>
          <w:lang w:eastAsia="ru-RU"/>
        </w:rPr>
      </w:pPr>
      <w:r w:rsidRPr="007B2F58">
        <w:rPr>
          <w:sz w:val="28"/>
          <w:szCs w:val="28"/>
          <w:lang w:eastAsia="ru-RU"/>
        </w:rPr>
        <w:t>30) от точки 745 в общем западном направлении вдоль контура лесного массива до пересечения с автомобильной дорогой Р-92 Калуга - Орел у северной границы застройки с. Калужской Геологоразведочной Партии (точка 762);</w:t>
      </w:r>
    </w:p>
    <w:p w:rsidR="0072288A" w:rsidRPr="007B2F58" w:rsidRDefault="0072288A" w:rsidP="007B2F58">
      <w:pPr>
        <w:suppressAutoHyphens w:val="0"/>
        <w:autoSpaceDE w:val="0"/>
        <w:autoSpaceDN w:val="0"/>
        <w:adjustRightInd w:val="0"/>
        <w:spacing w:before="260" w:line="360" w:lineRule="auto"/>
        <w:ind w:firstLine="540"/>
        <w:jc w:val="both"/>
        <w:rPr>
          <w:sz w:val="28"/>
          <w:szCs w:val="28"/>
          <w:lang w:eastAsia="ru-RU"/>
        </w:rPr>
      </w:pPr>
      <w:r w:rsidRPr="007B2F58">
        <w:rPr>
          <w:sz w:val="28"/>
          <w:szCs w:val="28"/>
          <w:lang w:eastAsia="ru-RU"/>
        </w:rPr>
        <w:t>31) от точки 762 в направлении север - северо-запад вдоль автомобильной дороги Р-92 Калуга - Орел до поворота на дер. Горенское (точка 797);</w:t>
      </w:r>
    </w:p>
    <w:p w:rsidR="0072288A" w:rsidRPr="007B2F58" w:rsidRDefault="0072288A" w:rsidP="007B2F58">
      <w:pPr>
        <w:suppressAutoHyphens w:val="0"/>
        <w:autoSpaceDE w:val="0"/>
        <w:autoSpaceDN w:val="0"/>
        <w:adjustRightInd w:val="0"/>
        <w:spacing w:before="260" w:line="360" w:lineRule="auto"/>
        <w:ind w:firstLine="540"/>
        <w:jc w:val="both"/>
        <w:rPr>
          <w:sz w:val="28"/>
          <w:szCs w:val="28"/>
          <w:lang w:eastAsia="ru-RU"/>
        </w:rPr>
      </w:pPr>
      <w:r w:rsidRPr="007B2F58">
        <w:rPr>
          <w:sz w:val="28"/>
          <w:szCs w:val="28"/>
          <w:lang w:eastAsia="ru-RU"/>
        </w:rPr>
        <w:t>32) от точки 797 в общем направлении запад - юго-запад вдоль дороги Р-92 "Калуга - Орел" - Горенское, далее по северной границе застройки дер. Горенское до точки 819, расположенной в 1364 м на юг - юго-запад от водонапорной башни восточнее дер. Сивково;</w:t>
      </w:r>
    </w:p>
    <w:p w:rsidR="0072288A" w:rsidRPr="007B2F58" w:rsidRDefault="0072288A" w:rsidP="007B2F58">
      <w:pPr>
        <w:suppressAutoHyphens w:val="0"/>
        <w:autoSpaceDE w:val="0"/>
        <w:autoSpaceDN w:val="0"/>
        <w:adjustRightInd w:val="0"/>
        <w:spacing w:before="260" w:line="360" w:lineRule="auto"/>
        <w:ind w:firstLine="540"/>
        <w:jc w:val="both"/>
        <w:rPr>
          <w:sz w:val="28"/>
          <w:szCs w:val="28"/>
          <w:lang w:eastAsia="ru-RU"/>
        </w:rPr>
      </w:pPr>
      <w:r w:rsidRPr="007B2F58">
        <w:rPr>
          <w:sz w:val="28"/>
          <w:szCs w:val="28"/>
          <w:lang w:eastAsia="ru-RU"/>
        </w:rPr>
        <w:t>33) от точки 819 в северо-западном направлении вдоль дороги Горенское - Сивково до юго-восточного угла границы дер. Сивково (точка 825);</w:t>
      </w:r>
    </w:p>
    <w:p w:rsidR="0072288A" w:rsidRPr="007B2F58" w:rsidRDefault="0072288A" w:rsidP="007B2F58">
      <w:pPr>
        <w:suppressAutoHyphens w:val="0"/>
        <w:autoSpaceDE w:val="0"/>
        <w:autoSpaceDN w:val="0"/>
        <w:adjustRightInd w:val="0"/>
        <w:spacing w:before="260" w:line="360" w:lineRule="auto"/>
        <w:ind w:firstLine="540"/>
        <w:jc w:val="both"/>
        <w:rPr>
          <w:sz w:val="28"/>
          <w:szCs w:val="28"/>
          <w:lang w:eastAsia="ru-RU"/>
        </w:rPr>
      </w:pPr>
      <w:r w:rsidRPr="007B2F58">
        <w:rPr>
          <w:sz w:val="28"/>
          <w:szCs w:val="28"/>
          <w:lang w:eastAsia="ru-RU"/>
        </w:rPr>
        <w:t>34) от точки 825 в общем направлении север - северо-восток вдоль контура лесного массива до пересечения с р. Выркой (точка 1).</w:t>
      </w:r>
    </w:p>
    <w:p w:rsidR="007F565A" w:rsidRPr="007B2F58" w:rsidRDefault="007F565A" w:rsidP="007B2F58">
      <w:pPr>
        <w:spacing w:line="360" w:lineRule="auto"/>
        <w:rPr>
          <w:color w:val="FF0000"/>
          <w:sz w:val="28"/>
          <w:szCs w:val="28"/>
        </w:rPr>
      </w:pPr>
    </w:p>
    <w:p w:rsidR="00DA2701" w:rsidRPr="007B2F58" w:rsidRDefault="00DA2701" w:rsidP="007B2F58">
      <w:pPr>
        <w:spacing w:line="360" w:lineRule="auto"/>
        <w:ind w:firstLine="709"/>
        <w:jc w:val="both"/>
        <w:rPr>
          <w:bCs/>
          <w:color w:val="FF0000"/>
          <w:sz w:val="28"/>
          <w:szCs w:val="28"/>
          <w:lang w:eastAsia="ru-RU"/>
        </w:rPr>
      </w:pPr>
    </w:p>
    <w:p w:rsidR="00671677" w:rsidRPr="007B2F58" w:rsidRDefault="00671677" w:rsidP="007B2F58">
      <w:pPr>
        <w:spacing w:line="360" w:lineRule="auto"/>
        <w:ind w:firstLine="709"/>
        <w:jc w:val="both"/>
        <w:rPr>
          <w:bCs/>
          <w:color w:val="FF0000"/>
          <w:sz w:val="28"/>
          <w:szCs w:val="28"/>
          <w:lang w:eastAsia="ru-RU"/>
        </w:rPr>
        <w:sectPr w:rsidR="00671677" w:rsidRPr="007B2F58" w:rsidSect="004841C2">
          <w:pgSz w:w="11906" w:h="16838"/>
          <w:pgMar w:top="851" w:right="964" w:bottom="851" w:left="1644" w:header="709" w:footer="367" w:gutter="0"/>
          <w:cols w:space="720"/>
          <w:docGrid w:linePitch="360"/>
        </w:sectPr>
      </w:pPr>
    </w:p>
    <w:p w:rsidR="00312AB2" w:rsidRPr="007B2F58" w:rsidRDefault="00312AB2" w:rsidP="007B2F58">
      <w:pPr>
        <w:pStyle w:val="2"/>
        <w:rPr>
          <w:color w:val="0D0D0D" w:themeColor="text1" w:themeTint="F2"/>
          <w:sz w:val="28"/>
          <w:szCs w:val="28"/>
        </w:rPr>
      </w:pPr>
      <w:bookmarkStart w:id="29" w:name="_Toc83115542"/>
      <w:r w:rsidRPr="007B2F58">
        <w:rPr>
          <w:color w:val="0D0D0D" w:themeColor="text1" w:themeTint="F2"/>
          <w:sz w:val="28"/>
          <w:szCs w:val="28"/>
        </w:rPr>
        <w:lastRenderedPageBreak/>
        <w:t>II</w:t>
      </w:r>
      <w:r w:rsidR="002A63E4" w:rsidRPr="007B2F58">
        <w:rPr>
          <w:color w:val="0D0D0D" w:themeColor="text1" w:themeTint="F2"/>
          <w:sz w:val="28"/>
          <w:szCs w:val="28"/>
        </w:rPr>
        <w:t>.</w:t>
      </w:r>
      <w:r w:rsidR="002A63E4" w:rsidRPr="007B2F58">
        <w:rPr>
          <w:color w:val="0D0D0D" w:themeColor="text1" w:themeTint="F2"/>
          <w:sz w:val="28"/>
          <w:szCs w:val="28"/>
          <w:lang w:val="en-US"/>
        </w:rPr>
        <w:t>2</w:t>
      </w:r>
      <w:r w:rsidRPr="007B2F58">
        <w:rPr>
          <w:color w:val="0D0D0D" w:themeColor="text1" w:themeTint="F2"/>
          <w:sz w:val="28"/>
          <w:szCs w:val="28"/>
        </w:rPr>
        <w:t xml:space="preserve"> Природные условия</w:t>
      </w:r>
      <w:bookmarkEnd w:id="29"/>
      <w:r w:rsidRPr="007B2F58">
        <w:rPr>
          <w:color w:val="0D0D0D" w:themeColor="text1" w:themeTint="F2"/>
          <w:sz w:val="28"/>
          <w:szCs w:val="28"/>
        </w:rPr>
        <w:t xml:space="preserve"> </w:t>
      </w:r>
    </w:p>
    <w:p w:rsidR="00312AB2" w:rsidRPr="007B2F58" w:rsidRDefault="002A63E4" w:rsidP="007B2F58">
      <w:pPr>
        <w:pStyle w:val="3"/>
        <w:jc w:val="center"/>
        <w:rPr>
          <w:color w:val="0D0D0D" w:themeColor="text1" w:themeTint="F2"/>
          <w:sz w:val="28"/>
          <w:szCs w:val="28"/>
        </w:rPr>
      </w:pPr>
      <w:bookmarkStart w:id="30" w:name="__RefHeading__378_1612356966"/>
      <w:bookmarkStart w:id="31" w:name="__RefHeading__114_1539069001"/>
      <w:bookmarkStart w:id="32" w:name="__RefHeading__312_276625223"/>
      <w:bookmarkStart w:id="33" w:name="__RefHeading__476_670117999"/>
      <w:bookmarkStart w:id="34" w:name="__RefHeading__83_1212657833"/>
      <w:bookmarkStart w:id="35" w:name="__RefHeading__146_1585558239"/>
      <w:bookmarkStart w:id="36" w:name="__RefHeading__840_1612356966"/>
      <w:bookmarkStart w:id="37" w:name="_Toc83115543"/>
      <w:bookmarkEnd w:id="30"/>
      <w:bookmarkEnd w:id="31"/>
      <w:bookmarkEnd w:id="32"/>
      <w:bookmarkEnd w:id="33"/>
      <w:bookmarkEnd w:id="34"/>
      <w:bookmarkEnd w:id="35"/>
      <w:bookmarkEnd w:id="36"/>
      <w:r w:rsidRPr="007B2F58">
        <w:rPr>
          <w:color w:val="0D0D0D" w:themeColor="text1" w:themeTint="F2"/>
          <w:sz w:val="28"/>
          <w:szCs w:val="28"/>
        </w:rPr>
        <w:t>II</w:t>
      </w:r>
      <w:r w:rsidRPr="007B2F58">
        <w:rPr>
          <w:color w:val="0D0D0D" w:themeColor="text1" w:themeTint="F2"/>
          <w:sz w:val="28"/>
          <w:szCs w:val="28"/>
          <w:lang w:val="ru-RU"/>
        </w:rPr>
        <w:t>.2.</w:t>
      </w:r>
      <w:r w:rsidRPr="007B2F58">
        <w:rPr>
          <w:color w:val="0D0D0D" w:themeColor="text1" w:themeTint="F2"/>
          <w:sz w:val="28"/>
          <w:szCs w:val="28"/>
        </w:rPr>
        <w:t xml:space="preserve">1 </w:t>
      </w:r>
      <w:r w:rsidR="00312AB2" w:rsidRPr="007B2F58">
        <w:rPr>
          <w:color w:val="0D0D0D" w:themeColor="text1" w:themeTint="F2"/>
          <w:sz w:val="28"/>
          <w:szCs w:val="28"/>
        </w:rPr>
        <w:t>Климат</w:t>
      </w:r>
      <w:bookmarkEnd w:id="37"/>
    </w:p>
    <w:p w:rsidR="00AB6B6E" w:rsidRPr="007B2F58" w:rsidRDefault="00AB6B6E" w:rsidP="007B2F58">
      <w:pPr>
        <w:spacing w:line="360" w:lineRule="auto"/>
        <w:ind w:firstLine="709"/>
        <w:jc w:val="both"/>
        <w:rPr>
          <w:color w:val="0D0D0D" w:themeColor="text1" w:themeTint="F2"/>
          <w:sz w:val="28"/>
          <w:szCs w:val="28"/>
        </w:rPr>
      </w:pPr>
      <w:bookmarkStart w:id="38" w:name="__RefHeading__380_1612356966"/>
      <w:bookmarkStart w:id="39" w:name="__RefHeading__116_1539069001"/>
      <w:bookmarkStart w:id="40" w:name="__RefHeading__314_276625223"/>
      <w:bookmarkStart w:id="41" w:name="__RefHeading__478_670117999"/>
      <w:bookmarkStart w:id="42" w:name="__RefHeading__85_1212657833"/>
      <w:bookmarkStart w:id="43" w:name="__RefHeading__148_1585558239"/>
      <w:bookmarkStart w:id="44" w:name="__RefHeading__842_1612356966"/>
      <w:bookmarkEnd w:id="38"/>
      <w:bookmarkEnd w:id="39"/>
      <w:bookmarkEnd w:id="40"/>
      <w:bookmarkEnd w:id="41"/>
      <w:bookmarkEnd w:id="42"/>
      <w:bookmarkEnd w:id="43"/>
      <w:bookmarkEnd w:id="44"/>
      <w:r w:rsidRPr="007B2F58">
        <w:rPr>
          <w:color w:val="0D0D0D" w:themeColor="text1" w:themeTint="F2"/>
          <w:sz w:val="28"/>
          <w:szCs w:val="28"/>
        </w:rPr>
        <w:t xml:space="preserve">Климат сельского поселения, как и всей Калужской области, умеренно 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AB6B6E" w:rsidRPr="007B2F58" w:rsidRDefault="00AB6B6E" w:rsidP="007B2F58">
      <w:pPr>
        <w:spacing w:line="360" w:lineRule="auto"/>
        <w:ind w:firstLine="709"/>
        <w:jc w:val="both"/>
        <w:rPr>
          <w:color w:val="0D0D0D" w:themeColor="text1" w:themeTint="F2"/>
          <w:sz w:val="28"/>
          <w:szCs w:val="28"/>
        </w:rPr>
      </w:pPr>
      <w:r w:rsidRPr="007B2F58">
        <w:rPr>
          <w:color w:val="0D0D0D" w:themeColor="text1" w:themeTint="F2"/>
          <w:sz w:val="28"/>
          <w:szCs w:val="28"/>
        </w:rPr>
        <w:t xml:space="preserve">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 летом. </w:t>
      </w:r>
    </w:p>
    <w:p w:rsidR="00AB6B6E" w:rsidRPr="007B2F58" w:rsidRDefault="00AB6B6E" w:rsidP="007B2F58">
      <w:pPr>
        <w:spacing w:line="360" w:lineRule="auto"/>
        <w:ind w:firstLine="709"/>
        <w:jc w:val="both"/>
        <w:rPr>
          <w:color w:val="0D0D0D" w:themeColor="text1" w:themeTint="F2"/>
          <w:sz w:val="28"/>
          <w:szCs w:val="28"/>
        </w:rPr>
      </w:pPr>
      <w:r w:rsidRPr="007B2F58">
        <w:rPr>
          <w:color w:val="0D0D0D" w:themeColor="text1" w:themeTint="F2"/>
          <w:sz w:val="28"/>
          <w:szCs w:val="28"/>
        </w:rPr>
        <w:t xml:space="preserve">С октября по май в результате воздействия сибирского максимума западная циркуляция нередко сменяется восточной, что сопровождается малооблачной погодой, большими отрицательными аномалиями температуры воздуха зимой и положительными летом. </w:t>
      </w:r>
    </w:p>
    <w:p w:rsidR="00AB6B6E" w:rsidRPr="007B2F58" w:rsidRDefault="00AB6B6E" w:rsidP="007B2F58">
      <w:pPr>
        <w:spacing w:line="360" w:lineRule="auto"/>
        <w:ind w:firstLine="709"/>
        <w:jc w:val="both"/>
        <w:rPr>
          <w:color w:val="0D0D0D" w:themeColor="text1" w:themeTint="F2"/>
          <w:sz w:val="28"/>
          <w:szCs w:val="28"/>
        </w:rPr>
      </w:pPr>
      <w:r w:rsidRPr="007B2F58">
        <w:rPr>
          <w:color w:val="0D0D0D" w:themeColor="text1" w:themeTint="F2"/>
          <w:sz w:val="28"/>
          <w:szCs w:val="28"/>
        </w:rPr>
        <w:t>Согласно строительно-климатическому районированию, сельское поселение характеризуется в целом благоприятными условиями для строительства.</w:t>
      </w:r>
    </w:p>
    <w:p w:rsidR="00AB6B6E" w:rsidRPr="007B2F58" w:rsidRDefault="00AB6B6E" w:rsidP="007B2F58">
      <w:pPr>
        <w:spacing w:line="360" w:lineRule="auto"/>
        <w:ind w:firstLine="709"/>
        <w:jc w:val="both"/>
        <w:rPr>
          <w:color w:val="0D0D0D" w:themeColor="text1" w:themeTint="F2"/>
          <w:sz w:val="28"/>
          <w:szCs w:val="28"/>
        </w:rPr>
      </w:pPr>
      <w:r w:rsidRPr="007B2F58">
        <w:rPr>
          <w:color w:val="0D0D0D" w:themeColor="text1" w:themeTint="F2"/>
          <w:sz w:val="28"/>
          <w:szCs w:val="28"/>
        </w:rPr>
        <w:t>Температура воздуха в среднем за год положительная, изменяется по территории с севера на юг от плюс 4,0 до плюс 4,6°С. В годовом ходе с ноября по март отмечается отрицательная средняя месячная температура, с апреля по октябрь - положительная. Самый холодный месяц года - январь, с температурой воздуха от минус 8,9°С до минус 10°С. Минимальная температура воздуха составляет минус 46</w:t>
      </w:r>
      <w:r w:rsidRPr="007B2F58">
        <w:rPr>
          <w:color w:val="0D0D0D" w:themeColor="text1" w:themeTint="F2"/>
          <w:sz w:val="28"/>
          <w:szCs w:val="28"/>
        </w:rPr>
        <w:sym w:font="Symbol" w:char="F0B0"/>
      </w:r>
      <w:r w:rsidRPr="007B2F58">
        <w:rPr>
          <w:color w:val="0D0D0D" w:themeColor="text1" w:themeTint="F2"/>
          <w:sz w:val="28"/>
          <w:szCs w:val="28"/>
        </w:rPr>
        <w:t>С, а максимальная плюс 38</w:t>
      </w:r>
      <w:r w:rsidRPr="007B2F58">
        <w:rPr>
          <w:color w:val="0D0D0D" w:themeColor="text1" w:themeTint="F2"/>
          <w:sz w:val="28"/>
          <w:szCs w:val="28"/>
        </w:rPr>
        <w:sym w:font="Symbol" w:char="F0B0"/>
      </w:r>
      <w:r w:rsidRPr="007B2F58">
        <w:rPr>
          <w:color w:val="0D0D0D" w:themeColor="text1" w:themeTint="F2"/>
          <w:sz w:val="28"/>
          <w:szCs w:val="28"/>
        </w:rPr>
        <w:t xml:space="preserve">С. В пониженных или защищенных от ветра местах абсолютный минимум </w:t>
      </w:r>
      <w:r w:rsidRPr="007B2F58">
        <w:rPr>
          <w:color w:val="0D0D0D" w:themeColor="text1" w:themeTint="F2"/>
          <w:sz w:val="28"/>
          <w:szCs w:val="28"/>
        </w:rPr>
        <w:lastRenderedPageBreak/>
        <w:t>достигал от минус 48</w:t>
      </w:r>
      <w:r w:rsidRPr="007B2F58">
        <w:rPr>
          <w:color w:val="0D0D0D" w:themeColor="text1" w:themeTint="F2"/>
          <w:sz w:val="28"/>
          <w:szCs w:val="28"/>
        </w:rPr>
        <w:sym w:font="Symbol" w:char="F0B0"/>
      </w:r>
      <w:r w:rsidRPr="007B2F58">
        <w:rPr>
          <w:color w:val="0D0D0D" w:themeColor="text1" w:themeTint="F2"/>
          <w:sz w:val="28"/>
          <w:szCs w:val="28"/>
        </w:rPr>
        <w:t>С до минус 52</w:t>
      </w:r>
      <w:r w:rsidRPr="007B2F58">
        <w:rPr>
          <w:color w:val="0D0D0D" w:themeColor="text1" w:themeTint="F2"/>
          <w:sz w:val="28"/>
          <w:szCs w:val="28"/>
        </w:rPr>
        <w:sym w:font="Symbol" w:char="F0B0"/>
      </w:r>
      <w:r w:rsidRPr="007B2F58">
        <w:rPr>
          <w:color w:val="0D0D0D" w:themeColor="text1" w:themeTint="F2"/>
          <w:sz w:val="28"/>
          <w:szCs w:val="28"/>
        </w:rPr>
        <w:t>С. Многолетняя амплитуда температур воздуха составляет 84</w:t>
      </w:r>
      <w:r w:rsidRPr="007B2F58">
        <w:rPr>
          <w:color w:val="0D0D0D" w:themeColor="text1" w:themeTint="F2"/>
          <w:sz w:val="28"/>
          <w:szCs w:val="28"/>
        </w:rPr>
        <w:sym w:font="Symbol" w:char="F0B0"/>
      </w:r>
      <w:r w:rsidRPr="007B2F58">
        <w:rPr>
          <w:color w:val="0D0D0D" w:themeColor="text1" w:themeTint="F2"/>
          <w:sz w:val="28"/>
          <w:szCs w:val="28"/>
        </w:rPr>
        <w:t xml:space="preserve">С, что говорит о континентальности климата. В течение холодного периода (с ноября по март месяцы) часты оттепели. Оттепелей не бывает только в отдельные суровые зимы. В то же время в некоторые теплые зимы оттепели следуют одна за другой, перемежаясь с непродолжительными и несущественными похолоданиями. Июль - самый теплый месяц года. Средняя температура воздуха в это время, незначительно изменяясь по территории, колеблется около плюс 18°С. В отдельные годы в жаркие дни максимальная температура воздуха достигала от плюс 36 до плюс 39°С. Весной и осенью характерны заморозки. Весной заморозки заканчиваются, по средним многолетним данным, 8-14 мая, первые осенние заморозки отмечаются 21-28 сентября. </w:t>
      </w:r>
    </w:p>
    <w:p w:rsidR="00AB6B6E" w:rsidRPr="007B2F58" w:rsidRDefault="00AB6B6E" w:rsidP="007B2F58">
      <w:pPr>
        <w:spacing w:line="360" w:lineRule="auto"/>
        <w:ind w:firstLine="709"/>
        <w:jc w:val="both"/>
        <w:rPr>
          <w:color w:val="0D0D0D" w:themeColor="text1" w:themeTint="F2"/>
          <w:sz w:val="28"/>
          <w:szCs w:val="28"/>
        </w:rPr>
      </w:pPr>
      <w:r w:rsidRPr="007B2F58">
        <w:rPr>
          <w:color w:val="0D0D0D" w:themeColor="text1" w:themeTint="F2"/>
          <w:sz w:val="28"/>
          <w:szCs w:val="28"/>
        </w:rPr>
        <w:t xml:space="preserve">Продолжительность безморозного периода колеблется в пределах от 99 до 183 суток, в среднем составляет 149 суток. </w:t>
      </w:r>
    </w:p>
    <w:p w:rsidR="00AB6B6E" w:rsidRPr="007B2F58" w:rsidRDefault="00AB6B6E" w:rsidP="007B2F58">
      <w:pPr>
        <w:spacing w:line="360" w:lineRule="auto"/>
        <w:ind w:firstLine="709"/>
        <w:jc w:val="both"/>
        <w:rPr>
          <w:color w:val="0D0D0D" w:themeColor="text1" w:themeTint="F2"/>
          <w:sz w:val="28"/>
          <w:szCs w:val="28"/>
        </w:rPr>
      </w:pPr>
      <w:r w:rsidRPr="007B2F58">
        <w:rPr>
          <w:color w:val="0D0D0D" w:themeColor="text1" w:themeTint="F2"/>
          <w:sz w:val="28"/>
          <w:szCs w:val="28"/>
        </w:rPr>
        <w:t xml:space="preserve">В зависимости от характера зим, их снежности и температурного режима изменяется глубина промерзания почвы, которая колеблется в отдельные зимы от 25 до 100 см, в среднем составляя 64 см. </w:t>
      </w:r>
    </w:p>
    <w:p w:rsidR="00AB6B6E" w:rsidRPr="007B2F58" w:rsidRDefault="00AB6B6E" w:rsidP="007B2F58">
      <w:pPr>
        <w:spacing w:line="360" w:lineRule="auto"/>
        <w:ind w:firstLine="709"/>
        <w:jc w:val="both"/>
        <w:rPr>
          <w:color w:val="0D0D0D" w:themeColor="text1" w:themeTint="F2"/>
          <w:sz w:val="28"/>
          <w:szCs w:val="28"/>
        </w:rPr>
      </w:pPr>
      <w:r w:rsidRPr="007B2F58">
        <w:rPr>
          <w:color w:val="0D0D0D" w:themeColor="text1" w:themeTint="F2"/>
          <w:sz w:val="28"/>
          <w:szCs w:val="28"/>
        </w:rPr>
        <w:t>В таблице 2 представлены основные строительно-климатические характеристики температурного режима.</w:t>
      </w:r>
    </w:p>
    <w:p w:rsidR="00AB6B6E" w:rsidRPr="007B2F58" w:rsidRDefault="00AB6B6E" w:rsidP="007B2F58">
      <w:pPr>
        <w:pStyle w:val="Main0"/>
        <w:jc w:val="center"/>
        <w:rPr>
          <w:rFonts w:cs="Times New Roman"/>
          <w:sz w:val="28"/>
          <w:szCs w:val="28"/>
        </w:rPr>
      </w:pPr>
      <w:r w:rsidRPr="007B2F58">
        <w:rPr>
          <w:rFonts w:cs="Times New Roman"/>
          <w:b/>
          <w:sz w:val="28"/>
          <w:szCs w:val="28"/>
        </w:rPr>
        <w:t>Расчетные показатели температурного режима</w:t>
      </w:r>
    </w:p>
    <w:p w:rsidR="00AB6B6E" w:rsidRPr="007B2F58" w:rsidRDefault="00AB6B6E" w:rsidP="007B2F58">
      <w:pPr>
        <w:spacing w:line="360" w:lineRule="auto"/>
        <w:jc w:val="right"/>
        <w:rPr>
          <w:i/>
          <w:color w:val="0D0D0D" w:themeColor="text1" w:themeTint="F2"/>
          <w:sz w:val="28"/>
          <w:szCs w:val="28"/>
        </w:rPr>
      </w:pPr>
      <w:r w:rsidRPr="007B2F58">
        <w:rPr>
          <w:i/>
          <w:color w:val="0D0D0D" w:themeColor="text1" w:themeTint="F2"/>
          <w:sz w:val="28"/>
          <w:szCs w:val="28"/>
        </w:rPr>
        <w:t>Таблица 2</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418"/>
        <w:gridCol w:w="1984"/>
        <w:gridCol w:w="2268"/>
        <w:gridCol w:w="1843"/>
      </w:tblGrid>
      <w:tr w:rsidR="00AB6B6E" w:rsidRPr="007B2F58" w:rsidTr="00501239">
        <w:trPr>
          <w:cantSplit/>
        </w:trPr>
        <w:tc>
          <w:tcPr>
            <w:tcW w:w="6379" w:type="dxa"/>
            <w:gridSpan w:val="4"/>
            <w:tcBorders>
              <w:bottom w:val="single" w:sz="4" w:space="0" w:color="auto"/>
            </w:tcBorders>
            <w:vAlign w:val="center"/>
          </w:tcPr>
          <w:p w:rsidR="00AB6B6E" w:rsidRPr="007B2F58" w:rsidRDefault="00AB6B6E" w:rsidP="007B2F58">
            <w:pPr>
              <w:pStyle w:val="Main0"/>
              <w:ind w:firstLine="0"/>
              <w:jc w:val="center"/>
              <w:rPr>
                <w:rFonts w:cs="Times New Roman"/>
                <w:b/>
                <w:sz w:val="28"/>
                <w:szCs w:val="28"/>
              </w:rPr>
            </w:pPr>
            <w:r w:rsidRPr="007B2F58">
              <w:rPr>
                <w:rFonts w:cs="Times New Roman"/>
                <w:b/>
                <w:sz w:val="28"/>
                <w:szCs w:val="28"/>
              </w:rPr>
              <w:t xml:space="preserve">Средняя температура наружного воздуха, </w:t>
            </w:r>
            <w:r w:rsidRPr="007B2F58">
              <w:rPr>
                <w:rFonts w:cs="Times New Roman"/>
                <w:b/>
                <w:sz w:val="28"/>
                <w:szCs w:val="28"/>
              </w:rPr>
              <w:sym w:font="Symbol" w:char="F0B0"/>
            </w:r>
            <w:r w:rsidRPr="007B2F58">
              <w:rPr>
                <w:rFonts w:cs="Times New Roman"/>
                <w:b/>
                <w:sz w:val="28"/>
                <w:szCs w:val="28"/>
              </w:rPr>
              <w:t>С</w:t>
            </w:r>
          </w:p>
        </w:tc>
        <w:tc>
          <w:tcPr>
            <w:tcW w:w="4111" w:type="dxa"/>
            <w:gridSpan w:val="2"/>
            <w:tcBorders>
              <w:bottom w:val="single" w:sz="4" w:space="0" w:color="auto"/>
            </w:tcBorders>
            <w:vAlign w:val="center"/>
          </w:tcPr>
          <w:p w:rsidR="00AB6B6E" w:rsidRPr="007B2F58" w:rsidRDefault="00AB6B6E" w:rsidP="007B2F58">
            <w:pPr>
              <w:spacing w:line="360" w:lineRule="auto"/>
              <w:jc w:val="center"/>
              <w:rPr>
                <w:b/>
                <w:sz w:val="28"/>
                <w:szCs w:val="28"/>
              </w:rPr>
            </w:pPr>
            <w:r w:rsidRPr="007B2F58">
              <w:rPr>
                <w:b/>
                <w:sz w:val="28"/>
                <w:szCs w:val="28"/>
              </w:rPr>
              <w:t>Продолжительность периода, сут.</w:t>
            </w:r>
          </w:p>
        </w:tc>
      </w:tr>
      <w:tr w:rsidR="00AB6B6E" w:rsidRPr="007B2F58" w:rsidTr="00501239">
        <w:tc>
          <w:tcPr>
            <w:tcW w:w="1418" w:type="dxa"/>
            <w:tcBorders>
              <w:top w:val="single" w:sz="4" w:space="0" w:color="auto"/>
              <w:left w:val="single" w:sz="4" w:space="0" w:color="auto"/>
              <w:bottom w:val="single" w:sz="4" w:space="0" w:color="auto"/>
              <w:right w:val="single" w:sz="4" w:space="0" w:color="auto"/>
            </w:tcBorders>
          </w:tcPr>
          <w:p w:rsidR="00AB6B6E" w:rsidRPr="007B2F58" w:rsidRDefault="00AB6B6E" w:rsidP="007B2F58">
            <w:pPr>
              <w:spacing w:line="360" w:lineRule="auto"/>
              <w:jc w:val="center"/>
              <w:rPr>
                <w:sz w:val="28"/>
                <w:szCs w:val="28"/>
              </w:rPr>
            </w:pPr>
            <w:r w:rsidRPr="007B2F58">
              <w:rPr>
                <w:sz w:val="28"/>
                <w:szCs w:val="28"/>
              </w:rPr>
              <w:t>Наиболее</w:t>
            </w:r>
          </w:p>
          <w:p w:rsidR="00AB6B6E" w:rsidRPr="007B2F58" w:rsidRDefault="00AB6B6E" w:rsidP="007B2F58">
            <w:pPr>
              <w:spacing w:line="360" w:lineRule="auto"/>
              <w:jc w:val="center"/>
              <w:rPr>
                <w:sz w:val="28"/>
                <w:szCs w:val="28"/>
              </w:rPr>
            </w:pPr>
            <w:r w:rsidRPr="007B2F58">
              <w:rPr>
                <w:sz w:val="28"/>
                <w:szCs w:val="28"/>
              </w:rPr>
              <w:t xml:space="preserve"> холодных</w:t>
            </w:r>
          </w:p>
          <w:p w:rsidR="00AB6B6E" w:rsidRPr="007B2F58" w:rsidRDefault="00AB6B6E" w:rsidP="007B2F58">
            <w:pPr>
              <w:spacing w:line="360" w:lineRule="auto"/>
              <w:jc w:val="center"/>
              <w:rPr>
                <w:sz w:val="28"/>
                <w:szCs w:val="28"/>
              </w:rPr>
            </w:pPr>
            <w:r w:rsidRPr="007B2F58">
              <w:rPr>
                <w:sz w:val="28"/>
                <w:szCs w:val="28"/>
              </w:rPr>
              <w:t>суток</w:t>
            </w:r>
          </w:p>
        </w:tc>
        <w:tc>
          <w:tcPr>
            <w:tcW w:w="1559" w:type="dxa"/>
            <w:tcBorders>
              <w:top w:val="single" w:sz="4" w:space="0" w:color="auto"/>
              <w:left w:val="single" w:sz="4" w:space="0" w:color="auto"/>
              <w:bottom w:val="single" w:sz="4" w:space="0" w:color="auto"/>
              <w:right w:val="single" w:sz="4" w:space="0" w:color="auto"/>
            </w:tcBorders>
          </w:tcPr>
          <w:p w:rsidR="00AB6B6E" w:rsidRPr="007B2F58" w:rsidRDefault="00AB6B6E" w:rsidP="007B2F58">
            <w:pPr>
              <w:spacing w:line="360" w:lineRule="auto"/>
              <w:jc w:val="center"/>
              <w:rPr>
                <w:sz w:val="28"/>
                <w:szCs w:val="28"/>
              </w:rPr>
            </w:pPr>
            <w:r w:rsidRPr="007B2F58">
              <w:rPr>
                <w:sz w:val="28"/>
                <w:szCs w:val="28"/>
              </w:rPr>
              <w:t>Наиболее</w:t>
            </w:r>
          </w:p>
          <w:p w:rsidR="00AB6B6E" w:rsidRPr="007B2F58" w:rsidRDefault="00AB6B6E" w:rsidP="007B2F58">
            <w:pPr>
              <w:spacing w:line="360" w:lineRule="auto"/>
              <w:jc w:val="center"/>
              <w:rPr>
                <w:sz w:val="28"/>
                <w:szCs w:val="28"/>
              </w:rPr>
            </w:pPr>
            <w:r w:rsidRPr="007B2F58">
              <w:rPr>
                <w:sz w:val="28"/>
                <w:szCs w:val="28"/>
              </w:rPr>
              <w:t xml:space="preserve"> холодной </w:t>
            </w:r>
          </w:p>
          <w:p w:rsidR="00AB6B6E" w:rsidRPr="007B2F58" w:rsidRDefault="00AB6B6E" w:rsidP="007B2F58">
            <w:pPr>
              <w:spacing w:line="360" w:lineRule="auto"/>
              <w:jc w:val="center"/>
              <w:rPr>
                <w:sz w:val="28"/>
                <w:szCs w:val="28"/>
              </w:rPr>
            </w:pPr>
            <w:r w:rsidRPr="007B2F58">
              <w:rPr>
                <w:sz w:val="28"/>
                <w:szCs w:val="28"/>
              </w:rPr>
              <w:t>пятидневки</w:t>
            </w:r>
          </w:p>
        </w:tc>
        <w:tc>
          <w:tcPr>
            <w:tcW w:w="1418" w:type="dxa"/>
            <w:tcBorders>
              <w:top w:val="single" w:sz="4" w:space="0" w:color="auto"/>
              <w:left w:val="single" w:sz="4" w:space="0" w:color="auto"/>
              <w:bottom w:val="single" w:sz="4" w:space="0" w:color="auto"/>
              <w:right w:val="single" w:sz="4" w:space="0" w:color="auto"/>
            </w:tcBorders>
          </w:tcPr>
          <w:p w:rsidR="00AB6B6E" w:rsidRPr="007B2F58" w:rsidRDefault="00AB6B6E" w:rsidP="007B2F58">
            <w:pPr>
              <w:spacing w:line="360" w:lineRule="auto"/>
              <w:jc w:val="center"/>
              <w:rPr>
                <w:sz w:val="28"/>
                <w:szCs w:val="28"/>
              </w:rPr>
            </w:pPr>
            <w:r w:rsidRPr="007B2F58">
              <w:rPr>
                <w:sz w:val="28"/>
                <w:szCs w:val="28"/>
              </w:rPr>
              <w:t>Наиболее</w:t>
            </w:r>
          </w:p>
          <w:p w:rsidR="00AB6B6E" w:rsidRPr="007B2F58" w:rsidRDefault="00AB6B6E" w:rsidP="007B2F58">
            <w:pPr>
              <w:spacing w:line="360" w:lineRule="auto"/>
              <w:jc w:val="center"/>
              <w:rPr>
                <w:sz w:val="28"/>
                <w:szCs w:val="28"/>
              </w:rPr>
            </w:pPr>
            <w:r w:rsidRPr="007B2F58">
              <w:rPr>
                <w:sz w:val="28"/>
                <w:szCs w:val="28"/>
              </w:rPr>
              <w:t>холодного периода</w:t>
            </w:r>
          </w:p>
        </w:tc>
        <w:tc>
          <w:tcPr>
            <w:tcW w:w="1984" w:type="dxa"/>
            <w:tcBorders>
              <w:top w:val="single" w:sz="4" w:space="0" w:color="auto"/>
              <w:left w:val="single" w:sz="4" w:space="0" w:color="auto"/>
              <w:bottom w:val="single" w:sz="4" w:space="0" w:color="auto"/>
              <w:right w:val="single" w:sz="4" w:space="0" w:color="auto"/>
            </w:tcBorders>
          </w:tcPr>
          <w:p w:rsidR="00AB6B6E" w:rsidRPr="007B2F58" w:rsidRDefault="00AB6B6E" w:rsidP="007B2F58">
            <w:pPr>
              <w:spacing w:line="360" w:lineRule="auto"/>
              <w:jc w:val="center"/>
              <w:rPr>
                <w:sz w:val="28"/>
                <w:szCs w:val="28"/>
              </w:rPr>
            </w:pPr>
            <w:r w:rsidRPr="007B2F58">
              <w:rPr>
                <w:sz w:val="28"/>
                <w:szCs w:val="28"/>
              </w:rPr>
              <w:t>Отопительного периода</w:t>
            </w:r>
          </w:p>
        </w:tc>
        <w:tc>
          <w:tcPr>
            <w:tcW w:w="2268" w:type="dxa"/>
            <w:tcBorders>
              <w:top w:val="single" w:sz="4" w:space="0" w:color="auto"/>
              <w:left w:val="single" w:sz="4" w:space="0" w:color="auto"/>
              <w:bottom w:val="single" w:sz="4" w:space="0" w:color="auto"/>
              <w:right w:val="single" w:sz="4" w:space="0" w:color="auto"/>
            </w:tcBorders>
          </w:tcPr>
          <w:p w:rsidR="00AB6B6E" w:rsidRPr="007B2F58" w:rsidRDefault="00AB6B6E" w:rsidP="007B2F58">
            <w:pPr>
              <w:spacing w:line="360" w:lineRule="auto"/>
              <w:jc w:val="center"/>
              <w:rPr>
                <w:sz w:val="28"/>
                <w:szCs w:val="28"/>
              </w:rPr>
            </w:pPr>
            <w:r w:rsidRPr="007B2F58">
              <w:rPr>
                <w:sz w:val="28"/>
                <w:szCs w:val="28"/>
              </w:rPr>
              <w:t xml:space="preserve">Со среднесуточной температурой </w:t>
            </w:r>
            <w:r w:rsidRPr="007B2F58">
              <w:rPr>
                <w:sz w:val="28"/>
                <w:szCs w:val="28"/>
              </w:rPr>
              <w:sym w:font="Symbol" w:char="F0A3"/>
            </w:r>
            <w:r w:rsidRPr="007B2F58">
              <w:rPr>
                <w:sz w:val="28"/>
                <w:szCs w:val="28"/>
              </w:rPr>
              <w:t>8</w:t>
            </w:r>
            <w:r w:rsidRPr="007B2F58">
              <w:rPr>
                <w:sz w:val="28"/>
                <w:szCs w:val="28"/>
              </w:rPr>
              <w:sym w:font="Symbol" w:char="F0B0"/>
            </w:r>
            <w:r w:rsidRPr="007B2F58">
              <w:rPr>
                <w:sz w:val="28"/>
                <w:szCs w:val="28"/>
              </w:rPr>
              <w:t>С (отопительного</w:t>
            </w:r>
          </w:p>
          <w:p w:rsidR="00AB6B6E" w:rsidRPr="007B2F58" w:rsidRDefault="00AB6B6E" w:rsidP="007B2F58">
            <w:pPr>
              <w:spacing w:line="360" w:lineRule="auto"/>
              <w:jc w:val="center"/>
              <w:rPr>
                <w:sz w:val="28"/>
                <w:szCs w:val="28"/>
              </w:rPr>
            </w:pPr>
            <w:r w:rsidRPr="007B2F58">
              <w:rPr>
                <w:sz w:val="28"/>
                <w:szCs w:val="28"/>
              </w:rPr>
              <w:t xml:space="preserve"> периода </w:t>
            </w:r>
          </w:p>
        </w:tc>
        <w:tc>
          <w:tcPr>
            <w:tcW w:w="1843" w:type="dxa"/>
            <w:tcBorders>
              <w:top w:val="single" w:sz="4" w:space="0" w:color="auto"/>
              <w:left w:val="single" w:sz="4" w:space="0" w:color="auto"/>
              <w:bottom w:val="single" w:sz="4" w:space="0" w:color="auto"/>
              <w:right w:val="single" w:sz="4" w:space="0" w:color="auto"/>
            </w:tcBorders>
          </w:tcPr>
          <w:p w:rsidR="00AB6B6E" w:rsidRPr="007B2F58" w:rsidRDefault="00AB6B6E" w:rsidP="007B2F58">
            <w:pPr>
              <w:spacing w:line="360" w:lineRule="auto"/>
              <w:jc w:val="center"/>
              <w:rPr>
                <w:sz w:val="28"/>
                <w:szCs w:val="28"/>
              </w:rPr>
            </w:pPr>
            <w:r w:rsidRPr="007B2F58">
              <w:rPr>
                <w:sz w:val="28"/>
                <w:szCs w:val="28"/>
              </w:rPr>
              <w:t xml:space="preserve">Со средней суточной температурой воздуха </w:t>
            </w:r>
            <w:r w:rsidRPr="007B2F58">
              <w:rPr>
                <w:sz w:val="28"/>
                <w:szCs w:val="28"/>
              </w:rPr>
              <w:sym w:font="Symbol" w:char="F0A3"/>
            </w:r>
            <w:r w:rsidRPr="007B2F58">
              <w:rPr>
                <w:sz w:val="28"/>
                <w:szCs w:val="28"/>
              </w:rPr>
              <w:t>0</w:t>
            </w:r>
            <w:r w:rsidRPr="007B2F58">
              <w:rPr>
                <w:sz w:val="28"/>
                <w:szCs w:val="28"/>
              </w:rPr>
              <w:sym w:font="Symbol" w:char="F0B0"/>
            </w:r>
            <w:r w:rsidRPr="007B2F58">
              <w:rPr>
                <w:sz w:val="28"/>
                <w:szCs w:val="28"/>
              </w:rPr>
              <w:t>С</w:t>
            </w:r>
          </w:p>
        </w:tc>
      </w:tr>
      <w:tr w:rsidR="00AB6B6E" w:rsidRPr="007B2F58" w:rsidTr="00501239">
        <w:tc>
          <w:tcPr>
            <w:tcW w:w="1418" w:type="dxa"/>
            <w:tcBorders>
              <w:top w:val="single" w:sz="4" w:space="0" w:color="auto"/>
              <w:left w:val="single" w:sz="4" w:space="0" w:color="auto"/>
              <w:bottom w:val="single" w:sz="4" w:space="0" w:color="auto"/>
              <w:right w:val="single" w:sz="4" w:space="0" w:color="auto"/>
            </w:tcBorders>
          </w:tcPr>
          <w:p w:rsidR="00AB6B6E" w:rsidRPr="007B2F58" w:rsidRDefault="00AB6B6E" w:rsidP="007B2F58">
            <w:pPr>
              <w:spacing w:line="360" w:lineRule="auto"/>
              <w:jc w:val="center"/>
              <w:rPr>
                <w:sz w:val="28"/>
                <w:szCs w:val="28"/>
              </w:rPr>
            </w:pPr>
            <w:r w:rsidRPr="007B2F58">
              <w:rPr>
                <w:sz w:val="28"/>
                <w:szCs w:val="28"/>
              </w:rPr>
              <w:t>-31</w:t>
            </w:r>
          </w:p>
        </w:tc>
        <w:tc>
          <w:tcPr>
            <w:tcW w:w="1559" w:type="dxa"/>
            <w:tcBorders>
              <w:top w:val="single" w:sz="4" w:space="0" w:color="auto"/>
              <w:left w:val="single" w:sz="4" w:space="0" w:color="auto"/>
              <w:bottom w:val="single" w:sz="4" w:space="0" w:color="auto"/>
              <w:right w:val="single" w:sz="4" w:space="0" w:color="auto"/>
            </w:tcBorders>
          </w:tcPr>
          <w:p w:rsidR="00AB6B6E" w:rsidRPr="007B2F58" w:rsidRDefault="00AB6B6E" w:rsidP="007B2F58">
            <w:pPr>
              <w:spacing w:line="360" w:lineRule="auto"/>
              <w:jc w:val="center"/>
              <w:rPr>
                <w:sz w:val="28"/>
                <w:szCs w:val="28"/>
              </w:rPr>
            </w:pPr>
            <w:r w:rsidRPr="007B2F58">
              <w:rPr>
                <w:sz w:val="28"/>
                <w:szCs w:val="28"/>
              </w:rPr>
              <w:t>-27</w:t>
            </w:r>
          </w:p>
        </w:tc>
        <w:tc>
          <w:tcPr>
            <w:tcW w:w="1418" w:type="dxa"/>
            <w:tcBorders>
              <w:top w:val="single" w:sz="4" w:space="0" w:color="auto"/>
              <w:left w:val="single" w:sz="4" w:space="0" w:color="auto"/>
              <w:bottom w:val="single" w:sz="4" w:space="0" w:color="auto"/>
              <w:right w:val="single" w:sz="4" w:space="0" w:color="auto"/>
            </w:tcBorders>
          </w:tcPr>
          <w:p w:rsidR="00AB6B6E" w:rsidRPr="007B2F58" w:rsidRDefault="00AB6B6E" w:rsidP="007B2F58">
            <w:pPr>
              <w:spacing w:line="360" w:lineRule="auto"/>
              <w:jc w:val="center"/>
              <w:rPr>
                <w:sz w:val="28"/>
                <w:szCs w:val="28"/>
              </w:rPr>
            </w:pPr>
            <w:r w:rsidRPr="007B2F58">
              <w:rPr>
                <w:sz w:val="28"/>
                <w:szCs w:val="28"/>
              </w:rPr>
              <w:t>-13--14</w:t>
            </w:r>
          </w:p>
        </w:tc>
        <w:tc>
          <w:tcPr>
            <w:tcW w:w="1984" w:type="dxa"/>
            <w:tcBorders>
              <w:top w:val="single" w:sz="4" w:space="0" w:color="auto"/>
              <w:left w:val="single" w:sz="4" w:space="0" w:color="auto"/>
              <w:bottom w:val="single" w:sz="4" w:space="0" w:color="auto"/>
              <w:right w:val="single" w:sz="4" w:space="0" w:color="auto"/>
            </w:tcBorders>
          </w:tcPr>
          <w:p w:rsidR="00AB6B6E" w:rsidRPr="007B2F58" w:rsidRDefault="00AB6B6E" w:rsidP="007B2F58">
            <w:pPr>
              <w:spacing w:line="360" w:lineRule="auto"/>
              <w:jc w:val="center"/>
              <w:rPr>
                <w:sz w:val="28"/>
                <w:szCs w:val="28"/>
              </w:rPr>
            </w:pPr>
            <w:r w:rsidRPr="007B2F58">
              <w:rPr>
                <w:sz w:val="28"/>
                <w:szCs w:val="28"/>
              </w:rPr>
              <w:t>-3 -3,5</w:t>
            </w:r>
          </w:p>
        </w:tc>
        <w:tc>
          <w:tcPr>
            <w:tcW w:w="2268" w:type="dxa"/>
            <w:tcBorders>
              <w:top w:val="single" w:sz="4" w:space="0" w:color="auto"/>
              <w:left w:val="single" w:sz="4" w:space="0" w:color="auto"/>
              <w:bottom w:val="single" w:sz="4" w:space="0" w:color="auto"/>
              <w:right w:val="single" w:sz="4" w:space="0" w:color="auto"/>
            </w:tcBorders>
          </w:tcPr>
          <w:p w:rsidR="00AB6B6E" w:rsidRPr="007B2F58" w:rsidRDefault="00AB6B6E" w:rsidP="007B2F58">
            <w:pPr>
              <w:spacing w:line="360" w:lineRule="auto"/>
              <w:jc w:val="center"/>
              <w:rPr>
                <w:sz w:val="28"/>
                <w:szCs w:val="28"/>
              </w:rPr>
            </w:pPr>
            <w:r w:rsidRPr="007B2F58">
              <w:rPr>
                <w:sz w:val="28"/>
                <w:szCs w:val="28"/>
              </w:rPr>
              <w:t>207 -214</w:t>
            </w:r>
          </w:p>
        </w:tc>
        <w:tc>
          <w:tcPr>
            <w:tcW w:w="1843" w:type="dxa"/>
            <w:tcBorders>
              <w:top w:val="single" w:sz="4" w:space="0" w:color="auto"/>
              <w:left w:val="single" w:sz="4" w:space="0" w:color="auto"/>
              <w:bottom w:val="single" w:sz="4" w:space="0" w:color="auto"/>
              <w:right w:val="single" w:sz="4" w:space="0" w:color="auto"/>
            </w:tcBorders>
          </w:tcPr>
          <w:p w:rsidR="00AB6B6E" w:rsidRPr="007B2F58" w:rsidRDefault="00AB6B6E" w:rsidP="007B2F58">
            <w:pPr>
              <w:spacing w:line="360" w:lineRule="auto"/>
              <w:jc w:val="center"/>
              <w:rPr>
                <w:sz w:val="28"/>
                <w:szCs w:val="28"/>
              </w:rPr>
            </w:pPr>
            <w:r w:rsidRPr="007B2F58">
              <w:rPr>
                <w:sz w:val="28"/>
                <w:szCs w:val="28"/>
              </w:rPr>
              <w:t>145-150</w:t>
            </w:r>
          </w:p>
        </w:tc>
      </w:tr>
    </w:tbl>
    <w:p w:rsidR="00AB6B6E" w:rsidRPr="007B2F58" w:rsidRDefault="00AB6B6E" w:rsidP="007B2F58">
      <w:pPr>
        <w:spacing w:line="360" w:lineRule="auto"/>
        <w:jc w:val="both"/>
        <w:rPr>
          <w:sz w:val="28"/>
          <w:szCs w:val="28"/>
        </w:rPr>
      </w:pPr>
      <w:r w:rsidRPr="007B2F58">
        <w:rPr>
          <w:sz w:val="28"/>
          <w:szCs w:val="28"/>
        </w:rPr>
        <w:tab/>
      </w:r>
    </w:p>
    <w:p w:rsidR="00AB6B6E" w:rsidRPr="007B2F58" w:rsidRDefault="00AB6B6E" w:rsidP="007B2F58">
      <w:pPr>
        <w:spacing w:line="360" w:lineRule="auto"/>
        <w:ind w:firstLine="709"/>
        <w:jc w:val="both"/>
        <w:rPr>
          <w:color w:val="0D0D0D" w:themeColor="text1" w:themeTint="F2"/>
          <w:sz w:val="28"/>
          <w:szCs w:val="28"/>
        </w:rPr>
      </w:pPr>
      <w:r w:rsidRPr="007B2F58">
        <w:rPr>
          <w:color w:val="0D0D0D" w:themeColor="text1" w:themeTint="F2"/>
          <w:sz w:val="28"/>
          <w:szCs w:val="28"/>
        </w:rPr>
        <w:lastRenderedPageBreak/>
        <w:t>Многолетняя средняя продолжительность промерзания почвы составляет 150-180 дней.</w:t>
      </w:r>
    </w:p>
    <w:p w:rsidR="00AB6B6E" w:rsidRPr="007B2F58" w:rsidRDefault="00AB6B6E" w:rsidP="007B2F58">
      <w:pPr>
        <w:spacing w:line="360" w:lineRule="auto"/>
        <w:ind w:firstLine="709"/>
        <w:jc w:val="both"/>
        <w:rPr>
          <w:color w:val="0D0D0D" w:themeColor="text1" w:themeTint="F2"/>
          <w:sz w:val="28"/>
          <w:szCs w:val="28"/>
        </w:rPr>
      </w:pPr>
      <w:r w:rsidRPr="007B2F58">
        <w:rPr>
          <w:b/>
          <w:color w:val="0D0D0D" w:themeColor="text1" w:themeTint="F2"/>
          <w:sz w:val="28"/>
          <w:szCs w:val="28"/>
        </w:rPr>
        <w:t>Осадки.</w:t>
      </w:r>
      <w:r w:rsidRPr="007B2F58">
        <w:rPr>
          <w:color w:val="0D0D0D" w:themeColor="text1" w:themeTint="F2"/>
          <w:sz w:val="28"/>
          <w:szCs w:val="28"/>
        </w:rPr>
        <w:t xml:space="preserve"> По количеству выпадающих осадков территория относится к зоне достаточного увлажнения. Годовое количество осадков, которое по Калужской области в соответствии с СНиП 23-01-99 «Строительная климатология» составляет: Среднее за год 654 мм; в том числе за теплый период года 441 мм, за холодный период года 213 мм. Суточный максимум 89 мм. Пространственное и временное их распределение отличается значительной неравномерностью. Большая часть осадков приходится на теплый период года. В годовом ходе месячных сумм осадков максимум наблюдается в июле, минимум - в марте. Обычно две трети осадков выпадает в теплый период года (апрель - октябрь) в виде дождя, одна треть - зимой в виде снега. </w:t>
      </w:r>
    </w:p>
    <w:p w:rsidR="00AB6B6E" w:rsidRPr="007B2F58" w:rsidRDefault="00AB6B6E" w:rsidP="007B2F58">
      <w:pPr>
        <w:spacing w:line="360" w:lineRule="auto"/>
        <w:ind w:firstLine="709"/>
        <w:jc w:val="both"/>
        <w:rPr>
          <w:color w:val="0D0D0D" w:themeColor="text1" w:themeTint="F2"/>
          <w:sz w:val="28"/>
          <w:szCs w:val="28"/>
        </w:rPr>
      </w:pPr>
      <w:r w:rsidRPr="007B2F58">
        <w:rPr>
          <w:color w:val="0D0D0D" w:themeColor="text1" w:themeTint="F2"/>
          <w:sz w:val="28"/>
          <w:szCs w:val="28"/>
        </w:rPr>
        <w:t xml:space="preserve">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33см, в отдельные многоснежные годы она может достигать 50см на юге и 70см на севере парка, а в малоснежные зимы - не превышать 5см. Число дней со снежным покровом - 130-145.  </w:t>
      </w:r>
    </w:p>
    <w:p w:rsidR="00AB6B6E" w:rsidRPr="007B2F58" w:rsidRDefault="00AB6B6E" w:rsidP="007B2F58">
      <w:pPr>
        <w:spacing w:line="360" w:lineRule="auto"/>
        <w:ind w:firstLine="709"/>
        <w:jc w:val="both"/>
        <w:rPr>
          <w:color w:val="0D0D0D" w:themeColor="text1" w:themeTint="F2"/>
          <w:sz w:val="28"/>
          <w:szCs w:val="28"/>
        </w:rPr>
      </w:pPr>
      <w:r w:rsidRPr="007B2F58">
        <w:rPr>
          <w:color w:val="0D0D0D" w:themeColor="text1" w:themeTint="F2"/>
          <w:sz w:val="28"/>
          <w:szCs w:val="28"/>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47см, в отдельные годы доходит до 70</w:t>
      </w:r>
      <w:r w:rsidR="006F27A2" w:rsidRPr="007B2F58">
        <w:rPr>
          <w:color w:val="0D0D0D" w:themeColor="text1" w:themeTint="F2"/>
          <w:sz w:val="28"/>
          <w:szCs w:val="28"/>
        </w:rPr>
        <w:t xml:space="preserve"> </w:t>
      </w:r>
      <w:r w:rsidRPr="007B2F58">
        <w:rPr>
          <w:color w:val="0D0D0D" w:themeColor="text1" w:themeTint="F2"/>
          <w:sz w:val="28"/>
          <w:szCs w:val="28"/>
        </w:rPr>
        <w:t>см. Максимальной высоты снежный покров достигает в конце февраля – начале марта.</w:t>
      </w:r>
    </w:p>
    <w:p w:rsidR="00AB6B6E" w:rsidRPr="007B2F58" w:rsidRDefault="00AB6B6E" w:rsidP="007B2F58">
      <w:pPr>
        <w:spacing w:line="360" w:lineRule="auto"/>
        <w:ind w:firstLine="709"/>
        <w:jc w:val="both"/>
        <w:rPr>
          <w:color w:val="0D0D0D" w:themeColor="text1" w:themeTint="F2"/>
          <w:sz w:val="28"/>
          <w:szCs w:val="28"/>
        </w:rPr>
      </w:pPr>
      <w:r w:rsidRPr="007B2F58">
        <w:rPr>
          <w:color w:val="0D0D0D" w:themeColor="text1" w:themeTint="F2"/>
          <w:sz w:val="28"/>
          <w:szCs w:val="28"/>
        </w:rPr>
        <w:t>Число дней с относительной влажностью воздуха 80% и более за год составляет 125-133.</w:t>
      </w:r>
    </w:p>
    <w:p w:rsidR="00AB6B6E" w:rsidRPr="007B2F58" w:rsidRDefault="00AB6B6E" w:rsidP="007B2F58">
      <w:pPr>
        <w:spacing w:line="360" w:lineRule="auto"/>
        <w:ind w:firstLine="709"/>
        <w:jc w:val="both"/>
        <w:rPr>
          <w:color w:val="0D0D0D" w:themeColor="text1" w:themeTint="F2"/>
          <w:sz w:val="28"/>
          <w:szCs w:val="28"/>
        </w:rPr>
      </w:pPr>
      <w:r w:rsidRPr="007B2F58">
        <w:rPr>
          <w:b/>
          <w:color w:val="0D0D0D" w:themeColor="text1" w:themeTint="F2"/>
          <w:sz w:val="28"/>
          <w:szCs w:val="28"/>
        </w:rPr>
        <w:t>Ветер.</w:t>
      </w:r>
      <w:r w:rsidRPr="007B2F58">
        <w:rPr>
          <w:color w:val="0D0D0D" w:themeColor="text1" w:themeTint="F2"/>
          <w:sz w:val="28"/>
          <w:szCs w:val="28"/>
        </w:rPr>
        <w:t xml:space="preserve"> Ветровой режим характеризуется преобладанием в течение года потоков западного и юго-западного направления. В зимний период преобладают ветры южного </w:t>
      </w:r>
      <w:r w:rsidR="006F27A2" w:rsidRPr="007B2F58">
        <w:rPr>
          <w:color w:val="0D0D0D" w:themeColor="text1" w:themeTint="F2"/>
          <w:sz w:val="28"/>
          <w:szCs w:val="28"/>
        </w:rPr>
        <w:t>и юго</w:t>
      </w:r>
      <w:r w:rsidRPr="007B2F58">
        <w:rPr>
          <w:color w:val="0D0D0D" w:themeColor="text1" w:themeTint="F2"/>
          <w:sz w:val="28"/>
          <w:szCs w:val="28"/>
        </w:rPr>
        <w:t>-западного направлений, в летний – северные, северо-восточные и северо-западные.</w:t>
      </w:r>
    </w:p>
    <w:p w:rsidR="00AB6B6E" w:rsidRPr="007B2F58" w:rsidRDefault="00AB6B6E" w:rsidP="007B2F58">
      <w:pPr>
        <w:spacing w:line="360" w:lineRule="auto"/>
        <w:ind w:firstLine="709"/>
        <w:jc w:val="both"/>
        <w:rPr>
          <w:color w:val="0D0D0D" w:themeColor="text1" w:themeTint="F2"/>
          <w:sz w:val="28"/>
          <w:szCs w:val="28"/>
        </w:rPr>
      </w:pPr>
      <w:r w:rsidRPr="007B2F58">
        <w:rPr>
          <w:color w:val="0D0D0D" w:themeColor="text1" w:themeTint="F2"/>
          <w:sz w:val="28"/>
          <w:szCs w:val="28"/>
        </w:rPr>
        <w:lastRenderedPageBreak/>
        <w:t>Средняя годовая скорость ветра на территории составляет 3,6 м/с. Самые ветреные месяца со средней скоростью ветра более 4,0 м/с–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(4,9-5 м/сек), в летний период – при ветрах северо-западного и западного направления (3,3-3,8 м/сек).</w:t>
      </w:r>
    </w:p>
    <w:p w:rsidR="00AB6B6E" w:rsidRPr="007B2F58" w:rsidRDefault="00AB6B6E" w:rsidP="007B2F58">
      <w:pPr>
        <w:spacing w:line="360" w:lineRule="auto"/>
        <w:ind w:firstLine="709"/>
        <w:jc w:val="both"/>
        <w:rPr>
          <w:color w:val="0D0D0D" w:themeColor="text1" w:themeTint="F2"/>
          <w:sz w:val="28"/>
          <w:szCs w:val="28"/>
        </w:rPr>
      </w:pPr>
      <w:r w:rsidRPr="007B2F58">
        <w:rPr>
          <w:color w:val="0D0D0D" w:themeColor="text1" w:themeTint="F2"/>
          <w:sz w:val="28"/>
          <w:szCs w:val="28"/>
        </w:rPr>
        <w:t>Скорость ветра возможна 1 раз:</w:t>
      </w:r>
    </w:p>
    <w:p w:rsidR="00AB6B6E" w:rsidRPr="007B2F58" w:rsidRDefault="00AB6B6E" w:rsidP="007B2F58">
      <w:pPr>
        <w:spacing w:line="360" w:lineRule="auto"/>
        <w:ind w:firstLine="709"/>
        <w:jc w:val="both"/>
        <w:rPr>
          <w:color w:val="0D0D0D" w:themeColor="text1" w:themeTint="F2"/>
          <w:sz w:val="28"/>
          <w:szCs w:val="28"/>
        </w:rPr>
      </w:pPr>
      <w:r w:rsidRPr="007B2F58">
        <w:rPr>
          <w:color w:val="0D0D0D" w:themeColor="text1" w:themeTint="F2"/>
          <w:sz w:val="28"/>
          <w:szCs w:val="28"/>
        </w:rPr>
        <w:t>в год – 18 м/сек;</w:t>
      </w:r>
    </w:p>
    <w:p w:rsidR="00AB6B6E" w:rsidRPr="007B2F58" w:rsidRDefault="00AB6B6E" w:rsidP="007B2F58">
      <w:pPr>
        <w:spacing w:line="360" w:lineRule="auto"/>
        <w:ind w:firstLine="709"/>
        <w:jc w:val="both"/>
        <w:rPr>
          <w:color w:val="0D0D0D" w:themeColor="text1" w:themeTint="F2"/>
          <w:sz w:val="28"/>
          <w:szCs w:val="28"/>
        </w:rPr>
      </w:pPr>
      <w:r w:rsidRPr="007B2F58">
        <w:rPr>
          <w:color w:val="0D0D0D" w:themeColor="text1" w:themeTint="F2"/>
          <w:sz w:val="28"/>
          <w:szCs w:val="28"/>
        </w:rPr>
        <w:t>в 5 лет – 21 м/сек;</w:t>
      </w:r>
    </w:p>
    <w:p w:rsidR="00AB6B6E" w:rsidRPr="007B2F58" w:rsidRDefault="00AB6B6E" w:rsidP="007B2F58">
      <w:pPr>
        <w:spacing w:line="360" w:lineRule="auto"/>
        <w:ind w:firstLine="709"/>
        <w:jc w:val="both"/>
        <w:rPr>
          <w:color w:val="0D0D0D" w:themeColor="text1" w:themeTint="F2"/>
          <w:sz w:val="28"/>
          <w:szCs w:val="28"/>
        </w:rPr>
      </w:pPr>
      <w:r w:rsidRPr="007B2F58">
        <w:rPr>
          <w:color w:val="0D0D0D" w:themeColor="text1" w:themeTint="F2"/>
          <w:sz w:val="28"/>
          <w:szCs w:val="28"/>
        </w:rPr>
        <w:t>в 10 лет – 22 м/сек;</w:t>
      </w:r>
    </w:p>
    <w:p w:rsidR="00AB6B6E" w:rsidRPr="007B2F58" w:rsidRDefault="00AB6B6E" w:rsidP="007B2F58">
      <w:pPr>
        <w:spacing w:line="360" w:lineRule="auto"/>
        <w:ind w:firstLine="709"/>
        <w:jc w:val="both"/>
        <w:rPr>
          <w:color w:val="0D0D0D" w:themeColor="text1" w:themeTint="F2"/>
          <w:sz w:val="28"/>
          <w:szCs w:val="28"/>
        </w:rPr>
      </w:pPr>
      <w:r w:rsidRPr="007B2F58">
        <w:rPr>
          <w:color w:val="0D0D0D" w:themeColor="text1" w:themeTint="F2"/>
          <w:sz w:val="28"/>
          <w:szCs w:val="28"/>
        </w:rPr>
        <w:t>в 15 лет – 23 м/сек;</w:t>
      </w:r>
    </w:p>
    <w:p w:rsidR="00AB6B6E" w:rsidRPr="007B2F58" w:rsidRDefault="00AB6B6E" w:rsidP="007B2F58">
      <w:pPr>
        <w:spacing w:line="360" w:lineRule="auto"/>
        <w:ind w:firstLine="709"/>
        <w:jc w:val="both"/>
        <w:rPr>
          <w:color w:val="0D0D0D" w:themeColor="text1" w:themeTint="F2"/>
          <w:sz w:val="28"/>
          <w:szCs w:val="28"/>
        </w:rPr>
      </w:pPr>
      <w:r w:rsidRPr="007B2F58">
        <w:rPr>
          <w:color w:val="0D0D0D" w:themeColor="text1" w:themeTint="F2"/>
          <w:sz w:val="28"/>
          <w:szCs w:val="28"/>
        </w:rPr>
        <w:t>в 20 лет – 24 м/сек.</w:t>
      </w:r>
    </w:p>
    <w:p w:rsidR="00AB6B6E" w:rsidRPr="007B2F58" w:rsidRDefault="00AB6B6E" w:rsidP="007B2F58">
      <w:pPr>
        <w:spacing w:line="360" w:lineRule="auto"/>
        <w:ind w:firstLine="709"/>
        <w:jc w:val="both"/>
        <w:rPr>
          <w:color w:val="0D0D0D" w:themeColor="text1" w:themeTint="F2"/>
          <w:sz w:val="28"/>
          <w:szCs w:val="28"/>
        </w:rPr>
      </w:pPr>
      <w:r w:rsidRPr="007B2F58">
        <w:rPr>
          <w:color w:val="0D0D0D" w:themeColor="text1" w:themeTint="F2"/>
          <w:sz w:val="28"/>
          <w:szCs w:val="28"/>
        </w:rPr>
        <w:t xml:space="preserve">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w:t>
      </w:r>
      <w:r w:rsidR="006F27A2" w:rsidRPr="007B2F58">
        <w:rPr>
          <w:color w:val="0D0D0D" w:themeColor="text1" w:themeTint="F2"/>
          <w:sz w:val="28"/>
          <w:szCs w:val="28"/>
        </w:rPr>
        <w:t>составляет 20</w:t>
      </w:r>
      <w:r w:rsidRPr="007B2F58">
        <w:rPr>
          <w:color w:val="0D0D0D" w:themeColor="text1" w:themeTint="F2"/>
          <w:sz w:val="28"/>
          <w:szCs w:val="28"/>
        </w:rPr>
        <w:t>-30%. Увеличение повторяемости слабых ветров и штилей отмечается в летние месяцы, достигая максимума в августе.</w:t>
      </w:r>
    </w:p>
    <w:p w:rsidR="00AB6B6E" w:rsidRPr="007B2F58" w:rsidRDefault="00AB6B6E" w:rsidP="007B2F58">
      <w:pPr>
        <w:spacing w:line="360" w:lineRule="auto"/>
        <w:ind w:firstLine="709"/>
        <w:jc w:val="both"/>
        <w:rPr>
          <w:color w:val="0D0D0D" w:themeColor="text1" w:themeTint="F2"/>
          <w:sz w:val="28"/>
          <w:szCs w:val="28"/>
        </w:rPr>
      </w:pPr>
      <w:r w:rsidRPr="007B2F58">
        <w:rPr>
          <w:color w:val="0D0D0D" w:themeColor="text1" w:themeTint="F2"/>
          <w:sz w:val="28"/>
          <w:szCs w:val="28"/>
        </w:rPr>
        <w:t>Потенциал загрязнения атмосферы (ПЗА) характеризуется как умеренный. Повышенный уровень загрязнения атмосферного воздуха, обусловленный метеорологическими условиями может отмечаться летом и зимой.</w:t>
      </w:r>
    </w:p>
    <w:p w:rsidR="00AB6B6E" w:rsidRPr="007B2F58" w:rsidRDefault="006F27A2" w:rsidP="007B2F58">
      <w:pPr>
        <w:spacing w:line="360" w:lineRule="auto"/>
        <w:ind w:firstLine="709"/>
        <w:jc w:val="both"/>
        <w:rPr>
          <w:b/>
          <w:color w:val="0D0D0D" w:themeColor="text1" w:themeTint="F2"/>
          <w:sz w:val="28"/>
          <w:szCs w:val="28"/>
        </w:rPr>
      </w:pPr>
      <w:r w:rsidRPr="007B2F58">
        <w:rPr>
          <w:b/>
          <w:color w:val="0D0D0D" w:themeColor="text1" w:themeTint="F2"/>
          <w:sz w:val="28"/>
          <w:szCs w:val="28"/>
        </w:rPr>
        <w:t xml:space="preserve">Микроклиматические особенности. </w:t>
      </w:r>
      <w:r w:rsidR="00AB6B6E" w:rsidRPr="007B2F58">
        <w:rPr>
          <w:color w:val="0D0D0D" w:themeColor="text1" w:themeTint="F2"/>
          <w:sz w:val="28"/>
          <w:szCs w:val="28"/>
        </w:rPr>
        <w:t xml:space="preserve">Важное значение в формировании ветрового режима играют орографические особенности рельефа. В непродуваемых долинах рек, ручьев, оврагов отмечается существенное снижение скорости ветрового потока (до 25%), увеличивается вероятность образования застойных зон.  </w:t>
      </w:r>
    </w:p>
    <w:p w:rsidR="00AB6B6E" w:rsidRPr="007B2F58" w:rsidRDefault="00AB6B6E" w:rsidP="007B2F58">
      <w:pPr>
        <w:spacing w:line="360" w:lineRule="auto"/>
        <w:ind w:firstLine="709"/>
        <w:jc w:val="both"/>
        <w:rPr>
          <w:color w:val="0D0D0D" w:themeColor="text1" w:themeTint="F2"/>
          <w:sz w:val="28"/>
          <w:szCs w:val="28"/>
        </w:rPr>
      </w:pPr>
      <w:r w:rsidRPr="007B2F58">
        <w:rPr>
          <w:color w:val="0D0D0D" w:themeColor="text1" w:themeTint="F2"/>
          <w:sz w:val="28"/>
          <w:szCs w:val="28"/>
        </w:rPr>
        <w:t xml:space="preserve">На микроклиматические особенности территории оказывает влияние также растительность и водные поверхности. В лесных массивах </w:t>
      </w:r>
      <w:r w:rsidRPr="007B2F58">
        <w:rPr>
          <w:color w:val="0D0D0D" w:themeColor="text1" w:themeTint="F2"/>
          <w:sz w:val="28"/>
          <w:szCs w:val="28"/>
        </w:rPr>
        <w:lastRenderedPageBreak/>
        <w:t>температура воздуха летом на 2-4 ниже, а зимой выше, чем в городской застройке.</w:t>
      </w:r>
    </w:p>
    <w:p w:rsidR="00871B81" w:rsidRPr="007B2F58" w:rsidRDefault="00871B81" w:rsidP="007B2F58">
      <w:pPr>
        <w:spacing w:line="360" w:lineRule="auto"/>
        <w:ind w:firstLine="709"/>
        <w:jc w:val="both"/>
        <w:rPr>
          <w:color w:val="0D0D0D" w:themeColor="text1" w:themeTint="F2"/>
          <w:sz w:val="28"/>
          <w:szCs w:val="28"/>
        </w:rPr>
        <w:sectPr w:rsidR="00871B81" w:rsidRPr="007B2F58" w:rsidSect="004841C2">
          <w:headerReference w:type="even" r:id="rId17"/>
          <w:headerReference w:type="default" r:id="rId18"/>
          <w:footerReference w:type="even" r:id="rId19"/>
          <w:footerReference w:type="default" r:id="rId20"/>
          <w:headerReference w:type="first" r:id="rId21"/>
          <w:footerReference w:type="first" r:id="rId22"/>
          <w:pgSz w:w="11906" w:h="16838"/>
          <w:pgMar w:top="851" w:right="964" w:bottom="851" w:left="1644" w:header="709" w:footer="367" w:gutter="0"/>
          <w:cols w:space="720"/>
          <w:docGrid w:linePitch="360"/>
        </w:sectPr>
      </w:pPr>
    </w:p>
    <w:p w:rsidR="00312AB2" w:rsidRPr="007B2F58" w:rsidRDefault="002A63E4" w:rsidP="007B2F58">
      <w:pPr>
        <w:pStyle w:val="3"/>
        <w:jc w:val="center"/>
        <w:rPr>
          <w:color w:val="0D0D0D" w:themeColor="text1" w:themeTint="F2"/>
          <w:sz w:val="28"/>
          <w:szCs w:val="28"/>
          <w:lang w:val="ru-RU"/>
        </w:rPr>
      </w:pPr>
      <w:bookmarkStart w:id="45" w:name="_Toc83115544"/>
      <w:r w:rsidRPr="007B2F58">
        <w:rPr>
          <w:color w:val="0D0D0D" w:themeColor="text1" w:themeTint="F2"/>
          <w:sz w:val="28"/>
          <w:szCs w:val="28"/>
        </w:rPr>
        <w:lastRenderedPageBreak/>
        <w:t>II</w:t>
      </w:r>
      <w:r w:rsidRPr="007B2F58">
        <w:rPr>
          <w:color w:val="0D0D0D" w:themeColor="text1" w:themeTint="F2"/>
          <w:sz w:val="28"/>
          <w:szCs w:val="28"/>
          <w:lang w:val="ru-RU"/>
        </w:rPr>
        <w:t xml:space="preserve">.2.2 </w:t>
      </w:r>
      <w:r w:rsidR="005504FB" w:rsidRPr="007B2F58">
        <w:rPr>
          <w:color w:val="0D0D0D" w:themeColor="text1" w:themeTint="F2"/>
          <w:sz w:val="28"/>
          <w:szCs w:val="28"/>
          <w:lang w:val="ru-RU"/>
        </w:rPr>
        <w:t>Инженерно-геологические условия</w:t>
      </w:r>
      <w:bookmarkEnd w:id="45"/>
    </w:p>
    <w:p w:rsidR="00E62639" w:rsidRPr="007B2F58" w:rsidRDefault="00501239" w:rsidP="007B2F58">
      <w:pPr>
        <w:spacing w:line="360" w:lineRule="auto"/>
        <w:ind w:firstLine="709"/>
        <w:jc w:val="both"/>
        <w:rPr>
          <w:color w:val="0D0D0D" w:themeColor="text1" w:themeTint="F2"/>
          <w:sz w:val="28"/>
          <w:szCs w:val="28"/>
        </w:rPr>
      </w:pPr>
      <w:bookmarkStart w:id="46" w:name="__RefHeading__382_1612356966"/>
      <w:bookmarkStart w:id="47" w:name="__RefHeading__118_1539069001"/>
      <w:bookmarkStart w:id="48" w:name="__RefHeading__316_276625223"/>
      <w:bookmarkStart w:id="49" w:name="__RefHeading__480_670117999"/>
      <w:bookmarkStart w:id="50" w:name="__RefHeading__87_1212657833"/>
      <w:bookmarkStart w:id="51" w:name="__RefHeading__150_1585558239"/>
      <w:bookmarkStart w:id="52" w:name="__RefHeading__844_1612356966"/>
      <w:bookmarkEnd w:id="46"/>
      <w:bookmarkEnd w:id="47"/>
      <w:bookmarkEnd w:id="48"/>
      <w:bookmarkEnd w:id="49"/>
      <w:bookmarkEnd w:id="50"/>
      <w:bookmarkEnd w:id="51"/>
      <w:bookmarkEnd w:id="52"/>
      <w:r w:rsidRPr="007B2F58">
        <w:rPr>
          <w:color w:val="0D0D0D" w:themeColor="text1" w:themeTint="F2"/>
          <w:sz w:val="28"/>
          <w:szCs w:val="28"/>
        </w:rPr>
        <w:t xml:space="preserve">Территория сельского поселения </w:t>
      </w:r>
      <w:r w:rsidR="00E62639" w:rsidRPr="007B2F58">
        <w:rPr>
          <w:color w:val="0D0D0D" w:themeColor="text1" w:themeTint="F2"/>
          <w:sz w:val="28"/>
          <w:szCs w:val="28"/>
        </w:rPr>
        <w:t>расположена в северной части Среднерусской возвышенности в пределах древней дочетвертичной долины реки Оки. Современный рельефный фон создан дочетвертичной эрозией, аллювиально-водноледниковой и моренно-водноледниковой аккумуляцией, эоловыми, c современными аллювиальными и эрозионными процессами. Рельеф западной части территории отражает структуру дочетвертичного рельефа представляющим собой широкую террасированную долину реки Оки. Восточная часть представляет собой пологоволнистую моренно-водноледникокую равнину.</w:t>
      </w:r>
    </w:p>
    <w:p w:rsidR="00E62639" w:rsidRPr="007B2F58" w:rsidRDefault="00E62639" w:rsidP="007B2F58">
      <w:pPr>
        <w:spacing w:line="360" w:lineRule="auto"/>
        <w:ind w:firstLine="709"/>
        <w:jc w:val="both"/>
        <w:rPr>
          <w:color w:val="0D0D0D" w:themeColor="text1" w:themeTint="F2"/>
          <w:sz w:val="28"/>
          <w:szCs w:val="28"/>
        </w:rPr>
      </w:pPr>
      <w:r w:rsidRPr="007B2F58">
        <w:rPr>
          <w:color w:val="0D0D0D" w:themeColor="text1" w:themeTint="F2"/>
          <w:sz w:val="28"/>
          <w:szCs w:val="28"/>
        </w:rPr>
        <w:t>.</w:t>
      </w:r>
    </w:p>
    <w:p w:rsidR="00E62639" w:rsidRPr="007B2F58" w:rsidRDefault="00E62639" w:rsidP="007B2F58">
      <w:pPr>
        <w:spacing w:line="360" w:lineRule="auto"/>
        <w:ind w:firstLine="709"/>
        <w:jc w:val="both"/>
        <w:rPr>
          <w:color w:val="0D0D0D" w:themeColor="text1" w:themeTint="F2"/>
          <w:sz w:val="28"/>
          <w:szCs w:val="28"/>
        </w:rPr>
      </w:pPr>
      <w:r w:rsidRPr="007B2F58">
        <w:rPr>
          <w:color w:val="0D0D0D" w:themeColor="text1" w:themeTint="F2"/>
          <w:sz w:val="28"/>
          <w:szCs w:val="28"/>
        </w:rPr>
        <w:t>Основными особенностями территории сельского поселения являются довольно интенсивная поверхностная эрозия почв и геологической среды, карстообразование как открытое, так и внутрипластовое, интенсивный вертикальный дренаж геологической среды, наличие суффозионно-неустойчивых грунтов, подтопление и затопление некоторых ландшафтов.</w:t>
      </w:r>
    </w:p>
    <w:p w:rsidR="007B2F58" w:rsidRPr="007B2F58" w:rsidRDefault="00E62639" w:rsidP="007B2F58">
      <w:pPr>
        <w:spacing w:line="360" w:lineRule="auto"/>
        <w:ind w:firstLine="709"/>
        <w:jc w:val="both"/>
        <w:rPr>
          <w:color w:val="000000"/>
          <w:sz w:val="28"/>
          <w:szCs w:val="28"/>
        </w:rPr>
      </w:pPr>
      <w:r w:rsidRPr="007B2F58">
        <w:rPr>
          <w:color w:val="0D0D0D" w:themeColor="text1" w:themeTint="F2"/>
          <w:sz w:val="28"/>
          <w:szCs w:val="28"/>
        </w:rPr>
        <w:t xml:space="preserve">В зависимости от геологического строения, геоморфологии местностей, гидрогеологических условий на территории сельского поселения можно </w:t>
      </w:r>
      <w:bookmarkStart w:id="53" w:name="_Toc83115545"/>
      <w:r w:rsidR="007B2F58" w:rsidRPr="007B2F58">
        <w:rPr>
          <w:color w:val="000000"/>
          <w:sz w:val="28"/>
          <w:szCs w:val="28"/>
        </w:rPr>
        <w:t>пять типов ландшафтов:</w:t>
      </w:r>
    </w:p>
    <w:p w:rsidR="007B2F58" w:rsidRPr="007B2F58" w:rsidRDefault="007B2F58" w:rsidP="007B2F58">
      <w:pPr>
        <w:shd w:val="clear" w:color="auto" w:fill="FFFFFF"/>
        <w:spacing w:line="360" w:lineRule="auto"/>
        <w:ind w:firstLine="709"/>
        <w:jc w:val="both"/>
        <w:rPr>
          <w:color w:val="000000"/>
          <w:sz w:val="28"/>
          <w:szCs w:val="28"/>
        </w:rPr>
      </w:pPr>
      <w:r w:rsidRPr="007B2F58">
        <w:rPr>
          <w:b/>
          <w:i/>
          <w:color w:val="000000"/>
          <w:sz w:val="28"/>
          <w:szCs w:val="28"/>
        </w:rPr>
        <w:t>Первый тип.</w:t>
      </w:r>
      <w:r w:rsidRPr="007B2F58">
        <w:rPr>
          <w:color w:val="000000"/>
          <w:sz w:val="28"/>
          <w:szCs w:val="28"/>
        </w:rPr>
        <w:t xml:space="preserve"> Плоская аллювиальная равнина со староречьями, болотами (пойма, высокая пойма). Этот тип рельефа сезонно затопляется и подтопляется. Сложена терраса песками, аллювиальными суглинками, торфом, илами, песчано-галечными слоями. На правобережье р. Жиздры на второй террасе наблюдаются донные образования.  Разрез хорошо дренирован.</w:t>
      </w:r>
    </w:p>
    <w:p w:rsidR="007B2F58" w:rsidRPr="007B2F58" w:rsidRDefault="007B2F58" w:rsidP="007B2F58">
      <w:pPr>
        <w:spacing w:line="360" w:lineRule="auto"/>
        <w:ind w:firstLine="709"/>
        <w:jc w:val="both"/>
        <w:rPr>
          <w:color w:val="FF0000"/>
          <w:sz w:val="28"/>
          <w:szCs w:val="28"/>
        </w:rPr>
      </w:pPr>
      <w:r w:rsidRPr="007B2F58">
        <w:rPr>
          <w:b/>
          <w:i/>
          <w:color w:val="000000"/>
          <w:sz w:val="28"/>
          <w:szCs w:val="28"/>
        </w:rPr>
        <w:t xml:space="preserve">Второй тип. </w:t>
      </w:r>
      <w:r w:rsidRPr="007B2F58">
        <w:rPr>
          <w:color w:val="000000"/>
          <w:sz w:val="28"/>
          <w:szCs w:val="28"/>
        </w:rPr>
        <w:t>Пологоволнистая, пологонаклонная зандровая средне-</w:t>
      </w:r>
      <w:r w:rsidRPr="007B2F58">
        <w:rPr>
          <w:sz w:val="28"/>
          <w:szCs w:val="28"/>
        </w:rPr>
        <w:t>слаборасчлененная равнина развита на правобережье р. Оки. Ее отличает преобладание   в отложениях супесей и тонкозернистых глинистых песков. Мощность четвертичных пород значительно изменчива. Уровень стояния грунтовых вод зависит от состава коренных пород и угла наклона дневной поверхности.</w:t>
      </w:r>
    </w:p>
    <w:p w:rsidR="007B2F58" w:rsidRPr="007B2F58" w:rsidRDefault="007B2F58" w:rsidP="007B2F58">
      <w:pPr>
        <w:spacing w:line="360" w:lineRule="auto"/>
        <w:ind w:firstLine="709"/>
        <w:jc w:val="both"/>
        <w:rPr>
          <w:color w:val="FF0000"/>
          <w:sz w:val="28"/>
          <w:szCs w:val="28"/>
        </w:rPr>
      </w:pPr>
      <w:r w:rsidRPr="007B2F58">
        <w:rPr>
          <w:b/>
          <w:i/>
          <w:color w:val="000000"/>
          <w:sz w:val="28"/>
          <w:szCs w:val="28"/>
        </w:rPr>
        <w:lastRenderedPageBreak/>
        <w:t xml:space="preserve">Третий тип.  </w:t>
      </w:r>
      <w:r w:rsidRPr="007B2F58">
        <w:rPr>
          <w:color w:val="000000"/>
          <w:sz w:val="28"/>
          <w:szCs w:val="28"/>
        </w:rPr>
        <w:t>Плоскохолмистая</w:t>
      </w:r>
      <w:r w:rsidRPr="007B2F58">
        <w:rPr>
          <w:sz w:val="28"/>
          <w:szCs w:val="28"/>
        </w:rPr>
        <w:t xml:space="preserve"> моренно-зандровая средне-расчлененная равнина. Четвертичные образования снизу-вверх представлены разнозернистыми глинистыми песками, маломощной моренной перекшинского возраста перекрывает комплекс водно-ледниковых пород времен таяния московского ледника. Местами разрез четвертичных отложений завершают тонкопесчаные покровные су</w:t>
      </w:r>
      <w:r w:rsidRPr="007B2F58">
        <w:rPr>
          <w:sz w:val="28"/>
          <w:szCs w:val="28"/>
        </w:rPr>
        <w:softHyphen/>
        <w:t>глинки, а чаще под почвой залегает маломощный слой супесей.</w:t>
      </w:r>
    </w:p>
    <w:p w:rsidR="007B2F58" w:rsidRPr="007B2F58" w:rsidRDefault="007B2F58" w:rsidP="007B2F58">
      <w:pPr>
        <w:shd w:val="clear" w:color="auto" w:fill="FFFFFF"/>
        <w:spacing w:line="360" w:lineRule="auto"/>
        <w:ind w:firstLine="709"/>
        <w:jc w:val="both"/>
        <w:rPr>
          <w:color w:val="000000"/>
          <w:sz w:val="28"/>
          <w:szCs w:val="28"/>
        </w:rPr>
      </w:pPr>
      <w:r w:rsidRPr="007B2F58">
        <w:rPr>
          <w:b/>
          <w:i/>
          <w:color w:val="000000"/>
          <w:sz w:val="28"/>
          <w:szCs w:val="28"/>
        </w:rPr>
        <w:t xml:space="preserve">Четвертый тип. </w:t>
      </w:r>
      <w:r w:rsidRPr="007B2F58">
        <w:rPr>
          <w:color w:val="000000"/>
          <w:sz w:val="28"/>
          <w:szCs w:val="28"/>
        </w:rPr>
        <w:t>Пологохолмистая моренная равнина приурочена к зоне конечно-моренных образований ранней стадии, развития московского ледника. Четвертичные образования этого ландшафта представлены в низах толщи водноледниковыми и моренными суглинка</w:t>
      </w:r>
      <w:r w:rsidRPr="007B2F58">
        <w:rPr>
          <w:color w:val="000000"/>
          <w:sz w:val="28"/>
          <w:szCs w:val="28"/>
        </w:rPr>
        <w:softHyphen/>
        <w:t>ми перекшинского оледенения. Их перекрывают глинистые разнозернистые, с включением гравия, пески времен наступления московского ледника. Выше залегает грубозернистая морена московского времени. Завершают разрез покровные суглинки. Эта равнина слабо</w:t>
      </w:r>
      <w:r w:rsidRPr="007B2F58">
        <w:rPr>
          <w:color w:val="000000"/>
          <w:sz w:val="28"/>
          <w:szCs w:val="28"/>
        </w:rPr>
        <w:softHyphen/>
        <w:t>-среднерасчлененная, обычно полого-наклонная, иногда с выположенными водораздельными участками и соответственно заболоченными.</w:t>
      </w:r>
    </w:p>
    <w:p w:rsidR="007B2F58" w:rsidRPr="007B2F58" w:rsidRDefault="007B2F58" w:rsidP="007B2F58">
      <w:pPr>
        <w:spacing w:line="360" w:lineRule="auto"/>
        <w:ind w:firstLine="709"/>
        <w:jc w:val="both"/>
        <w:rPr>
          <w:color w:val="000000"/>
          <w:sz w:val="28"/>
          <w:szCs w:val="28"/>
        </w:rPr>
      </w:pPr>
      <w:r w:rsidRPr="007B2F58">
        <w:rPr>
          <w:b/>
          <w:i/>
          <w:color w:val="000000"/>
          <w:sz w:val="28"/>
          <w:szCs w:val="28"/>
        </w:rPr>
        <w:t xml:space="preserve">Пятый тип.  </w:t>
      </w:r>
      <w:r w:rsidRPr="007B2F58">
        <w:rPr>
          <w:color w:val="000000"/>
          <w:sz w:val="28"/>
          <w:szCs w:val="28"/>
        </w:rPr>
        <w:t>Историко-культурные ландшафты и памятники культуры - сюда входят на</w:t>
      </w:r>
      <w:r w:rsidRPr="007B2F58">
        <w:rPr>
          <w:color w:val="000000"/>
          <w:sz w:val="28"/>
          <w:szCs w:val="28"/>
        </w:rPr>
        <w:softHyphen/>
        <w:t>иболее крупные исторические поселения и ООПТ.</w:t>
      </w:r>
    </w:p>
    <w:p w:rsidR="00312AB2" w:rsidRPr="007B2F58" w:rsidRDefault="00312AB2" w:rsidP="007B2F58">
      <w:pPr>
        <w:pStyle w:val="3"/>
        <w:jc w:val="center"/>
        <w:rPr>
          <w:color w:val="0D0D0D" w:themeColor="text1" w:themeTint="F2"/>
          <w:sz w:val="28"/>
          <w:szCs w:val="28"/>
        </w:rPr>
      </w:pPr>
      <w:r w:rsidRPr="007B2F58">
        <w:rPr>
          <w:color w:val="0D0D0D" w:themeColor="text1" w:themeTint="F2"/>
          <w:sz w:val="28"/>
          <w:szCs w:val="28"/>
        </w:rPr>
        <w:t>II.</w:t>
      </w:r>
      <w:r w:rsidR="005050B7" w:rsidRPr="007B2F58">
        <w:rPr>
          <w:color w:val="0D0D0D" w:themeColor="text1" w:themeTint="F2"/>
          <w:sz w:val="28"/>
          <w:szCs w:val="28"/>
        </w:rPr>
        <w:t>2.</w:t>
      </w:r>
      <w:r w:rsidRPr="007B2F58">
        <w:rPr>
          <w:color w:val="0D0D0D" w:themeColor="text1" w:themeTint="F2"/>
          <w:sz w:val="28"/>
          <w:szCs w:val="28"/>
        </w:rPr>
        <w:t>3 Поверхностные воды</w:t>
      </w:r>
      <w:bookmarkEnd w:id="53"/>
    </w:p>
    <w:p w:rsidR="00067E64" w:rsidRPr="00067E64" w:rsidRDefault="00067E64" w:rsidP="00067E64">
      <w:pPr>
        <w:spacing w:line="360" w:lineRule="auto"/>
        <w:ind w:firstLine="720"/>
        <w:jc w:val="both"/>
        <w:rPr>
          <w:color w:val="000000"/>
          <w:sz w:val="28"/>
          <w:szCs w:val="28"/>
        </w:rPr>
      </w:pPr>
      <w:bookmarkStart w:id="54" w:name="__RefHeading__384_1612356966"/>
      <w:bookmarkStart w:id="55" w:name="__RefHeading__120_1539069001"/>
      <w:bookmarkStart w:id="56" w:name="__RefHeading__318_276625223"/>
      <w:bookmarkStart w:id="57" w:name="__RefHeading__482_670117999"/>
      <w:bookmarkStart w:id="58" w:name="__RefHeading__89_1212657833"/>
      <w:bookmarkStart w:id="59" w:name="__RefHeading__152_1585558239"/>
      <w:bookmarkStart w:id="60" w:name="__RefHeading__846_1612356966"/>
      <w:bookmarkStart w:id="61" w:name="_Toc83115546"/>
      <w:bookmarkEnd w:id="54"/>
      <w:bookmarkEnd w:id="55"/>
      <w:bookmarkEnd w:id="56"/>
      <w:bookmarkEnd w:id="57"/>
      <w:bookmarkEnd w:id="58"/>
      <w:bookmarkEnd w:id="59"/>
      <w:bookmarkEnd w:id="60"/>
      <w:r w:rsidRPr="00067E64">
        <w:rPr>
          <w:color w:val="000000"/>
          <w:sz w:val="28"/>
          <w:szCs w:val="28"/>
        </w:rPr>
        <w:t>Гидрологическая структура территории сельского поселения принадлежит бассейну р. Ока. На территории поселения протекают р. Ока р. Желовь, р. Вырка, р. Мужачь, р. Сушка.</w:t>
      </w:r>
    </w:p>
    <w:p w:rsidR="00067E64" w:rsidRPr="00067E64" w:rsidRDefault="00067E64" w:rsidP="00067E64">
      <w:pPr>
        <w:spacing w:line="360" w:lineRule="auto"/>
        <w:ind w:firstLine="709"/>
        <w:jc w:val="both"/>
        <w:rPr>
          <w:color w:val="000000"/>
          <w:sz w:val="28"/>
          <w:szCs w:val="28"/>
        </w:rPr>
      </w:pPr>
      <w:r w:rsidRPr="00067E64">
        <w:rPr>
          <w:b/>
          <w:color w:val="000000"/>
          <w:sz w:val="28"/>
          <w:szCs w:val="28"/>
        </w:rPr>
        <w:t xml:space="preserve">Река Ока. </w:t>
      </w:r>
      <w:r w:rsidRPr="00067E64">
        <w:rPr>
          <w:color w:val="000000"/>
          <w:sz w:val="28"/>
          <w:szCs w:val="28"/>
        </w:rPr>
        <w:t>Река Ока самый большой правобережный приток р. Волги, длина реки составляет 1498,6 км, площадь бассейна 245 тыс. м</w:t>
      </w:r>
      <w:r w:rsidRPr="00067E64">
        <w:rPr>
          <w:color w:val="000000"/>
          <w:sz w:val="28"/>
          <w:szCs w:val="28"/>
          <w:vertAlign w:val="superscript"/>
        </w:rPr>
        <w:t>2</w:t>
      </w:r>
      <w:r w:rsidRPr="00067E64">
        <w:rPr>
          <w:color w:val="000000"/>
          <w:sz w:val="28"/>
          <w:szCs w:val="28"/>
        </w:rPr>
        <w:t xml:space="preserve">. Верхняя часть бассейна р. Оки и бассейны остальных ее притоков на территории Перемышльского района и за его пределами расположены на Среднерусской и Смоленско-Московской возвышенностях, разделяемых Угорско-Протвинской низиной. Долина Оки извилистая, резко очерченная. Ширина долины на всем ее протяжении в пределах Калужской области колеблется от 500м до 1,5-2,0 км, достигая у устья р. Угры ширины 3 км. Ширина поймы – </w:t>
      </w:r>
      <w:r w:rsidRPr="00067E64">
        <w:rPr>
          <w:color w:val="000000"/>
          <w:sz w:val="28"/>
          <w:szCs w:val="28"/>
        </w:rPr>
        <w:lastRenderedPageBreak/>
        <w:t xml:space="preserve">преимущественно 300-500м. Пойма преимущественно левобережная с луговой растительностью, перемежаемой небольшими рощами. Ширина русла Оки изменяется от 20-40м до впадения р. Кромы, увеличиваясь до 200-250м у г. Калуги и ниже, а глубина в межень – соответственно от 1,0-1,5 до 1-3м. Берега реки – высокие и крутые, местами – скалистые. Дно реки – песчаное и глинистое. Скорость течения воды в межень – 0,3-0,5 м/с. </w:t>
      </w:r>
      <w:r w:rsidRPr="00067E64">
        <w:rPr>
          <w:bCs/>
          <w:color w:val="000000"/>
          <w:sz w:val="28"/>
          <w:szCs w:val="28"/>
        </w:rPr>
        <w:t>По данным государственного водного реестра России относится к Окскому бассейновому округу, водохозяйственный участок реки Ока</w:t>
      </w:r>
      <w:r w:rsidRPr="00067E64">
        <w:rPr>
          <w:b/>
          <w:bCs/>
          <w:color w:val="000000"/>
          <w:sz w:val="28"/>
          <w:szCs w:val="28"/>
        </w:rPr>
        <w:t xml:space="preserve">. </w:t>
      </w:r>
      <w:r w:rsidRPr="00067E64">
        <w:rPr>
          <w:color w:val="000000"/>
          <w:sz w:val="28"/>
          <w:szCs w:val="28"/>
        </w:rPr>
        <w:t xml:space="preserve">В соответствии с Водным кодексом </w:t>
      </w:r>
      <w:r w:rsidRPr="00067E64">
        <w:rPr>
          <w:vanish/>
          <w:color w:val="000000"/>
          <w:sz w:val="28"/>
          <w:szCs w:val="28"/>
        </w:rPr>
        <w:t>Р</w:t>
      </w:r>
      <w:r w:rsidRPr="00067E64">
        <w:rPr>
          <w:color w:val="000000"/>
          <w:sz w:val="28"/>
          <w:szCs w:val="28"/>
        </w:rPr>
        <w:t>Российской Федерации ширина водоохраной зоны составляет 200 м, ширина прибрежной защитной полосы – 50 м.</w:t>
      </w:r>
    </w:p>
    <w:p w:rsidR="00067E64" w:rsidRPr="00067E64" w:rsidRDefault="00067E64" w:rsidP="00067E64">
      <w:pPr>
        <w:spacing w:line="360" w:lineRule="auto"/>
        <w:ind w:firstLine="720"/>
        <w:jc w:val="both"/>
        <w:rPr>
          <w:color w:val="000000"/>
          <w:sz w:val="28"/>
          <w:szCs w:val="28"/>
        </w:rPr>
      </w:pPr>
      <w:r w:rsidRPr="00067E64">
        <w:rPr>
          <w:b/>
          <w:color w:val="000000"/>
          <w:sz w:val="28"/>
          <w:szCs w:val="28"/>
        </w:rPr>
        <w:t>Река Желовь</w:t>
      </w:r>
      <w:r w:rsidRPr="00067E64">
        <w:rPr>
          <w:color w:val="000000"/>
          <w:sz w:val="28"/>
          <w:szCs w:val="28"/>
        </w:rPr>
        <w:t xml:space="preserve"> </w:t>
      </w:r>
      <w:r w:rsidRPr="00067E64">
        <w:rPr>
          <w:sz w:val="28"/>
          <w:szCs w:val="28"/>
        </w:rPr>
        <w:t xml:space="preserve">берёт начало севернее деревни Крутые Верхи. Течёт на запад, пересекает автодорогу Р-92 Калуга-Белев-Орел. На реке расположены населённые пункты Ильинка, Желовь, Голчань и Кереево. Основные притоки: Мужач, Беленькая и Сушка. Устье реки находится северо-восточнее деревни Андреевское 1142 км по правому берегу реки Ока. Длина реки составляет 32 км, площадь водосборного </w:t>
      </w:r>
      <w:r w:rsidRPr="00067E64">
        <w:rPr>
          <w:color w:val="000000"/>
          <w:sz w:val="28"/>
          <w:szCs w:val="28"/>
        </w:rPr>
        <w:t xml:space="preserve">бассейна 217 км². </w:t>
      </w:r>
      <w:r w:rsidRPr="00067E64">
        <w:rPr>
          <w:bCs/>
          <w:color w:val="000000"/>
          <w:sz w:val="28"/>
          <w:szCs w:val="28"/>
        </w:rPr>
        <w:t>По данным государственного водного реестра России относится к Окскому бассейновому округу, водохозяйственный участок реки Ока</w:t>
      </w:r>
      <w:r w:rsidRPr="00067E64">
        <w:rPr>
          <w:b/>
          <w:bCs/>
          <w:color w:val="000000"/>
          <w:sz w:val="28"/>
          <w:szCs w:val="28"/>
        </w:rPr>
        <w:t xml:space="preserve">. </w:t>
      </w:r>
      <w:r w:rsidRPr="00067E64">
        <w:rPr>
          <w:color w:val="000000"/>
          <w:sz w:val="28"/>
          <w:szCs w:val="28"/>
        </w:rPr>
        <w:t xml:space="preserve">В соответствии с Водным кодексом </w:t>
      </w:r>
      <w:r w:rsidRPr="00067E64">
        <w:rPr>
          <w:vanish/>
          <w:color w:val="000000"/>
          <w:sz w:val="28"/>
          <w:szCs w:val="28"/>
        </w:rPr>
        <w:t>Р</w:t>
      </w:r>
      <w:r w:rsidRPr="00067E64">
        <w:rPr>
          <w:color w:val="000000"/>
          <w:sz w:val="28"/>
          <w:szCs w:val="28"/>
        </w:rPr>
        <w:t>Российской Федерации ширина водоохраной зоны составляет 100 м, ширина прибрежной защитной полосы – 50 м.</w:t>
      </w:r>
    </w:p>
    <w:p w:rsidR="00067E64" w:rsidRPr="00067E64" w:rsidRDefault="00067E64" w:rsidP="00067E64">
      <w:pPr>
        <w:spacing w:line="360" w:lineRule="auto"/>
        <w:ind w:firstLine="720"/>
        <w:jc w:val="both"/>
        <w:rPr>
          <w:color w:val="000000"/>
          <w:sz w:val="28"/>
          <w:szCs w:val="28"/>
        </w:rPr>
      </w:pPr>
      <w:r w:rsidRPr="00067E64">
        <w:rPr>
          <w:b/>
          <w:sz w:val="28"/>
          <w:szCs w:val="28"/>
        </w:rPr>
        <w:t>Река Вырка</w:t>
      </w:r>
      <w:r w:rsidRPr="00067E64">
        <w:rPr>
          <w:sz w:val="28"/>
          <w:szCs w:val="28"/>
        </w:rPr>
        <w:t xml:space="preserve"> берёт начало южнее города Калуги. Течёт на запад, пересекает автодорогу Р-92 Калуга-Белев-Орел. На реке расположены деревни Верхняя Вырка и Нижняя Вырка. Устье реки находится в 1133 км по правому берегу реки Оки. Длина реки составляет 11 км.</w:t>
      </w:r>
      <w:r w:rsidRPr="00067E64">
        <w:rPr>
          <w:color w:val="000000"/>
          <w:sz w:val="28"/>
          <w:szCs w:val="28"/>
        </w:rPr>
        <w:t xml:space="preserve"> </w:t>
      </w:r>
      <w:r w:rsidRPr="00067E64">
        <w:rPr>
          <w:bCs/>
          <w:color w:val="000000"/>
          <w:sz w:val="28"/>
          <w:szCs w:val="28"/>
        </w:rPr>
        <w:t>По данным государственного водного реестра России относится к Окскому бассейновому округу, водохозяйственный участок реки Ока</w:t>
      </w:r>
      <w:r w:rsidRPr="00067E64">
        <w:rPr>
          <w:b/>
          <w:bCs/>
          <w:color w:val="000000"/>
          <w:sz w:val="28"/>
          <w:szCs w:val="28"/>
        </w:rPr>
        <w:t xml:space="preserve">. </w:t>
      </w:r>
      <w:r w:rsidRPr="00067E64">
        <w:rPr>
          <w:color w:val="000000"/>
          <w:sz w:val="28"/>
          <w:szCs w:val="28"/>
        </w:rPr>
        <w:t xml:space="preserve">В соответствии с Водным кодексом </w:t>
      </w:r>
      <w:r w:rsidRPr="00067E64">
        <w:rPr>
          <w:vanish/>
          <w:color w:val="000000"/>
          <w:sz w:val="28"/>
          <w:szCs w:val="28"/>
        </w:rPr>
        <w:t>Р</w:t>
      </w:r>
      <w:r w:rsidRPr="00067E64">
        <w:rPr>
          <w:color w:val="000000"/>
          <w:sz w:val="28"/>
          <w:szCs w:val="28"/>
        </w:rPr>
        <w:t>Российской Федерации ширина водоохраной зоны составляет 100 м, ширина прибрежной защитной полосы – 50 м.</w:t>
      </w:r>
    </w:p>
    <w:p w:rsidR="00312AB2" w:rsidRPr="007B2F58" w:rsidRDefault="00312AB2" w:rsidP="007B2F58">
      <w:pPr>
        <w:pStyle w:val="3"/>
        <w:jc w:val="center"/>
        <w:rPr>
          <w:color w:val="0D0D0D" w:themeColor="text1" w:themeTint="F2"/>
          <w:sz w:val="28"/>
          <w:szCs w:val="28"/>
          <w:lang w:val="ru-RU"/>
        </w:rPr>
      </w:pPr>
      <w:r w:rsidRPr="007B2F58">
        <w:rPr>
          <w:color w:val="0D0D0D" w:themeColor="text1" w:themeTint="F2"/>
          <w:sz w:val="28"/>
          <w:szCs w:val="28"/>
        </w:rPr>
        <w:t>II</w:t>
      </w:r>
      <w:r w:rsidRPr="007B2F58">
        <w:rPr>
          <w:color w:val="0D0D0D" w:themeColor="text1" w:themeTint="F2"/>
          <w:sz w:val="28"/>
          <w:szCs w:val="28"/>
          <w:lang w:val="ru-RU"/>
        </w:rPr>
        <w:t>.</w:t>
      </w:r>
      <w:r w:rsidR="005050B7" w:rsidRPr="007B2F58">
        <w:rPr>
          <w:color w:val="0D0D0D" w:themeColor="text1" w:themeTint="F2"/>
          <w:sz w:val="28"/>
          <w:szCs w:val="28"/>
          <w:lang w:val="ru-RU"/>
        </w:rPr>
        <w:t>2.</w:t>
      </w:r>
      <w:r w:rsidRPr="007B2F58">
        <w:rPr>
          <w:color w:val="0D0D0D" w:themeColor="text1" w:themeTint="F2"/>
          <w:sz w:val="28"/>
          <w:szCs w:val="28"/>
          <w:lang w:val="ru-RU"/>
        </w:rPr>
        <w:t xml:space="preserve">4 </w:t>
      </w:r>
      <w:r w:rsidR="00EA183F" w:rsidRPr="007B2F58">
        <w:rPr>
          <w:color w:val="0D0D0D" w:themeColor="text1" w:themeTint="F2"/>
          <w:sz w:val="28"/>
          <w:szCs w:val="28"/>
          <w:lang w:val="ru-RU"/>
        </w:rPr>
        <w:t>Подземные воды</w:t>
      </w:r>
      <w:bookmarkEnd w:id="61"/>
    </w:p>
    <w:p w:rsidR="006B2A32" w:rsidRPr="006B2A32" w:rsidRDefault="006B2A32" w:rsidP="006B2A32">
      <w:pPr>
        <w:spacing w:line="360" w:lineRule="auto"/>
        <w:ind w:firstLine="900"/>
        <w:jc w:val="both"/>
        <w:rPr>
          <w:color w:val="FF0000"/>
          <w:sz w:val="28"/>
          <w:szCs w:val="28"/>
        </w:rPr>
      </w:pPr>
      <w:r w:rsidRPr="006B2A32">
        <w:rPr>
          <w:color w:val="000000"/>
          <w:sz w:val="28"/>
          <w:szCs w:val="28"/>
        </w:rPr>
        <w:t xml:space="preserve">В четвертичных образованиях к слоям песков и песчано-гравийного материала приурочены спорадически развитые водоносные горизонты. Воды </w:t>
      </w:r>
      <w:r w:rsidRPr="006B2A32">
        <w:rPr>
          <w:color w:val="000000"/>
          <w:sz w:val="28"/>
          <w:szCs w:val="28"/>
        </w:rPr>
        <w:lastRenderedPageBreak/>
        <w:t>безнапорные дренируются р. Ока. Постоянные водоносные горизонты на данной площади приурочены к известнякам окской толщи нижнего отдела каменноугольной системы.</w:t>
      </w:r>
      <w:r w:rsidRPr="006B2A32">
        <w:rPr>
          <w:color w:val="FF0000"/>
          <w:sz w:val="28"/>
          <w:szCs w:val="28"/>
        </w:rPr>
        <w:t xml:space="preserve"> </w:t>
      </w:r>
      <w:r w:rsidRPr="006B2A32">
        <w:rPr>
          <w:sz w:val="28"/>
          <w:szCs w:val="28"/>
        </w:rPr>
        <w:t>Воды по показателю общего остатка относятся к умеренно-жестким и жестким с показателями от 3,65 млг-экв/л. до 11,0 млг-экв/л. преобладают 5-7 млг-экв/л. Содержание железа варьируется от 0,05 млг/л. до 4,4 млг/л., преобладают менее 1 млг/л. Удельные дебиты по отдельным скважинам изменяются от 0,1 м</w:t>
      </w:r>
      <w:r w:rsidRPr="006B2A32">
        <w:rPr>
          <w:sz w:val="28"/>
          <w:szCs w:val="28"/>
          <w:vertAlign w:val="superscript"/>
        </w:rPr>
        <w:t>3</w:t>
      </w:r>
      <w:r w:rsidRPr="006B2A32">
        <w:rPr>
          <w:sz w:val="28"/>
          <w:szCs w:val="28"/>
        </w:rPr>
        <w:t>/ч. до 18,0 м</w:t>
      </w:r>
      <w:r w:rsidRPr="006B2A32">
        <w:rPr>
          <w:sz w:val="28"/>
          <w:szCs w:val="28"/>
          <w:vertAlign w:val="superscript"/>
        </w:rPr>
        <w:t>3</w:t>
      </w:r>
      <w:r w:rsidRPr="006B2A32">
        <w:rPr>
          <w:sz w:val="28"/>
          <w:szCs w:val="28"/>
        </w:rPr>
        <w:t>/ч.</w:t>
      </w:r>
    </w:p>
    <w:p w:rsidR="00AC38E2" w:rsidRPr="007B2F58" w:rsidRDefault="00AC38E2" w:rsidP="007B2F58">
      <w:pPr>
        <w:spacing w:line="360" w:lineRule="auto"/>
        <w:ind w:firstLine="709"/>
        <w:jc w:val="both"/>
        <w:rPr>
          <w:color w:val="0D0D0D" w:themeColor="text1" w:themeTint="F2"/>
          <w:sz w:val="28"/>
          <w:szCs w:val="28"/>
        </w:rPr>
      </w:pPr>
      <w:r w:rsidRPr="007B2F58">
        <w:rPr>
          <w:color w:val="0D0D0D" w:themeColor="text1" w:themeTint="F2"/>
          <w:sz w:val="28"/>
          <w:szCs w:val="28"/>
        </w:rPr>
        <w:t>.</w:t>
      </w:r>
    </w:p>
    <w:p w:rsidR="00857952" w:rsidRPr="007B2F58" w:rsidRDefault="00857952" w:rsidP="007B2F58">
      <w:pPr>
        <w:spacing w:line="360" w:lineRule="auto"/>
        <w:ind w:firstLine="709"/>
        <w:jc w:val="both"/>
        <w:rPr>
          <w:color w:val="0D0D0D" w:themeColor="text1" w:themeTint="F2"/>
          <w:sz w:val="28"/>
          <w:szCs w:val="28"/>
        </w:rPr>
      </w:pPr>
    </w:p>
    <w:p w:rsidR="00857952" w:rsidRPr="007B2F58" w:rsidRDefault="00857952" w:rsidP="007B2F58">
      <w:pPr>
        <w:spacing w:line="360" w:lineRule="auto"/>
        <w:ind w:firstLine="709"/>
        <w:jc w:val="both"/>
        <w:rPr>
          <w:color w:val="0D0D0D" w:themeColor="text1" w:themeTint="F2"/>
          <w:sz w:val="28"/>
          <w:szCs w:val="28"/>
        </w:rPr>
        <w:sectPr w:rsidR="00857952" w:rsidRPr="007B2F58" w:rsidSect="004841C2">
          <w:pgSz w:w="11906" w:h="16838"/>
          <w:pgMar w:top="851" w:right="964" w:bottom="851" w:left="1644" w:header="709" w:footer="367" w:gutter="0"/>
          <w:cols w:space="720"/>
          <w:docGrid w:linePitch="360"/>
        </w:sectPr>
      </w:pPr>
    </w:p>
    <w:p w:rsidR="00857952" w:rsidRPr="007B2F58" w:rsidRDefault="00857952" w:rsidP="007B2F58">
      <w:pPr>
        <w:pStyle w:val="3"/>
        <w:jc w:val="center"/>
        <w:rPr>
          <w:color w:val="0D0D0D" w:themeColor="text1" w:themeTint="F2"/>
          <w:sz w:val="28"/>
          <w:szCs w:val="28"/>
          <w:lang w:val="ru-RU"/>
        </w:rPr>
      </w:pPr>
      <w:bookmarkStart w:id="62" w:name="_Toc83115547"/>
      <w:r w:rsidRPr="007B2F58">
        <w:rPr>
          <w:color w:val="0D0D0D" w:themeColor="text1" w:themeTint="F2"/>
          <w:sz w:val="28"/>
          <w:szCs w:val="28"/>
        </w:rPr>
        <w:lastRenderedPageBreak/>
        <w:t>II</w:t>
      </w:r>
      <w:r w:rsidRPr="007B2F58">
        <w:rPr>
          <w:color w:val="0D0D0D" w:themeColor="text1" w:themeTint="F2"/>
          <w:sz w:val="28"/>
          <w:szCs w:val="28"/>
          <w:lang w:val="ru-RU"/>
        </w:rPr>
        <w:t xml:space="preserve">.2.5 </w:t>
      </w:r>
      <w:r w:rsidRPr="007B2F58">
        <w:rPr>
          <w:sz w:val="28"/>
          <w:szCs w:val="28"/>
          <w:lang w:val="ru-RU"/>
        </w:rPr>
        <w:t>Минерально-сырьевые ресурсы</w:t>
      </w:r>
      <w:bookmarkEnd w:id="62"/>
    </w:p>
    <w:p w:rsidR="00857952" w:rsidRPr="007B2F58" w:rsidRDefault="00857952" w:rsidP="007B2F58">
      <w:pPr>
        <w:spacing w:line="360" w:lineRule="auto"/>
        <w:ind w:firstLine="709"/>
        <w:jc w:val="both"/>
        <w:rPr>
          <w:color w:val="0D0D0D" w:themeColor="text1" w:themeTint="F2"/>
          <w:sz w:val="28"/>
          <w:szCs w:val="28"/>
        </w:rPr>
      </w:pPr>
      <w:r w:rsidRPr="007B2F58">
        <w:rPr>
          <w:color w:val="0D0D0D" w:themeColor="text1" w:themeTint="F2"/>
          <w:sz w:val="28"/>
          <w:szCs w:val="28"/>
        </w:rPr>
        <w:t xml:space="preserve">На территории сельского поселения выявлено и разведано </w:t>
      </w:r>
      <w:r w:rsidR="00FD45B2" w:rsidRPr="007B2F58">
        <w:rPr>
          <w:color w:val="0D0D0D" w:themeColor="text1" w:themeTint="F2"/>
          <w:sz w:val="28"/>
          <w:szCs w:val="28"/>
        </w:rPr>
        <w:t>два</w:t>
      </w:r>
      <w:r w:rsidRPr="007B2F58">
        <w:rPr>
          <w:color w:val="0D0D0D" w:themeColor="text1" w:themeTint="F2"/>
          <w:sz w:val="28"/>
          <w:szCs w:val="28"/>
        </w:rPr>
        <w:t xml:space="preserve"> месторождения </w:t>
      </w:r>
      <w:r w:rsidR="006B2A32">
        <w:rPr>
          <w:color w:val="0D0D0D" w:themeColor="text1" w:themeTint="F2"/>
          <w:sz w:val="28"/>
          <w:szCs w:val="28"/>
        </w:rPr>
        <w:t>керамзитового сырья</w:t>
      </w:r>
      <w:r w:rsidRPr="007B2F58">
        <w:rPr>
          <w:color w:val="0D0D0D" w:themeColor="text1" w:themeTint="F2"/>
          <w:sz w:val="28"/>
          <w:szCs w:val="28"/>
        </w:rPr>
        <w:t xml:space="preserve">. Состояние минерально-сырьевой базы приводится в таблице </w:t>
      </w:r>
      <w:r w:rsidR="00290856" w:rsidRPr="007B2F58">
        <w:rPr>
          <w:color w:val="0D0D0D" w:themeColor="text1" w:themeTint="F2"/>
          <w:sz w:val="28"/>
          <w:szCs w:val="28"/>
        </w:rPr>
        <w:t>3</w:t>
      </w:r>
      <w:r w:rsidRPr="007B2F58">
        <w:rPr>
          <w:color w:val="0D0D0D" w:themeColor="text1" w:themeTint="F2"/>
          <w:sz w:val="28"/>
          <w:szCs w:val="28"/>
        </w:rPr>
        <w:t>.</w:t>
      </w:r>
    </w:p>
    <w:p w:rsidR="00857952" w:rsidRPr="007B2F58" w:rsidRDefault="00857952" w:rsidP="007B2F58">
      <w:pPr>
        <w:spacing w:line="360" w:lineRule="auto"/>
        <w:ind w:firstLine="709"/>
        <w:jc w:val="both"/>
        <w:rPr>
          <w:color w:val="0D0D0D" w:themeColor="text1" w:themeTint="F2"/>
          <w:sz w:val="28"/>
          <w:szCs w:val="28"/>
        </w:rPr>
      </w:pPr>
    </w:p>
    <w:p w:rsidR="00857952" w:rsidRPr="007B2F58" w:rsidRDefault="00857952" w:rsidP="007B2F58">
      <w:pPr>
        <w:spacing w:line="360" w:lineRule="auto"/>
        <w:ind w:firstLine="709"/>
        <w:jc w:val="both"/>
        <w:rPr>
          <w:color w:val="0D0D0D" w:themeColor="text1" w:themeTint="F2"/>
          <w:sz w:val="28"/>
          <w:szCs w:val="28"/>
        </w:rPr>
        <w:sectPr w:rsidR="00857952" w:rsidRPr="007B2F58" w:rsidSect="004841C2">
          <w:pgSz w:w="11906" w:h="16838"/>
          <w:pgMar w:top="851" w:right="964" w:bottom="851" w:left="1644" w:header="709" w:footer="367" w:gutter="0"/>
          <w:cols w:space="720"/>
          <w:docGrid w:linePitch="360"/>
        </w:sectPr>
      </w:pPr>
    </w:p>
    <w:p w:rsidR="00290856" w:rsidRPr="007B2F58" w:rsidRDefault="00290856" w:rsidP="007B2F58">
      <w:pPr>
        <w:suppressAutoHyphens w:val="0"/>
        <w:spacing w:line="360" w:lineRule="auto"/>
        <w:ind w:firstLine="708"/>
        <w:jc w:val="center"/>
        <w:rPr>
          <w:rFonts w:eastAsia="Times New Roman"/>
          <w:b/>
          <w:bCs/>
          <w:sz w:val="28"/>
          <w:szCs w:val="28"/>
          <w:lang w:eastAsia="ru-RU"/>
        </w:rPr>
      </w:pPr>
      <w:r w:rsidRPr="007B2F58">
        <w:rPr>
          <w:rFonts w:eastAsia="Times New Roman"/>
          <w:b/>
          <w:bCs/>
          <w:sz w:val="28"/>
          <w:szCs w:val="28"/>
          <w:lang w:eastAsia="ru-RU"/>
        </w:rPr>
        <w:lastRenderedPageBreak/>
        <w:t xml:space="preserve">КАТАЛОГ </w:t>
      </w:r>
    </w:p>
    <w:p w:rsidR="00290856" w:rsidRPr="007B2F58" w:rsidRDefault="00290856" w:rsidP="007B2F58">
      <w:pPr>
        <w:suppressAutoHyphens w:val="0"/>
        <w:spacing w:line="360" w:lineRule="auto"/>
        <w:ind w:firstLine="708"/>
        <w:jc w:val="center"/>
        <w:rPr>
          <w:rFonts w:eastAsia="Times New Roman"/>
          <w:b/>
          <w:bCs/>
          <w:sz w:val="28"/>
          <w:szCs w:val="28"/>
          <w:lang w:eastAsia="ru-RU"/>
        </w:rPr>
      </w:pPr>
      <w:r w:rsidRPr="007B2F58">
        <w:rPr>
          <w:rFonts w:eastAsia="Times New Roman"/>
          <w:b/>
          <w:bCs/>
          <w:sz w:val="28"/>
          <w:szCs w:val="28"/>
          <w:lang w:eastAsia="ru-RU"/>
        </w:rPr>
        <w:t xml:space="preserve">месторождений </w:t>
      </w:r>
      <w:r w:rsidR="00FD45B2" w:rsidRPr="007B2F58">
        <w:rPr>
          <w:rFonts w:eastAsia="Times New Roman"/>
          <w:b/>
          <w:bCs/>
          <w:sz w:val="28"/>
          <w:szCs w:val="28"/>
          <w:lang w:eastAsia="ru-RU"/>
        </w:rPr>
        <w:t xml:space="preserve">полезных ископаемых </w:t>
      </w:r>
      <w:r w:rsidRPr="007B2F58">
        <w:rPr>
          <w:rFonts w:eastAsia="Times New Roman"/>
          <w:b/>
          <w:bCs/>
          <w:sz w:val="28"/>
          <w:szCs w:val="28"/>
          <w:lang w:eastAsia="ru-RU"/>
        </w:rPr>
        <w:t>сельского поселения</w:t>
      </w:r>
    </w:p>
    <w:p w:rsidR="00290856" w:rsidRPr="007B2F58" w:rsidRDefault="00290856" w:rsidP="007B2F58">
      <w:pPr>
        <w:spacing w:line="360" w:lineRule="auto"/>
        <w:jc w:val="right"/>
        <w:rPr>
          <w:i/>
          <w:color w:val="0D0D0D" w:themeColor="text1" w:themeTint="F2"/>
          <w:sz w:val="28"/>
          <w:szCs w:val="28"/>
        </w:rPr>
      </w:pPr>
      <w:r w:rsidRPr="007B2F58">
        <w:rPr>
          <w:i/>
          <w:color w:val="0D0D0D" w:themeColor="text1" w:themeTint="F2"/>
          <w:sz w:val="28"/>
          <w:szCs w:val="28"/>
        </w:rPr>
        <w:t>Таблица 3</w:t>
      </w:r>
    </w:p>
    <w:p w:rsidR="00290856" w:rsidRDefault="00290856" w:rsidP="007B2F58">
      <w:pPr>
        <w:widowControl w:val="0"/>
        <w:suppressAutoHyphens w:val="0"/>
        <w:spacing w:line="360" w:lineRule="auto"/>
        <w:jc w:val="both"/>
        <w:rPr>
          <w:rFonts w:eastAsia="Times New Roman"/>
          <w:color w:val="000000"/>
          <w:sz w:val="28"/>
          <w:szCs w:val="28"/>
          <w:lang w:eastAsia="ru-RU"/>
        </w:rPr>
      </w:pPr>
    </w:p>
    <w:tbl>
      <w:tblPr>
        <w:tblW w:w="0" w:type="auto"/>
        <w:tblInd w:w="93" w:type="dxa"/>
        <w:tblLook w:val="04A0" w:firstRow="1" w:lastRow="0" w:firstColumn="1" w:lastColumn="0" w:noHBand="0" w:noVBand="1"/>
      </w:tblPr>
      <w:tblGrid>
        <w:gridCol w:w="477"/>
        <w:gridCol w:w="1549"/>
        <w:gridCol w:w="1824"/>
        <w:gridCol w:w="898"/>
        <w:gridCol w:w="439"/>
        <w:gridCol w:w="1350"/>
        <w:gridCol w:w="1490"/>
        <w:gridCol w:w="1067"/>
        <w:gridCol w:w="1074"/>
        <w:gridCol w:w="1439"/>
        <w:gridCol w:w="1689"/>
        <w:gridCol w:w="1822"/>
      </w:tblGrid>
      <w:tr w:rsidR="006B2A32" w:rsidRPr="00950932" w:rsidTr="00BE3DCA">
        <w:trPr>
          <w:trHeight w:val="219"/>
        </w:trPr>
        <w:tc>
          <w:tcPr>
            <w:tcW w:w="0" w:type="auto"/>
            <w:gridSpan w:val="12"/>
            <w:tcBorders>
              <w:top w:val="nil"/>
              <w:left w:val="nil"/>
              <w:bottom w:val="nil"/>
              <w:right w:val="nil"/>
            </w:tcBorders>
            <w:shd w:val="clear" w:color="auto" w:fill="auto"/>
            <w:vAlign w:val="center"/>
            <w:hideMark/>
          </w:tcPr>
          <w:p w:rsidR="006B2A32" w:rsidRPr="00950932" w:rsidRDefault="006B2A32" w:rsidP="00BE3DCA">
            <w:pPr>
              <w:rPr>
                <w:rFonts w:ascii="Times New Roman CYR" w:hAnsi="Times New Roman CYR" w:cs="Times New Roman CYR"/>
                <w:b/>
                <w:bCs/>
              </w:rPr>
            </w:pPr>
          </w:p>
        </w:tc>
      </w:tr>
      <w:tr w:rsidR="006B2A32" w:rsidRPr="00950932" w:rsidTr="00BE3DCA">
        <w:trPr>
          <w:trHeight w:val="557"/>
        </w:trPr>
        <w:tc>
          <w:tcPr>
            <w:tcW w:w="0" w:type="auto"/>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B2A32" w:rsidRPr="00950932" w:rsidRDefault="006B2A32" w:rsidP="00BE3DCA">
            <w:pPr>
              <w:jc w:val="center"/>
              <w:rPr>
                <w:rFonts w:ascii="Times New Roman CYR" w:hAnsi="Times New Roman CYR" w:cs="Times New Roman CYR"/>
                <w:b/>
                <w:bCs/>
                <w:sz w:val="18"/>
                <w:szCs w:val="18"/>
              </w:rPr>
            </w:pPr>
            <w:r w:rsidRPr="00950932">
              <w:rPr>
                <w:rFonts w:ascii="Times New Roman CYR" w:hAnsi="Times New Roman CYR" w:cs="Times New Roman CYR"/>
                <w:b/>
                <w:bCs/>
                <w:sz w:val="18"/>
                <w:szCs w:val="18"/>
              </w:rPr>
              <w:t>№ п/п</w:t>
            </w:r>
          </w:p>
        </w:tc>
        <w:tc>
          <w:tcPr>
            <w:tcW w:w="0" w:type="auto"/>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B2A32" w:rsidRPr="00950932" w:rsidRDefault="006B2A32" w:rsidP="00BE3DCA">
            <w:pPr>
              <w:jc w:val="center"/>
              <w:rPr>
                <w:rFonts w:ascii="Times New Roman CYR" w:hAnsi="Times New Roman CYR" w:cs="Times New Roman CYR"/>
                <w:b/>
                <w:bCs/>
                <w:sz w:val="18"/>
                <w:szCs w:val="18"/>
              </w:rPr>
            </w:pPr>
            <w:r w:rsidRPr="00950932">
              <w:rPr>
                <w:rFonts w:ascii="Times New Roman CYR" w:hAnsi="Times New Roman CYR" w:cs="Times New Roman CYR"/>
                <w:b/>
                <w:bCs/>
                <w:sz w:val="18"/>
                <w:szCs w:val="18"/>
              </w:rPr>
              <w:t>Меcторождение</w:t>
            </w:r>
          </w:p>
        </w:tc>
        <w:tc>
          <w:tcPr>
            <w:tcW w:w="0" w:type="auto"/>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B2A32" w:rsidRPr="00950932" w:rsidRDefault="006B2A32" w:rsidP="00BE3DCA">
            <w:pPr>
              <w:jc w:val="center"/>
              <w:rPr>
                <w:rFonts w:ascii="Times New Roman CYR" w:hAnsi="Times New Roman CYR" w:cs="Times New Roman CYR"/>
                <w:b/>
                <w:bCs/>
                <w:sz w:val="18"/>
                <w:szCs w:val="18"/>
              </w:rPr>
            </w:pPr>
            <w:r w:rsidRPr="00950932">
              <w:rPr>
                <w:rFonts w:ascii="Times New Roman CYR" w:hAnsi="Times New Roman CYR" w:cs="Times New Roman CYR"/>
                <w:b/>
                <w:bCs/>
                <w:sz w:val="18"/>
                <w:szCs w:val="18"/>
              </w:rPr>
              <w:t>Географическая привязка (местоположение)</w:t>
            </w:r>
          </w:p>
        </w:tc>
        <w:tc>
          <w:tcPr>
            <w:tcW w:w="0" w:type="auto"/>
            <w:gridSpan w:val="3"/>
            <w:tcBorders>
              <w:top w:val="single" w:sz="8" w:space="0" w:color="auto"/>
              <w:left w:val="nil"/>
              <w:bottom w:val="single" w:sz="4" w:space="0" w:color="auto"/>
              <w:right w:val="single" w:sz="4" w:space="0" w:color="auto"/>
            </w:tcBorders>
            <w:shd w:val="clear" w:color="auto" w:fill="auto"/>
            <w:vAlign w:val="center"/>
            <w:hideMark/>
          </w:tcPr>
          <w:p w:rsidR="006B2A32" w:rsidRPr="00950932" w:rsidRDefault="006B2A32" w:rsidP="00BE3DCA">
            <w:pPr>
              <w:jc w:val="center"/>
              <w:rPr>
                <w:rFonts w:ascii="Times New Roman CYR" w:hAnsi="Times New Roman CYR" w:cs="Times New Roman CYR"/>
                <w:b/>
                <w:bCs/>
                <w:sz w:val="18"/>
                <w:szCs w:val="18"/>
              </w:rPr>
            </w:pPr>
            <w:r w:rsidRPr="00950932">
              <w:rPr>
                <w:rFonts w:ascii="Times New Roman CYR" w:hAnsi="Times New Roman CYR" w:cs="Times New Roman CYR"/>
                <w:b/>
                <w:bCs/>
                <w:sz w:val="18"/>
                <w:szCs w:val="18"/>
              </w:rPr>
              <w:t>Остаток запасов 01.01.2016 г. по категориям</w:t>
            </w:r>
          </w:p>
        </w:tc>
        <w:tc>
          <w:tcPr>
            <w:tcW w:w="0" w:type="auto"/>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B2A32" w:rsidRPr="00950932" w:rsidRDefault="006B2A32" w:rsidP="00BE3DCA">
            <w:pPr>
              <w:jc w:val="center"/>
              <w:rPr>
                <w:rFonts w:ascii="Times New Roman CYR" w:hAnsi="Times New Roman CYR" w:cs="Times New Roman CYR"/>
                <w:b/>
                <w:bCs/>
                <w:sz w:val="18"/>
                <w:szCs w:val="18"/>
              </w:rPr>
            </w:pPr>
            <w:r w:rsidRPr="00950932">
              <w:rPr>
                <w:rFonts w:ascii="Times New Roman CYR" w:hAnsi="Times New Roman CYR" w:cs="Times New Roman CYR"/>
                <w:b/>
                <w:bCs/>
                <w:sz w:val="18"/>
                <w:szCs w:val="18"/>
              </w:rPr>
              <w:t>Товарная продукция</w:t>
            </w:r>
          </w:p>
        </w:tc>
        <w:tc>
          <w:tcPr>
            <w:tcW w:w="0" w:type="auto"/>
            <w:gridSpan w:val="2"/>
            <w:tcBorders>
              <w:top w:val="single" w:sz="8" w:space="0" w:color="auto"/>
              <w:left w:val="nil"/>
              <w:bottom w:val="single" w:sz="4" w:space="0" w:color="auto"/>
              <w:right w:val="single" w:sz="4" w:space="0" w:color="auto"/>
            </w:tcBorders>
            <w:shd w:val="clear" w:color="auto" w:fill="auto"/>
            <w:vAlign w:val="center"/>
            <w:hideMark/>
          </w:tcPr>
          <w:p w:rsidR="006B2A32" w:rsidRPr="00950932" w:rsidRDefault="006B2A32" w:rsidP="00BE3DCA">
            <w:pPr>
              <w:jc w:val="center"/>
              <w:rPr>
                <w:rFonts w:ascii="Times New Roman CYR" w:hAnsi="Times New Roman CYR" w:cs="Times New Roman CYR"/>
                <w:b/>
                <w:bCs/>
                <w:sz w:val="18"/>
                <w:szCs w:val="18"/>
              </w:rPr>
            </w:pPr>
            <w:r w:rsidRPr="00950932">
              <w:rPr>
                <w:rFonts w:ascii="Times New Roman CYR" w:hAnsi="Times New Roman CYR" w:cs="Times New Roman CYR"/>
                <w:b/>
                <w:bCs/>
                <w:sz w:val="18"/>
                <w:szCs w:val="18"/>
              </w:rPr>
              <w:t>Горно-геологические условия</w:t>
            </w:r>
          </w:p>
        </w:tc>
        <w:tc>
          <w:tcPr>
            <w:tcW w:w="0" w:type="auto"/>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B2A32" w:rsidRPr="00950932" w:rsidRDefault="006B2A32" w:rsidP="00BE3DCA">
            <w:pPr>
              <w:jc w:val="center"/>
              <w:rPr>
                <w:rFonts w:ascii="Times New Roman CYR" w:hAnsi="Times New Roman CYR" w:cs="Times New Roman CYR"/>
                <w:b/>
                <w:bCs/>
                <w:sz w:val="18"/>
                <w:szCs w:val="18"/>
              </w:rPr>
            </w:pPr>
            <w:r w:rsidRPr="00950932">
              <w:rPr>
                <w:rFonts w:ascii="Times New Roman CYR" w:hAnsi="Times New Roman CYR" w:cs="Times New Roman CYR"/>
                <w:b/>
                <w:bCs/>
                <w:sz w:val="18"/>
                <w:szCs w:val="18"/>
              </w:rPr>
              <w:t>степень обводненности</w:t>
            </w:r>
          </w:p>
        </w:tc>
        <w:tc>
          <w:tcPr>
            <w:tcW w:w="0" w:type="auto"/>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B2A32" w:rsidRPr="00950932" w:rsidRDefault="006B2A32" w:rsidP="00BE3DCA">
            <w:pPr>
              <w:jc w:val="center"/>
              <w:rPr>
                <w:rFonts w:ascii="Times New Roman CYR" w:hAnsi="Times New Roman CYR" w:cs="Times New Roman CYR"/>
                <w:b/>
                <w:bCs/>
                <w:sz w:val="18"/>
                <w:szCs w:val="18"/>
              </w:rPr>
            </w:pPr>
            <w:r w:rsidRPr="00950932">
              <w:rPr>
                <w:rFonts w:ascii="Times New Roman CYR" w:hAnsi="Times New Roman CYR" w:cs="Times New Roman CYR"/>
                <w:b/>
                <w:bCs/>
                <w:sz w:val="18"/>
                <w:szCs w:val="18"/>
              </w:rPr>
              <w:t>Степень промышленного освоения (госрезерв-числится на госбалансе, резерв-не числится на госбалансе)</w:t>
            </w:r>
          </w:p>
        </w:tc>
        <w:tc>
          <w:tcPr>
            <w:tcW w:w="0" w:type="auto"/>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B2A32" w:rsidRPr="00950932" w:rsidRDefault="006B2A32" w:rsidP="00BE3DCA">
            <w:pPr>
              <w:jc w:val="center"/>
              <w:rPr>
                <w:rFonts w:ascii="Times New Roman CYR" w:hAnsi="Times New Roman CYR" w:cs="Times New Roman CYR"/>
                <w:b/>
                <w:bCs/>
                <w:sz w:val="18"/>
                <w:szCs w:val="18"/>
              </w:rPr>
            </w:pPr>
            <w:r w:rsidRPr="00950932">
              <w:rPr>
                <w:rFonts w:ascii="Times New Roman CYR" w:hAnsi="Times New Roman CYR" w:cs="Times New Roman CYR"/>
                <w:b/>
                <w:bCs/>
                <w:sz w:val="18"/>
                <w:szCs w:val="18"/>
              </w:rPr>
              <w:t>Недропользователь</w:t>
            </w:r>
          </w:p>
        </w:tc>
      </w:tr>
      <w:tr w:rsidR="006B2A32" w:rsidRPr="00950932" w:rsidTr="00BE3DCA">
        <w:trPr>
          <w:trHeight w:val="1074"/>
        </w:trPr>
        <w:tc>
          <w:tcPr>
            <w:tcW w:w="0" w:type="auto"/>
            <w:vMerge/>
            <w:tcBorders>
              <w:top w:val="single" w:sz="8" w:space="0" w:color="auto"/>
              <w:left w:val="single" w:sz="4" w:space="0" w:color="auto"/>
              <w:bottom w:val="single" w:sz="4" w:space="0" w:color="auto"/>
              <w:right w:val="single" w:sz="4" w:space="0" w:color="auto"/>
            </w:tcBorders>
            <w:vAlign w:val="center"/>
            <w:hideMark/>
          </w:tcPr>
          <w:p w:rsidR="006B2A32" w:rsidRPr="00950932" w:rsidRDefault="006B2A32" w:rsidP="00BE3DCA">
            <w:pPr>
              <w:rPr>
                <w:rFonts w:ascii="Times New Roman CYR" w:hAnsi="Times New Roman CYR" w:cs="Times New Roman CYR"/>
                <w:b/>
                <w:bCs/>
                <w:sz w:val="18"/>
                <w:szCs w:val="18"/>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6B2A32" w:rsidRPr="00950932" w:rsidRDefault="006B2A32" w:rsidP="00BE3DCA">
            <w:pPr>
              <w:rPr>
                <w:rFonts w:ascii="Times New Roman CYR" w:hAnsi="Times New Roman CYR" w:cs="Times New Roman CYR"/>
                <w:b/>
                <w:bCs/>
                <w:sz w:val="18"/>
                <w:szCs w:val="18"/>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6B2A32" w:rsidRPr="00950932" w:rsidRDefault="006B2A32" w:rsidP="00BE3DCA">
            <w:pPr>
              <w:rPr>
                <w:rFonts w:ascii="Times New Roman CYR" w:hAnsi="Times New Roman CYR" w:cs="Times New Roman CYR"/>
                <w:b/>
                <w:bCs/>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6B2A32" w:rsidRPr="00950932" w:rsidRDefault="006B2A32" w:rsidP="00BE3DCA">
            <w:pPr>
              <w:jc w:val="center"/>
              <w:rPr>
                <w:rFonts w:ascii="Times New Roman CYR" w:hAnsi="Times New Roman CYR" w:cs="Times New Roman CYR"/>
                <w:b/>
                <w:bCs/>
                <w:sz w:val="18"/>
                <w:szCs w:val="18"/>
              </w:rPr>
            </w:pPr>
            <w:r w:rsidRPr="00950932">
              <w:rPr>
                <w:rFonts w:ascii="Times New Roman CYR" w:hAnsi="Times New Roman CYR" w:cs="Times New Roman CYR"/>
                <w:b/>
                <w:bCs/>
                <w:sz w:val="18"/>
                <w:szCs w:val="18"/>
              </w:rPr>
              <w:t>А+В+С1</w:t>
            </w:r>
          </w:p>
        </w:tc>
        <w:tc>
          <w:tcPr>
            <w:tcW w:w="0" w:type="auto"/>
            <w:tcBorders>
              <w:top w:val="nil"/>
              <w:left w:val="nil"/>
              <w:bottom w:val="single" w:sz="4" w:space="0" w:color="auto"/>
              <w:right w:val="single" w:sz="4" w:space="0" w:color="auto"/>
            </w:tcBorders>
            <w:shd w:val="clear" w:color="auto" w:fill="auto"/>
            <w:vAlign w:val="center"/>
            <w:hideMark/>
          </w:tcPr>
          <w:p w:rsidR="006B2A32" w:rsidRPr="00950932" w:rsidRDefault="006B2A32" w:rsidP="00BE3DCA">
            <w:pPr>
              <w:jc w:val="center"/>
              <w:rPr>
                <w:rFonts w:ascii="Times New Roman CYR" w:hAnsi="Times New Roman CYR" w:cs="Times New Roman CYR"/>
                <w:b/>
                <w:bCs/>
                <w:sz w:val="18"/>
                <w:szCs w:val="18"/>
              </w:rPr>
            </w:pPr>
            <w:r w:rsidRPr="00950932">
              <w:rPr>
                <w:rFonts w:ascii="Times New Roman CYR" w:hAnsi="Times New Roman CYR" w:cs="Times New Roman CYR"/>
                <w:b/>
                <w:bCs/>
                <w:sz w:val="18"/>
                <w:szCs w:val="18"/>
              </w:rPr>
              <w:t>С2</w:t>
            </w:r>
          </w:p>
        </w:tc>
        <w:tc>
          <w:tcPr>
            <w:tcW w:w="0" w:type="auto"/>
            <w:tcBorders>
              <w:top w:val="nil"/>
              <w:left w:val="nil"/>
              <w:bottom w:val="single" w:sz="4" w:space="0" w:color="auto"/>
              <w:right w:val="single" w:sz="4" w:space="0" w:color="auto"/>
            </w:tcBorders>
            <w:shd w:val="clear" w:color="auto" w:fill="auto"/>
            <w:vAlign w:val="center"/>
            <w:hideMark/>
          </w:tcPr>
          <w:p w:rsidR="006B2A32" w:rsidRPr="00950932" w:rsidRDefault="006B2A32" w:rsidP="00BE3DCA">
            <w:pPr>
              <w:jc w:val="center"/>
              <w:rPr>
                <w:rFonts w:ascii="Times New Roman CYR" w:hAnsi="Times New Roman CYR" w:cs="Times New Roman CYR"/>
                <w:b/>
                <w:bCs/>
                <w:sz w:val="18"/>
                <w:szCs w:val="18"/>
              </w:rPr>
            </w:pPr>
            <w:r w:rsidRPr="00950932">
              <w:rPr>
                <w:rFonts w:ascii="Times New Roman CYR" w:hAnsi="Times New Roman CYR" w:cs="Times New Roman CYR"/>
                <w:b/>
                <w:bCs/>
                <w:sz w:val="18"/>
                <w:szCs w:val="18"/>
              </w:rPr>
              <w:t>забалансовые</w:t>
            </w: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6B2A32" w:rsidRPr="00950932" w:rsidRDefault="006B2A32" w:rsidP="00BE3DCA">
            <w:pPr>
              <w:rPr>
                <w:rFonts w:ascii="Times New Roman CYR" w:hAnsi="Times New Roman CYR" w:cs="Times New Roman CYR"/>
                <w:b/>
                <w:bCs/>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6B2A32" w:rsidRPr="00950932" w:rsidRDefault="006B2A32" w:rsidP="00BE3DCA">
            <w:pPr>
              <w:jc w:val="center"/>
              <w:rPr>
                <w:rFonts w:ascii="Times New Roman CYR" w:hAnsi="Times New Roman CYR" w:cs="Times New Roman CYR"/>
                <w:b/>
                <w:bCs/>
                <w:sz w:val="18"/>
                <w:szCs w:val="18"/>
              </w:rPr>
            </w:pPr>
            <w:r w:rsidRPr="00950932">
              <w:rPr>
                <w:rFonts w:ascii="Times New Roman CYR" w:hAnsi="Times New Roman CYR" w:cs="Times New Roman CYR"/>
                <w:b/>
                <w:bCs/>
                <w:sz w:val="18"/>
                <w:szCs w:val="18"/>
              </w:rPr>
              <w:t>Средняя мощность вскрыши, м</w:t>
            </w:r>
          </w:p>
        </w:tc>
        <w:tc>
          <w:tcPr>
            <w:tcW w:w="0" w:type="auto"/>
            <w:tcBorders>
              <w:top w:val="nil"/>
              <w:left w:val="nil"/>
              <w:bottom w:val="single" w:sz="4" w:space="0" w:color="auto"/>
              <w:right w:val="single" w:sz="4" w:space="0" w:color="auto"/>
            </w:tcBorders>
            <w:shd w:val="clear" w:color="auto" w:fill="auto"/>
            <w:vAlign w:val="center"/>
            <w:hideMark/>
          </w:tcPr>
          <w:p w:rsidR="006B2A32" w:rsidRPr="00950932" w:rsidRDefault="006B2A32" w:rsidP="00BE3DCA">
            <w:pPr>
              <w:jc w:val="center"/>
              <w:rPr>
                <w:rFonts w:ascii="Times New Roman CYR" w:hAnsi="Times New Roman CYR" w:cs="Times New Roman CYR"/>
                <w:b/>
                <w:bCs/>
                <w:sz w:val="18"/>
                <w:szCs w:val="18"/>
              </w:rPr>
            </w:pPr>
            <w:r w:rsidRPr="00950932">
              <w:rPr>
                <w:rFonts w:ascii="Times New Roman CYR" w:hAnsi="Times New Roman CYR" w:cs="Times New Roman CYR"/>
                <w:b/>
                <w:bCs/>
                <w:sz w:val="18"/>
                <w:szCs w:val="18"/>
              </w:rPr>
              <w:t>Средняя мощность полезной толщи, м</w:t>
            </w: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6B2A32" w:rsidRPr="00950932" w:rsidRDefault="006B2A32" w:rsidP="00BE3DCA">
            <w:pPr>
              <w:rPr>
                <w:rFonts w:ascii="Times New Roman CYR" w:hAnsi="Times New Roman CYR" w:cs="Times New Roman CYR"/>
                <w:b/>
                <w:bCs/>
                <w:sz w:val="18"/>
                <w:szCs w:val="18"/>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6B2A32" w:rsidRPr="00950932" w:rsidRDefault="006B2A32" w:rsidP="00BE3DCA">
            <w:pPr>
              <w:rPr>
                <w:rFonts w:ascii="Times New Roman CYR" w:hAnsi="Times New Roman CYR" w:cs="Times New Roman CYR"/>
                <w:b/>
                <w:bCs/>
                <w:sz w:val="18"/>
                <w:szCs w:val="18"/>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6B2A32" w:rsidRPr="00950932" w:rsidRDefault="006B2A32" w:rsidP="00BE3DCA">
            <w:pPr>
              <w:rPr>
                <w:rFonts w:ascii="Times New Roman CYR" w:hAnsi="Times New Roman CYR" w:cs="Times New Roman CYR"/>
                <w:b/>
                <w:bCs/>
                <w:sz w:val="18"/>
                <w:szCs w:val="18"/>
              </w:rPr>
            </w:pPr>
          </w:p>
        </w:tc>
      </w:tr>
      <w:tr w:rsidR="006B2A32" w:rsidRPr="00950932" w:rsidTr="00BE3DCA">
        <w:trPr>
          <w:trHeight w:val="17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2A32" w:rsidRPr="00950932" w:rsidRDefault="006B2A32" w:rsidP="00BE3DCA">
            <w:pPr>
              <w:jc w:val="center"/>
              <w:rPr>
                <w:rFonts w:ascii="Times New Roman CYR" w:hAnsi="Times New Roman CYR" w:cs="Times New Roman CYR"/>
                <w:b/>
                <w:bCs/>
                <w:sz w:val="18"/>
                <w:szCs w:val="18"/>
              </w:rPr>
            </w:pPr>
            <w:r w:rsidRPr="00950932">
              <w:rPr>
                <w:rFonts w:ascii="Times New Roman CYR" w:hAnsi="Times New Roman CYR" w:cs="Times New Roman CYR"/>
                <w:b/>
                <w:bCs/>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6B2A32" w:rsidRPr="00950932" w:rsidRDefault="006B2A32" w:rsidP="00BE3DCA">
            <w:pPr>
              <w:jc w:val="center"/>
              <w:rPr>
                <w:rFonts w:ascii="Times New Roman CYR" w:hAnsi="Times New Roman CYR" w:cs="Times New Roman CYR"/>
                <w:b/>
                <w:bCs/>
                <w:sz w:val="18"/>
                <w:szCs w:val="18"/>
              </w:rPr>
            </w:pPr>
            <w:r w:rsidRPr="00950932">
              <w:rPr>
                <w:rFonts w:ascii="Times New Roman CYR" w:hAnsi="Times New Roman CYR" w:cs="Times New Roman CYR"/>
                <w:b/>
                <w:bCs/>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rsidR="006B2A32" w:rsidRPr="00950932" w:rsidRDefault="006B2A32" w:rsidP="00BE3DCA">
            <w:pPr>
              <w:jc w:val="center"/>
              <w:rPr>
                <w:rFonts w:ascii="Times New Roman CYR" w:hAnsi="Times New Roman CYR" w:cs="Times New Roman CYR"/>
                <w:b/>
                <w:bCs/>
                <w:sz w:val="18"/>
                <w:szCs w:val="18"/>
              </w:rPr>
            </w:pPr>
            <w:r w:rsidRPr="00950932">
              <w:rPr>
                <w:rFonts w:ascii="Times New Roman CYR" w:hAnsi="Times New Roman CYR" w:cs="Times New Roman CYR"/>
                <w:b/>
                <w:bCs/>
                <w:sz w:val="18"/>
                <w:szCs w:val="18"/>
              </w:rPr>
              <w:t>3</w:t>
            </w:r>
          </w:p>
        </w:tc>
        <w:tc>
          <w:tcPr>
            <w:tcW w:w="0" w:type="auto"/>
            <w:tcBorders>
              <w:top w:val="nil"/>
              <w:left w:val="nil"/>
              <w:bottom w:val="single" w:sz="4" w:space="0" w:color="auto"/>
              <w:right w:val="single" w:sz="4" w:space="0" w:color="auto"/>
            </w:tcBorders>
            <w:shd w:val="clear" w:color="auto" w:fill="auto"/>
            <w:vAlign w:val="center"/>
            <w:hideMark/>
          </w:tcPr>
          <w:p w:rsidR="006B2A32" w:rsidRPr="00950932" w:rsidRDefault="006B2A32" w:rsidP="00BE3DCA">
            <w:pPr>
              <w:jc w:val="center"/>
              <w:rPr>
                <w:rFonts w:ascii="Times New Roman CYR" w:hAnsi="Times New Roman CYR" w:cs="Times New Roman CYR"/>
                <w:b/>
                <w:bCs/>
                <w:sz w:val="18"/>
                <w:szCs w:val="18"/>
              </w:rPr>
            </w:pPr>
            <w:r w:rsidRPr="00950932">
              <w:rPr>
                <w:rFonts w:ascii="Times New Roman CYR" w:hAnsi="Times New Roman CYR" w:cs="Times New Roman CYR"/>
                <w:b/>
                <w:bCs/>
                <w:sz w:val="18"/>
                <w:szCs w:val="18"/>
              </w:rPr>
              <w:t>4</w:t>
            </w:r>
          </w:p>
        </w:tc>
        <w:tc>
          <w:tcPr>
            <w:tcW w:w="0" w:type="auto"/>
            <w:tcBorders>
              <w:top w:val="nil"/>
              <w:left w:val="nil"/>
              <w:bottom w:val="single" w:sz="4" w:space="0" w:color="auto"/>
              <w:right w:val="single" w:sz="4" w:space="0" w:color="auto"/>
            </w:tcBorders>
            <w:shd w:val="clear" w:color="auto" w:fill="auto"/>
            <w:vAlign w:val="center"/>
            <w:hideMark/>
          </w:tcPr>
          <w:p w:rsidR="006B2A32" w:rsidRPr="00950932" w:rsidRDefault="006B2A32" w:rsidP="00BE3DCA">
            <w:pPr>
              <w:jc w:val="center"/>
              <w:rPr>
                <w:rFonts w:ascii="Times New Roman CYR" w:hAnsi="Times New Roman CYR" w:cs="Times New Roman CYR"/>
                <w:b/>
                <w:bCs/>
                <w:sz w:val="18"/>
                <w:szCs w:val="18"/>
              </w:rPr>
            </w:pPr>
            <w:r w:rsidRPr="00950932">
              <w:rPr>
                <w:rFonts w:ascii="Times New Roman CYR" w:hAnsi="Times New Roman CYR" w:cs="Times New Roman CYR"/>
                <w:b/>
                <w:bCs/>
                <w:sz w:val="18"/>
                <w:szCs w:val="18"/>
              </w:rPr>
              <w:t>5</w:t>
            </w:r>
          </w:p>
        </w:tc>
        <w:tc>
          <w:tcPr>
            <w:tcW w:w="0" w:type="auto"/>
            <w:tcBorders>
              <w:top w:val="nil"/>
              <w:left w:val="nil"/>
              <w:bottom w:val="single" w:sz="4" w:space="0" w:color="auto"/>
              <w:right w:val="single" w:sz="4" w:space="0" w:color="auto"/>
            </w:tcBorders>
            <w:shd w:val="clear" w:color="auto" w:fill="auto"/>
            <w:vAlign w:val="center"/>
            <w:hideMark/>
          </w:tcPr>
          <w:p w:rsidR="006B2A32" w:rsidRPr="00950932" w:rsidRDefault="006B2A32" w:rsidP="00BE3DCA">
            <w:pPr>
              <w:jc w:val="center"/>
              <w:rPr>
                <w:rFonts w:ascii="Times New Roman CYR" w:hAnsi="Times New Roman CYR" w:cs="Times New Roman CYR"/>
                <w:b/>
                <w:bCs/>
                <w:sz w:val="18"/>
                <w:szCs w:val="18"/>
              </w:rPr>
            </w:pPr>
            <w:r w:rsidRPr="00950932">
              <w:rPr>
                <w:rFonts w:ascii="Times New Roman CYR" w:hAnsi="Times New Roman CYR" w:cs="Times New Roman CYR"/>
                <w:b/>
                <w:bCs/>
                <w:sz w:val="18"/>
                <w:szCs w:val="18"/>
              </w:rPr>
              <w:t>6</w:t>
            </w:r>
          </w:p>
        </w:tc>
        <w:tc>
          <w:tcPr>
            <w:tcW w:w="0" w:type="auto"/>
            <w:tcBorders>
              <w:top w:val="nil"/>
              <w:left w:val="nil"/>
              <w:bottom w:val="single" w:sz="4" w:space="0" w:color="auto"/>
              <w:right w:val="single" w:sz="4" w:space="0" w:color="auto"/>
            </w:tcBorders>
            <w:shd w:val="clear" w:color="auto" w:fill="auto"/>
            <w:vAlign w:val="center"/>
            <w:hideMark/>
          </w:tcPr>
          <w:p w:rsidR="006B2A32" w:rsidRPr="00950932" w:rsidRDefault="006B2A32" w:rsidP="00BE3DCA">
            <w:pPr>
              <w:jc w:val="center"/>
              <w:rPr>
                <w:rFonts w:ascii="Times New Roman CYR" w:hAnsi="Times New Roman CYR" w:cs="Times New Roman CYR"/>
                <w:b/>
                <w:bCs/>
                <w:sz w:val="18"/>
                <w:szCs w:val="18"/>
              </w:rPr>
            </w:pPr>
            <w:r w:rsidRPr="00950932">
              <w:rPr>
                <w:rFonts w:ascii="Times New Roman CYR" w:hAnsi="Times New Roman CYR" w:cs="Times New Roman CYR"/>
                <w:b/>
                <w:bCs/>
                <w:sz w:val="18"/>
                <w:szCs w:val="18"/>
              </w:rPr>
              <w:t>7</w:t>
            </w:r>
          </w:p>
        </w:tc>
        <w:tc>
          <w:tcPr>
            <w:tcW w:w="0" w:type="auto"/>
            <w:tcBorders>
              <w:top w:val="nil"/>
              <w:left w:val="nil"/>
              <w:bottom w:val="single" w:sz="4" w:space="0" w:color="auto"/>
              <w:right w:val="single" w:sz="4" w:space="0" w:color="auto"/>
            </w:tcBorders>
            <w:shd w:val="clear" w:color="auto" w:fill="auto"/>
            <w:vAlign w:val="center"/>
            <w:hideMark/>
          </w:tcPr>
          <w:p w:rsidR="006B2A32" w:rsidRPr="00950932" w:rsidRDefault="006B2A32" w:rsidP="00BE3DCA">
            <w:pPr>
              <w:jc w:val="center"/>
              <w:rPr>
                <w:rFonts w:ascii="Times New Roman CYR" w:hAnsi="Times New Roman CYR" w:cs="Times New Roman CYR"/>
                <w:b/>
                <w:bCs/>
                <w:sz w:val="18"/>
                <w:szCs w:val="18"/>
              </w:rPr>
            </w:pPr>
            <w:r w:rsidRPr="00950932">
              <w:rPr>
                <w:rFonts w:ascii="Times New Roman CYR" w:hAnsi="Times New Roman CYR" w:cs="Times New Roman CYR"/>
                <w:b/>
                <w:bCs/>
                <w:sz w:val="18"/>
                <w:szCs w:val="18"/>
              </w:rPr>
              <w:t>8</w:t>
            </w:r>
          </w:p>
        </w:tc>
        <w:tc>
          <w:tcPr>
            <w:tcW w:w="0" w:type="auto"/>
            <w:tcBorders>
              <w:top w:val="nil"/>
              <w:left w:val="nil"/>
              <w:bottom w:val="single" w:sz="4" w:space="0" w:color="auto"/>
              <w:right w:val="single" w:sz="4" w:space="0" w:color="auto"/>
            </w:tcBorders>
            <w:shd w:val="clear" w:color="auto" w:fill="auto"/>
            <w:vAlign w:val="center"/>
            <w:hideMark/>
          </w:tcPr>
          <w:p w:rsidR="006B2A32" w:rsidRPr="00950932" w:rsidRDefault="006B2A32" w:rsidP="00BE3DCA">
            <w:pPr>
              <w:jc w:val="center"/>
              <w:rPr>
                <w:rFonts w:ascii="Times New Roman CYR" w:hAnsi="Times New Roman CYR" w:cs="Times New Roman CYR"/>
                <w:b/>
                <w:bCs/>
                <w:sz w:val="18"/>
                <w:szCs w:val="18"/>
              </w:rPr>
            </w:pPr>
            <w:r w:rsidRPr="00950932">
              <w:rPr>
                <w:rFonts w:ascii="Times New Roman CYR" w:hAnsi="Times New Roman CYR" w:cs="Times New Roman CYR"/>
                <w:b/>
                <w:bCs/>
                <w:sz w:val="18"/>
                <w:szCs w:val="18"/>
              </w:rPr>
              <w:t>9</w:t>
            </w:r>
          </w:p>
        </w:tc>
        <w:tc>
          <w:tcPr>
            <w:tcW w:w="0" w:type="auto"/>
            <w:tcBorders>
              <w:top w:val="nil"/>
              <w:left w:val="nil"/>
              <w:bottom w:val="single" w:sz="4" w:space="0" w:color="auto"/>
              <w:right w:val="single" w:sz="4" w:space="0" w:color="auto"/>
            </w:tcBorders>
            <w:shd w:val="clear" w:color="auto" w:fill="auto"/>
            <w:vAlign w:val="center"/>
            <w:hideMark/>
          </w:tcPr>
          <w:p w:rsidR="006B2A32" w:rsidRPr="00950932" w:rsidRDefault="006B2A32" w:rsidP="00BE3DCA">
            <w:pPr>
              <w:jc w:val="center"/>
              <w:rPr>
                <w:rFonts w:ascii="Times New Roman CYR" w:hAnsi="Times New Roman CYR" w:cs="Times New Roman CYR"/>
                <w:b/>
                <w:bCs/>
                <w:sz w:val="18"/>
                <w:szCs w:val="18"/>
              </w:rPr>
            </w:pPr>
            <w:r w:rsidRPr="00950932">
              <w:rPr>
                <w:rFonts w:ascii="Times New Roman CYR" w:hAnsi="Times New Roman CYR" w:cs="Times New Roman CYR"/>
                <w:b/>
                <w:bCs/>
                <w:sz w:val="18"/>
                <w:szCs w:val="18"/>
              </w:rPr>
              <w:t>10</w:t>
            </w:r>
          </w:p>
        </w:tc>
        <w:tc>
          <w:tcPr>
            <w:tcW w:w="0" w:type="auto"/>
            <w:tcBorders>
              <w:top w:val="nil"/>
              <w:left w:val="nil"/>
              <w:bottom w:val="single" w:sz="4" w:space="0" w:color="auto"/>
              <w:right w:val="single" w:sz="4" w:space="0" w:color="auto"/>
            </w:tcBorders>
            <w:shd w:val="clear" w:color="auto" w:fill="auto"/>
            <w:vAlign w:val="center"/>
            <w:hideMark/>
          </w:tcPr>
          <w:p w:rsidR="006B2A32" w:rsidRPr="00950932" w:rsidRDefault="006B2A32" w:rsidP="00BE3DCA">
            <w:pPr>
              <w:jc w:val="center"/>
              <w:rPr>
                <w:rFonts w:ascii="Times New Roman CYR" w:hAnsi="Times New Roman CYR" w:cs="Times New Roman CYR"/>
                <w:b/>
                <w:bCs/>
                <w:sz w:val="18"/>
                <w:szCs w:val="18"/>
              </w:rPr>
            </w:pPr>
            <w:r w:rsidRPr="00950932">
              <w:rPr>
                <w:rFonts w:ascii="Times New Roman CYR" w:hAnsi="Times New Roman CYR" w:cs="Times New Roman CYR"/>
                <w:b/>
                <w:bCs/>
                <w:sz w:val="18"/>
                <w:szCs w:val="18"/>
              </w:rPr>
              <w:t>11</w:t>
            </w:r>
          </w:p>
        </w:tc>
        <w:tc>
          <w:tcPr>
            <w:tcW w:w="0" w:type="auto"/>
            <w:tcBorders>
              <w:top w:val="nil"/>
              <w:left w:val="nil"/>
              <w:bottom w:val="single" w:sz="4" w:space="0" w:color="auto"/>
              <w:right w:val="single" w:sz="4" w:space="0" w:color="auto"/>
            </w:tcBorders>
            <w:shd w:val="clear" w:color="auto" w:fill="auto"/>
            <w:vAlign w:val="center"/>
            <w:hideMark/>
          </w:tcPr>
          <w:p w:rsidR="006B2A32" w:rsidRPr="00950932" w:rsidRDefault="006B2A32" w:rsidP="00BE3DCA">
            <w:pPr>
              <w:jc w:val="center"/>
              <w:rPr>
                <w:rFonts w:ascii="Times New Roman CYR" w:hAnsi="Times New Roman CYR" w:cs="Times New Roman CYR"/>
                <w:b/>
                <w:bCs/>
                <w:sz w:val="18"/>
                <w:szCs w:val="18"/>
              </w:rPr>
            </w:pPr>
            <w:r w:rsidRPr="00950932">
              <w:rPr>
                <w:rFonts w:ascii="Times New Roman CYR" w:hAnsi="Times New Roman CYR" w:cs="Times New Roman CYR"/>
                <w:b/>
                <w:bCs/>
                <w:sz w:val="18"/>
                <w:szCs w:val="18"/>
              </w:rPr>
              <w:t>12</w:t>
            </w:r>
          </w:p>
        </w:tc>
      </w:tr>
      <w:tr w:rsidR="006B2A32" w:rsidRPr="00950932" w:rsidTr="00BE3DCA">
        <w:trPr>
          <w:trHeight w:val="240"/>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6B2A32" w:rsidRPr="00950932" w:rsidRDefault="006B2A32" w:rsidP="00BE3DCA">
            <w:pPr>
              <w:jc w:val="center"/>
              <w:rPr>
                <w:rFonts w:ascii="Times New Roman CYR" w:hAnsi="Times New Roman CYR" w:cs="Times New Roman CYR"/>
                <w:b/>
                <w:bCs/>
                <w:sz w:val="22"/>
                <w:szCs w:val="22"/>
              </w:rPr>
            </w:pPr>
            <w:r w:rsidRPr="00950932">
              <w:rPr>
                <w:rFonts w:ascii="Times New Roman CYR" w:hAnsi="Times New Roman CYR" w:cs="Times New Roman CYR"/>
                <w:b/>
                <w:bCs/>
                <w:sz w:val="22"/>
                <w:szCs w:val="22"/>
              </w:rPr>
              <w:t>Керамзитовое сырье, тыс. м³</w:t>
            </w:r>
          </w:p>
        </w:tc>
      </w:tr>
      <w:tr w:rsidR="006B2A32" w:rsidRPr="00950932" w:rsidTr="00BE3DCA">
        <w:trPr>
          <w:trHeight w:val="61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B2A32" w:rsidRPr="00950932" w:rsidRDefault="006B2A32" w:rsidP="00BE3DCA">
            <w:pPr>
              <w:jc w:val="center"/>
              <w:rPr>
                <w:rFonts w:ascii="Times New Roman CYR" w:hAnsi="Times New Roman CYR" w:cs="Times New Roman CYR"/>
                <w:iCs/>
                <w:sz w:val="18"/>
                <w:szCs w:val="18"/>
              </w:rPr>
            </w:pPr>
            <w:r w:rsidRPr="00950932">
              <w:rPr>
                <w:rFonts w:ascii="Times New Roman CYR" w:hAnsi="Times New Roman CYR" w:cs="Times New Roman CYR"/>
                <w:iCs/>
                <w:sz w:val="18"/>
                <w:szCs w:val="18"/>
              </w:rPr>
              <w:t>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6B2A32" w:rsidRPr="00950932" w:rsidRDefault="006B2A32" w:rsidP="00BE3DCA">
            <w:pPr>
              <w:jc w:val="center"/>
              <w:rPr>
                <w:rFonts w:ascii="Times New Roman CYR" w:hAnsi="Times New Roman CYR" w:cs="Times New Roman CYR"/>
                <w:iCs/>
                <w:sz w:val="20"/>
                <w:szCs w:val="20"/>
              </w:rPr>
            </w:pPr>
            <w:r w:rsidRPr="00950932">
              <w:rPr>
                <w:rFonts w:ascii="Times New Roman CYR" w:hAnsi="Times New Roman CYR" w:cs="Times New Roman CYR"/>
                <w:iCs/>
                <w:sz w:val="20"/>
                <w:szCs w:val="20"/>
              </w:rPr>
              <w:t>Северо-Агеевское (площадь разведки 1971-73 гг.)</w:t>
            </w:r>
          </w:p>
        </w:tc>
        <w:tc>
          <w:tcPr>
            <w:tcW w:w="0" w:type="auto"/>
            <w:tcBorders>
              <w:top w:val="single" w:sz="4" w:space="0" w:color="auto"/>
              <w:left w:val="nil"/>
              <w:bottom w:val="single" w:sz="4" w:space="0" w:color="auto"/>
              <w:right w:val="single" w:sz="4" w:space="0" w:color="auto"/>
            </w:tcBorders>
            <w:shd w:val="clear" w:color="auto" w:fill="auto"/>
            <w:vAlign w:val="center"/>
          </w:tcPr>
          <w:p w:rsidR="006B2A32" w:rsidRPr="00950932" w:rsidRDefault="006B2A32" w:rsidP="00BE3DCA">
            <w:pPr>
              <w:jc w:val="center"/>
              <w:rPr>
                <w:sz w:val="20"/>
                <w:szCs w:val="20"/>
              </w:rPr>
            </w:pPr>
          </w:p>
          <w:p w:rsidR="006B2A32" w:rsidRPr="00950932" w:rsidRDefault="006B2A32" w:rsidP="00BE3DCA">
            <w:pPr>
              <w:jc w:val="center"/>
              <w:rPr>
                <w:rFonts w:ascii="Times New Roman CYR" w:hAnsi="Times New Roman CYR" w:cs="Times New Roman CYR"/>
                <w:i/>
                <w:iCs/>
                <w:sz w:val="20"/>
                <w:szCs w:val="20"/>
              </w:rPr>
            </w:pPr>
            <w:r w:rsidRPr="00950932">
              <w:rPr>
                <w:sz w:val="20"/>
                <w:szCs w:val="20"/>
              </w:rPr>
              <w:t>38 км юго-восточнее г. Калуги, 15 км к северу от  ж.д.ст.  Черепеть в районе д.д. Константиновка, Малютино, Крутые Верхи</w:t>
            </w:r>
          </w:p>
        </w:tc>
        <w:tc>
          <w:tcPr>
            <w:tcW w:w="0" w:type="auto"/>
            <w:tcBorders>
              <w:top w:val="single" w:sz="4" w:space="0" w:color="auto"/>
              <w:left w:val="nil"/>
              <w:bottom w:val="single" w:sz="4" w:space="0" w:color="auto"/>
              <w:right w:val="single" w:sz="4" w:space="0" w:color="auto"/>
            </w:tcBorders>
            <w:shd w:val="clear" w:color="auto" w:fill="auto"/>
            <w:vAlign w:val="center"/>
          </w:tcPr>
          <w:p w:rsidR="006B2A32" w:rsidRPr="00950932" w:rsidRDefault="006B2A32" w:rsidP="00BE3DCA">
            <w:pPr>
              <w:jc w:val="center"/>
              <w:rPr>
                <w:rFonts w:ascii="Times New Roman CYR" w:hAnsi="Times New Roman CYR" w:cs="Times New Roman CYR"/>
                <w:iCs/>
                <w:sz w:val="20"/>
                <w:szCs w:val="20"/>
              </w:rPr>
            </w:pPr>
            <w:r w:rsidRPr="00950932">
              <w:rPr>
                <w:rFonts w:ascii="Times New Roman CYR" w:hAnsi="Times New Roman CYR" w:cs="Times New Roman CYR"/>
                <w:iCs/>
                <w:sz w:val="20"/>
                <w:szCs w:val="20"/>
              </w:rPr>
              <w:t>4275</w:t>
            </w:r>
          </w:p>
        </w:tc>
        <w:tc>
          <w:tcPr>
            <w:tcW w:w="0" w:type="auto"/>
            <w:tcBorders>
              <w:top w:val="single" w:sz="4" w:space="0" w:color="auto"/>
              <w:left w:val="nil"/>
              <w:bottom w:val="single" w:sz="4" w:space="0" w:color="auto"/>
              <w:right w:val="single" w:sz="4" w:space="0" w:color="auto"/>
            </w:tcBorders>
            <w:shd w:val="clear" w:color="auto" w:fill="auto"/>
            <w:vAlign w:val="center"/>
          </w:tcPr>
          <w:p w:rsidR="006B2A32" w:rsidRPr="00950932" w:rsidRDefault="006B2A32" w:rsidP="00BE3DCA">
            <w:pPr>
              <w:jc w:val="center"/>
              <w:rPr>
                <w:rFonts w:ascii="Times New Roman CYR" w:hAnsi="Times New Roman CYR" w:cs="Times New Roman CYR"/>
                <w:i/>
                <w:iCs/>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B2A32" w:rsidRPr="00950932" w:rsidRDefault="006B2A32" w:rsidP="00BE3DCA">
            <w:pPr>
              <w:jc w:val="center"/>
              <w:rPr>
                <w:rFonts w:ascii="Times New Roman CYR" w:hAnsi="Times New Roman CYR" w:cs="Times New Roman CYR"/>
                <w:i/>
                <w:iCs/>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B2A32" w:rsidRPr="00950932" w:rsidRDefault="006B2A32" w:rsidP="00BE3DCA">
            <w:pPr>
              <w:jc w:val="center"/>
              <w:rPr>
                <w:rFonts w:ascii="Times New Roman CYR" w:hAnsi="Times New Roman CYR" w:cs="Times New Roman CYR"/>
                <w:iCs/>
                <w:sz w:val="20"/>
                <w:szCs w:val="20"/>
              </w:rPr>
            </w:pPr>
            <w:r w:rsidRPr="00950932">
              <w:rPr>
                <w:rFonts w:ascii="Times New Roman CYR" w:hAnsi="Times New Roman CYR" w:cs="Times New Roman CYR"/>
                <w:iCs/>
                <w:sz w:val="20"/>
                <w:szCs w:val="20"/>
              </w:rPr>
              <w:t>Керамзитовый гравий марки "300"</w:t>
            </w:r>
          </w:p>
        </w:tc>
        <w:tc>
          <w:tcPr>
            <w:tcW w:w="0" w:type="auto"/>
            <w:tcBorders>
              <w:top w:val="single" w:sz="4" w:space="0" w:color="auto"/>
              <w:left w:val="nil"/>
              <w:bottom w:val="single" w:sz="4" w:space="0" w:color="auto"/>
              <w:right w:val="single" w:sz="4" w:space="0" w:color="auto"/>
            </w:tcBorders>
            <w:shd w:val="clear" w:color="auto" w:fill="auto"/>
            <w:vAlign w:val="center"/>
          </w:tcPr>
          <w:p w:rsidR="006B2A32" w:rsidRPr="00950932" w:rsidRDefault="006B2A32" w:rsidP="00BE3DCA">
            <w:pPr>
              <w:jc w:val="center"/>
              <w:rPr>
                <w:rFonts w:ascii="Times New Roman CYR" w:hAnsi="Times New Roman CYR" w:cs="Times New Roman CYR"/>
                <w:iCs/>
                <w:sz w:val="20"/>
                <w:szCs w:val="20"/>
              </w:rPr>
            </w:pPr>
            <w:r w:rsidRPr="00950932">
              <w:rPr>
                <w:rFonts w:ascii="Times New Roman CYR" w:hAnsi="Times New Roman CYR" w:cs="Times New Roman CYR"/>
                <w:iCs/>
                <w:sz w:val="20"/>
                <w:szCs w:val="20"/>
              </w:rPr>
              <w:t>10,93</w:t>
            </w:r>
          </w:p>
        </w:tc>
        <w:tc>
          <w:tcPr>
            <w:tcW w:w="0" w:type="auto"/>
            <w:tcBorders>
              <w:top w:val="single" w:sz="4" w:space="0" w:color="auto"/>
              <w:left w:val="nil"/>
              <w:bottom w:val="single" w:sz="4" w:space="0" w:color="auto"/>
              <w:right w:val="single" w:sz="4" w:space="0" w:color="auto"/>
            </w:tcBorders>
            <w:shd w:val="clear" w:color="auto" w:fill="auto"/>
            <w:vAlign w:val="center"/>
          </w:tcPr>
          <w:p w:rsidR="006B2A32" w:rsidRPr="00950932" w:rsidRDefault="006B2A32" w:rsidP="00BE3DCA">
            <w:pPr>
              <w:jc w:val="center"/>
              <w:rPr>
                <w:rFonts w:ascii="Times New Roman CYR" w:hAnsi="Times New Roman CYR" w:cs="Times New Roman CYR"/>
                <w:iCs/>
                <w:sz w:val="20"/>
                <w:szCs w:val="20"/>
              </w:rPr>
            </w:pPr>
            <w:r w:rsidRPr="00950932">
              <w:rPr>
                <w:rFonts w:ascii="Times New Roman CYR" w:hAnsi="Times New Roman CYR" w:cs="Times New Roman CYR"/>
                <w:iCs/>
                <w:sz w:val="20"/>
                <w:szCs w:val="20"/>
              </w:rPr>
              <w:t>5,29</w:t>
            </w:r>
          </w:p>
        </w:tc>
        <w:tc>
          <w:tcPr>
            <w:tcW w:w="0" w:type="auto"/>
            <w:tcBorders>
              <w:top w:val="single" w:sz="4" w:space="0" w:color="auto"/>
              <w:left w:val="nil"/>
              <w:bottom w:val="single" w:sz="4" w:space="0" w:color="auto"/>
              <w:right w:val="single" w:sz="4" w:space="0" w:color="auto"/>
            </w:tcBorders>
            <w:shd w:val="clear" w:color="auto" w:fill="auto"/>
            <w:vAlign w:val="center"/>
          </w:tcPr>
          <w:p w:rsidR="006B2A32" w:rsidRPr="00950932" w:rsidRDefault="006B2A32" w:rsidP="00BE3DCA">
            <w:pPr>
              <w:jc w:val="center"/>
              <w:rPr>
                <w:rFonts w:ascii="Times New Roman CYR" w:hAnsi="Times New Roman CYR" w:cs="Times New Roman CYR"/>
                <w:iCs/>
                <w:sz w:val="20"/>
                <w:szCs w:val="20"/>
              </w:rPr>
            </w:pPr>
            <w:r w:rsidRPr="00950932">
              <w:rPr>
                <w:rFonts w:ascii="Times New Roman CYR" w:hAnsi="Times New Roman CYR" w:cs="Times New Roman CYR"/>
                <w:iCs/>
                <w:sz w:val="20"/>
                <w:szCs w:val="20"/>
              </w:rPr>
              <w:t>сухая</w:t>
            </w:r>
          </w:p>
        </w:tc>
        <w:tc>
          <w:tcPr>
            <w:tcW w:w="0" w:type="auto"/>
            <w:tcBorders>
              <w:top w:val="single" w:sz="4" w:space="0" w:color="auto"/>
              <w:left w:val="nil"/>
              <w:bottom w:val="single" w:sz="4" w:space="0" w:color="auto"/>
              <w:right w:val="single" w:sz="4" w:space="0" w:color="auto"/>
            </w:tcBorders>
            <w:shd w:val="clear" w:color="auto" w:fill="auto"/>
            <w:vAlign w:val="center"/>
          </w:tcPr>
          <w:p w:rsidR="006B2A32" w:rsidRPr="00950932" w:rsidRDefault="006B2A32" w:rsidP="00BE3DCA">
            <w:pPr>
              <w:jc w:val="center"/>
              <w:rPr>
                <w:rFonts w:ascii="Times New Roman CYR" w:hAnsi="Times New Roman CYR" w:cs="Times New Roman CYR"/>
                <w:iCs/>
                <w:sz w:val="20"/>
                <w:szCs w:val="20"/>
              </w:rPr>
            </w:pPr>
            <w:r w:rsidRPr="00950932">
              <w:rPr>
                <w:rFonts w:ascii="Times New Roman CYR" w:hAnsi="Times New Roman CYR" w:cs="Times New Roman CYR"/>
                <w:iCs/>
                <w:sz w:val="20"/>
                <w:szCs w:val="20"/>
              </w:rPr>
              <w:t>Госрезерв</w:t>
            </w:r>
          </w:p>
        </w:tc>
        <w:tc>
          <w:tcPr>
            <w:tcW w:w="0" w:type="auto"/>
            <w:tcBorders>
              <w:top w:val="single" w:sz="4" w:space="0" w:color="auto"/>
              <w:left w:val="nil"/>
              <w:bottom w:val="single" w:sz="4" w:space="0" w:color="auto"/>
              <w:right w:val="single" w:sz="4" w:space="0" w:color="auto"/>
            </w:tcBorders>
            <w:shd w:val="clear" w:color="auto" w:fill="auto"/>
            <w:vAlign w:val="center"/>
          </w:tcPr>
          <w:p w:rsidR="006B2A32" w:rsidRPr="00950932" w:rsidRDefault="006B2A32" w:rsidP="00BE3DCA">
            <w:pPr>
              <w:jc w:val="center"/>
              <w:rPr>
                <w:rFonts w:ascii="Times New Roman CYR" w:hAnsi="Times New Roman CYR" w:cs="Times New Roman CYR"/>
                <w:iCs/>
                <w:sz w:val="20"/>
                <w:szCs w:val="20"/>
              </w:rPr>
            </w:pPr>
          </w:p>
        </w:tc>
      </w:tr>
    </w:tbl>
    <w:p w:rsidR="006B2A32" w:rsidRPr="007B2F58" w:rsidRDefault="006B2A32" w:rsidP="007B2F58">
      <w:pPr>
        <w:widowControl w:val="0"/>
        <w:suppressAutoHyphens w:val="0"/>
        <w:spacing w:line="360" w:lineRule="auto"/>
        <w:jc w:val="both"/>
        <w:rPr>
          <w:rFonts w:eastAsia="Times New Roman"/>
          <w:color w:val="000000"/>
          <w:sz w:val="28"/>
          <w:szCs w:val="28"/>
          <w:lang w:eastAsia="ru-RU"/>
        </w:rPr>
        <w:sectPr w:rsidR="006B2A32" w:rsidRPr="007B2F58" w:rsidSect="00C238A7">
          <w:pgSz w:w="16838" w:h="11906" w:orient="landscape"/>
          <w:pgMar w:top="1276" w:right="1134" w:bottom="851" w:left="709" w:header="709" w:footer="215" w:gutter="0"/>
          <w:cols w:space="708"/>
          <w:docGrid w:linePitch="360"/>
        </w:sectPr>
      </w:pPr>
    </w:p>
    <w:p w:rsidR="00312AB2" w:rsidRPr="007B2F58" w:rsidRDefault="00E60DDE" w:rsidP="007B2F58">
      <w:pPr>
        <w:pStyle w:val="2"/>
        <w:rPr>
          <w:color w:val="0D0D0D" w:themeColor="text1" w:themeTint="F2"/>
          <w:sz w:val="28"/>
          <w:szCs w:val="28"/>
        </w:rPr>
      </w:pPr>
      <w:bookmarkStart w:id="63" w:name="_Toc83115548"/>
      <w:r w:rsidRPr="007B2F58">
        <w:rPr>
          <w:color w:val="0D0D0D" w:themeColor="text1" w:themeTint="F2"/>
          <w:sz w:val="28"/>
          <w:szCs w:val="28"/>
          <w:lang w:val="en-US"/>
        </w:rPr>
        <w:lastRenderedPageBreak/>
        <w:t>I</w:t>
      </w:r>
      <w:r w:rsidR="00312AB2" w:rsidRPr="007B2F58">
        <w:rPr>
          <w:color w:val="0D0D0D" w:themeColor="text1" w:themeTint="F2"/>
          <w:sz w:val="28"/>
          <w:szCs w:val="28"/>
        </w:rPr>
        <w:t>I</w:t>
      </w:r>
      <w:r w:rsidR="005050B7" w:rsidRPr="007B2F58">
        <w:rPr>
          <w:color w:val="0D0D0D" w:themeColor="text1" w:themeTint="F2"/>
          <w:sz w:val="28"/>
          <w:szCs w:val="28"/>
        </w:rPr>
        <w:t>.3</w:t>
      </w:r>
      <w:r w:rsidR="00312AB2" w:rsidRPr="007B2F58">
        <w:rPr>
          <w:color w:val="0D0D0D" w:themeColor="text1" w:themeTint="F2"/>
          <w:sz w:val="28"/>
          <w:szCs w:val="28"/>
        </w:rPr>
        <w:t xml:space="preserve"> Комплексная оценка территории по планировочным ограничениям</w:t>
      </w:r>
      <w:bookmarkEnd w:id="63"/>
    </w:p>
    <w:p w:rsidR="002E3D52" w:rsidRPr="007B2F58" w:rsidRDefault="002E3D52" w:rsidP="007B2F58">
      <w:pPr>
        <w:spacing w:line="360" w:lineRule="auto"/>
        <w:ind w:firstLine="720"/>
        <w:jc w:val="both"/>
        <w:rPr>
          <w:color w:val="0D0D0D" w:themeColor="text1" w:themeTint="F2"/>
          <w:sz w:val="28"/>
          <w:szCs w:val="28"/>
        </w:rPr>
      </w:pPr>
      <w:r w:rsidRPr="007B2F58">
        <w:rPr>
          <w:color w:val="0D0D0D" w:themeColor="text1" w:themeTint="F2"/>
          <w:sz w:val="28"/>
          <w:szCs w:val="28"/>
        </w:rPr>
        <w:t xml:space="preserve">Анализ территориальных ресурсов и оценка возможностей перспективного градостроительного развития </w:t>
      </w:r>
      <w:r w:rsidR="00DC02B8" w:rsidRPr="007B2F58">
        <w:rPr>
          <w:color w:val="0D0D0D" w:themeColor="text1" w:themeTint="F2"/>
          <w:sz w:val="28"/>
          <w:szCs w:val="28"/>
        </w:rPr>
        <w:t>сельского поселения</w:t>
      </w:r>
      <w:r w:rsidRPr="007B2F58">
        <w:rPr>
          <w:color w:val="0D0D0D" w:themeColor="text1" w:themeTint="F2"/>
          <w:sz w:val="28"/>
          <w:szCs w:val="28"/>
        </w:rPr>
        <w:t xml:space="preserve"> выполнен с учетом оценки системы планировочных ограничений, основанных на требованиях действующих нормативных документов.</w:t>
      </w:r>
    </w:p>
    <w:p w:rsidR="002E3D52" w:rsidRPr="007B2F58" w:rsidRDefault="002E3D52" w:rsidP="007B2F58">
      <w:pPr>
        <w:spacing w:line="360" w:lineRule="auto"/>
        <w:ind w:firstLine="720"/>
        <w:jc w:val="both"/>
        <w:rPr>
          <w:i/>
          <w:color w:val="0D0D0D" w:themeColor="text1" w:themeTint="F2"/>
          <w:sz w:val="28"/>
          <w:szCs w:val="28"/>
        </w:rPr>
      </w:pPr>
      <w:r w:rsidRPr="007B2F58">
        <w:rPr>
          <w:color w:val="0D0D0D" w:themeColor="text1" w:themeTint="F2"/>
          <w:sz w:val="28"/>
          <w:szCs w:val="28"/>
        </w:rPr>
        <w:t xml:space="preserve">К зонам с особыми условиями использования территорий (планировочных ограничений) на территории </w:t>
      </w:r>
      <w:r w:rsidR="00DC02B8" w:rsidRPr="007B2F58">
        <w:rPr>
          <w:color w:val="0D0D0D" w:themeColor="text1" w:themeTint="F2"/>
          <w:sz w:val="28"/>
          <w:szCs w:val="28"/>
        </w:rPr>
        <w:t>сельского поселения</w:t>
      </w:r>
      <w:r w:rsidRPr="007B2F58">
        <w:rPr>
          <w:color w:val="0D0D0D" w:themeColor="text1" w:themeTint="F2"/>
          <w:sz w:val="28"/>
          <w:szCs w:val="28"/>
        </w:rPr>
        <w:t xml:space="preserve"> отнесены:</w:t>
      </w:r>
    </w:p>
    <w:p w:rsidR="002E3D52" w:rsidRPr="007B2F58" w:rsidRDefault="002E3D52" w:rsidP="007B2F58">
      <w:pPr>
        <w:spacing w:line="360" w:lineRule="auto"/>
        <w:ind w:firstLine="720"/>
        <w:jc w:val="both"/>
        <w:rPr>
          <w:color w:val="0D0D0D" w:themeColor="text1" w:themeTint="F2"/>
          <w:sz w:val="28"/>
          <w:szCs w:val="28"/>
        </w:rPr>
      </w:pPr>
      <w:r w:rsidRPr="007B2F58">
        <w:rPr>
          <w:i/>
          <w:color w:val="0D0D0D" w:themeColor="text1" w:themeTint="F2"/>
          <w:sz w:val="28"/>
          <w:szCs w:val="28"/>
          <w:lang w:val="en-US"/>
        </w:rPr>
        <w:t>I</w:t>
      </w:r>
      <w:r w:rsidRPr="007B2F58">
        <w:rPr>
          <w:i/>
          <w:color w:val="0D0D0D" w:themeColor="text1" w:themeTint="F2"/>
          <w:sz w:val="28"/>
          <w:szCs w:val="28"/>
        </w:rPr>
        <w:t xml:space="preserve"> – Территории с природоохранными ограничениями:</w:t>
      </w:r>
    </w:p>
    <w:p w:rsidR="002E3D52" w:rsidRPr="007B2F58" w:rsidRDefault="002E3D52" w:rsidP="007B2F58">
      <w:pPr>
        <w:pStyle w:val="aff3"/>
        <w:numPr>
          <w:ilvl w:val="0"/>
          <w:numId w:val="32"/>
        </w:numPr>
        <w:jc w:val="both"/>
        <w:rPr>
          <w:color w:val="0D0D0D" w:themeColor="text1" w:themeTint="F2"/>
          <w:sz w:val="28"/>
          <w:szCs w:val="28"/>
        </w:rPr>
      </w:pPr>
      <w:r w:rsidRPr="007B2F58">
        <w:rPr>
          <w:color w:val="0D0D0D" w:themeColor="text1" w:themeTint="F2"/>
          <w:sz w:val="28"/>
          <w:szCs w:val="28"/>
        </w:rPr>
        <w:t>Водоохранные зоны.</w:t>
      </w:r>
    </w:p>
    <w:p w:rsidR="002E3D52" w:rsidRPr="007B2F58" w:rsidRDefault="002E3D52" w:rsidP="007B2F58">
      <w:pPr>
        <w:pStyle w:val="aff3"/>
        <w:numPr>
          <w:ilvl w:val="0"/>
          <w:numId w:val="32"/>
        </w:numPr>
        <w:jc w:val="both"/>
        <w:rPr>
          <w:i/>
          <w:color w:val="0D0D0D" w:themeColor="text1" w:themeTint="F2"/>
          <w:sz w:val="28"/>
          <w:szCs w:val="28"/>
        </w:rPr>
      </w:pPr>
      <w:r w:rsidRPr="007B2F58">
        <w:rPr>
          <w:color w:val="0D0D0D" w:themeColor="text1" w:themeTint="F2"/>
          <w:sz w:val="28"/>
          <w:szCs w:val="28"/>
        </w:rPr>
        <w:t>Прибрежные защитные полосы.</w:t>
      </w:r>
    </w:p>
    <w:p w:rsidR="002E3D52" w:rsidRPr="007B2F58" w:rsidRDefault="002E3D52" w:rsidP="007B2F58">
      <w:pPr>
        <w:pStyle w:val="aff3"/>
        <w:numPr>
          <w:ilvl w:val="0"/>
          <w:numId w:val="32"/>
        </w:numPr>
        <w:jc w:val="both"/>
        <w:rPr>
          <w:i/>
          <w:color w:val="0D0D0D" w:themeColor="text1" w:themeTint="F2"/>
          <w:sz w:val="28"/>
          <w:szCs w:val="28"/>
        </w:rPr>
      </w:pPr>
      <w:r w:rsidRPr="007B2F58">
        <w:rPr>
          <w:color w:val="0D0D0D" w:themeColor="text1" w:themeTint="F2"/>
          <w:sz w:val="28"/>
          <w:szCs w:val="28"/>
        </w:rPr>
        <w:t>Береговые полосы</w:t>
      </w:r>
      <w:r w:rsidR="006974C4" w:rsidRPr="007B2F58">
        <w:rPr>
          <w:color w:val="0D0D0D" w:themeColor="text1" w:themeTint="F2"/>
          <w:sz w:val="28"/>
          <w:szCs w:val="28"/>
        </w:rPr>
        <w:t>.</w:t>
      </w:r>
    </w:p>
    <w:p w:rsidR="002E3D52" w:rsidRPr="007B2F58" w:rsidRDefault="002E3D52" w:rsidP="007B2F58">
      <w:pPr>
        <w:spacing w:line="360" w:lineRule="auto"/>
        <w:ind w:firstLine="720"/>
        <w:jc w:val="both"/>
        <w:rPr>
          <w:i/>
          <w:color w:val="0D0D0D" w:themeColor="text1" w:themeTint="F2"/>
          <w:sz w:val="28"/>
          <w:szCs w:val="28"/>
        </w:rPr>
      </w:pPr>
      <w:r w:rsidRPr="007B2F58">
        <w:rPr>
          <w:i/>
          <w:color w:val="0D0D0D" w:themeColor="text1" w:themeTint="F2"/>
          <w:sz w:val="28"/>
          <w:szCs w:val="28"/>
          <w:lang w:val="en-US"/>
        </w:rPr>
        <w:t>II</w:t>
      </w:r>
      <w:r w:rsidRPr="007B2F58">
        <w:rPr>
          <w:i/>
          <w:color w:val="0D0D0D" w:themeColor="text1" w:themeTint="F2"/>
          <w:sz w:val="28"/>
          <w:szCs w:val="28"/>
        </w:rPr>
        <w:t xml:space="preserve"> – </w:t>
      </w:r>
      <w:r w:rsidR="006974C4" w:rsidRPr="007B2F58">
        <w:rPr>
          <w:i/>
          <w:color w:val="0D0D0D" w:themeColor="text1" w:themeTint="F2"/>
          <w:sz w:val="28"/>
          <w:szCs w:val="28"/>
        </w:rPr>
        <w:t>Зона особо охраняемых природных территорий</w:t>
      </w:r>
      <w:r w:rsidR="00A9145A" w:rsidRPr="007B2F58">
        <w:rPr>
          <w:i/>
          <w:color w:val="0D0D0D" w:themeColor="text1" w:themeTint="F2"/>
          <w:sz w:val="28"/>
          <w:szCs w:val="28"/>
        </w:rPr>
        <w:t>.</w:t>
      </w:r>
    </w:p>
    <w:p w:rsidR="002E3D52" w:rsidRPr="007B2F58" w:rsidRDefault="00F21303" w:rsidP="007B2F58">
      <w:pPr>
        <w:spacing w:line="360" w:lineRule="auto"/>
        <w:ind w:firstLine="720"/>
        <w:jc w:val="both"/>
        <w:rPr>
          <w:i/>
          <w:color w:val="0D0D0D" w:themeColor="text1" w:themeTint="F2"/>
          <w:sz w:val="28"/>
          <w:szCs w:val="28"/>
        </w:rPr>
      </w:pPr>
      <w:r w:rsidRPr="007B2F58">
        <w:rPr>
          <w:i/>
          <w:color w:val="0D0D0D" w:themeColor="text1" w:themeTint="F2"/>
          <w:sz w:val="28"/>
          <w:szCs w:val="28"/>
          <w:lang w:val="en-US"/>
        </w:rPr>
        <w:t>III</w:t>
      </w:r>
      <w:r w:rsidR="002E3D52" w:rsidRPr="007B2F58">
        <w:rPr>
          <w:i/>
          <w:color w:val="0D0D0D" w:themeColor="text1" w:themeTint="F2"/>
          <w:sz w:val="28"/>
          <w:szCs w:val="28"/>
        </w:rPr>
        <w:t xml:space="preserve"> – Территории с санитарно-гигиеническими ограничениями:</w:t>
      </w:r>
    </w:p>
    <w:p w:rsidR="002E3D52" w:rsidRPr="007B2F58" w:rsidRDefault="002E3D52" w:rsidP="007B2F58">
      <w:pPr>
        <w:spacing w:line="360" w:lineRule="auto"/>
        <w:ind w:firstLine="993"/>
        <w:jc w:val="both"/>
        <w:rPr>
          <w:color w:val="0D0D0D" w:themeColor="text1" w:themeTint="F2"/>
          <w:sz w:val="28"/>
          <w:szCs w:val="28"/>
        </w:rPr>
      </w:pPr>
      <w:r w:rsidRPr="007B2F58">
        <w:rPr>
          <w:color w:val="0D0D0D" w:themeColor="text1" w:themeTint="F2"/>
          <w:sz w:val="28"/>
          <w:szCs w:val="28"/>
        </w:rPr>
        <w:t>1. Зоны санитарной охраны источников питьевого водоснабжения.</w:t>
      </w:r>
    </w:p>
    <w:p w:rsidR="002E3D52" w:rsidRPr="007B2F58" w:rsidRDefault="002E3D52" w:rsidP="007B2F58">
      <w:pPr>
        <w:spacing w:line="360" w:lineRule="auto"/>
        <w:ind w:firstLine="993"/>
        <w:jc w:val="both"/>
        <w:rPr>
          <w:color w:val="0D0D0D" w:themeColor="text1" w:themeTint="F2"/>
          <w:sz w:val="28"/>
          <w:szCs w:val="28"/>
        </w:rPr>
      </w:pPr>
      <w:r w:rsidRPr="007B2F58">
        <w:rPr>
          <w:color w:val="0D0D0D" w:themeColor="text1" w:themeTint="F2"/>
          <w:sz w:val="28"/>
          <w:szCs w:val="28"/>
        </w:rPr>
        <w:t>2. </w:t>
      </w:r>
      <w:r w:rsidR="005938BD" w:rsidRPr="007B2F58">
        <w:rPr>
          <w:color w:val="0D0D0D" w:themeColor="text1" w:themeTint="F2"/>
          <w:sz w:val="28"/>
          <w:szCs w:val="28"/>
        </w:rPr>
        <w:t>Придорожные полосы</w:t>
      </w:r>
      <w:r w:rsidR="008F5D1E" w:rsidRPr="007B2F58">
        <w:rPr>
          <w:color w:val="0D0D0D" w:themeColor="text1" w:themeTint="F2"/>
          <w:sz w:val="28"/>
          <w:szCs w:val="28"/>
        </w:rPr>
        <w:t xml:space="preserve"> автомобильных дорог</w:t>
      </w:r>
      <w:r w:rsidR="00FB3A5F" w:rsidRPr="007B2F58">
        <w:rPr>
          <w:color w:val="0D0D0D" w:themeColor="text1" w:themeTint="F2"/>
          <w:sz w:val="28"/>
          <w:szCs w:val="28"/>
        </w:rPr>
        <w:t>.</w:t>
      </w:r>
    </w:p>
    <w:p w:rsidR="006974C4" w:rsidRPr="007B2F58" w:rsidRDefault="00FB3A5F" w:rsidP="007B2F58">
      <w:pPr>
        <w:spacing w:line="360" w:lineRule="auto"/>
        <w:ind w:firstLine="993"/>
        <w:rPr>
          <w:color w:val="0D0D0D" w:themeColor="text1" w:themeTint="F2"/>
          <w:sz w:val="28"/>
          <w:szCs w:val="28"/>
        </w:rPr>
      </w:pPr>
      <w:r w:rsidRPr="007B2F58">
        <w:rPr>
          <w:color w:val="0D0D0D" w:themeColor="text1" w:themeTint="F2"/>
          <w:sz w:val="28"/>
          <w:szCs w:val="28"/>
        </w:rPr>
        <w:t>3</w:t>
      </w:r>
      <w:r w:rsidR="002E3D52" w:rsidRPr="007B2F58">
        <w:rPr>
          <w:color w:val="0D0D0D" w:themeColor="text1" w:themeTint="F2"/>
          <w:sz w:val="28"/>
          <w:szCs w:val="28"/>
        </w:rPr>
        <w:t>. </w:t>
      </w:r>
      <w:r w:rsidRPr="007B2F58">
        <w:rPr>
          <w:color w:val="0D0D0D" w:themeColor="text1" w:themeTint="F2"/>
          <w:sz w:val="28"/>
          <w:szCs w:val="28"/>
        </w:rPr>
        <w:t>Санитарно-защитные зоны предприятий, сооружений и иных объектов.</w:t>
      </w:r>
    </w:p>
    <w:p w:rsidR="00DC02B8" w:rsidRPr="007B2F58" w:rsidRDefault="002E3D52" w:rsidP="007B2F58">
      <w:pPr>
        <w:spacing w:line="360" w:lineRule="auto"/>
        <w:ind w:firstLine="720"/>
        <w:jc w:val="both"/>
        <w:rPr>
          <w:i/>
          <w:color w:val="0D0D0D" w:themeColor="text1" w:themeTint="F2"/>
          <w:sz w:val="28"/>
          <w:szCs w:val="28"/>
        </w:rPr>
      </w:pPr>
      <w:r w:rsidRPr="007B2F58">
        <w:rPr>
          <w:i/>
          <w:color w:val="0D0D0D" w:themeColor="text1" w:themeTint="F2"/>
          <w:sz w:val="28"/>
          <w:szCs w:val="28"/>
        </w:rPr>
        <w:t xml:space="preserve">V – Охранные </w:t>
      </w:r>
      <w:r w:rsidR="00FB3A5F" w:rsidRPr="007B2F58">
        <w:rPr>
          <w:i/>
          <w:color w:val="0D0D0D" w:themeColor="text1" w:themeTint="F2"/>
          <w:sz w:val="28"/>
          <w:szCs w:val="28"/>
        </w:rPr>
        <w:t>зоны</w:t>
      </w:r>
      <w:r w:rsidR="00F21303" w:rsidRPr="007B2F58">
        <w:rPr>
          <w:i/>
          <w:color w:val="0D0D0D" w:themeColor="text1" w:themeTint="F2"/>
          <w:sz w:val="28"/>
          <w:szCs w:val="28"/>
        </w:rPr>
        <w:t xml:space="preserve"> </w:t>
      </w:r>
      <w:r w:rsidR="00FB3A5F" w:rsidRPr="007B2F58">
        <w:rPr>
          <w:i/>
          <w:color w:val="0D0D0D" w:themeColor="text1" w:themeTint="F2"/>
          <w:sz w:val="28"/>
          <w:szCs w:val="28"/>
        </w:rPr>
        <w:t>инженерных объектов.</w:t>
      </w:r>
    </w:p>
    <w:p w:rsidR="002E3D52" w:rsidRPr="007B2F58" w:rsidRDefault="002E3D52" w:rsidP="007B2F58">
      <w:pPr>
        <w:spacing w:line="360" w:lineRule="auto"/>
        <w:ind w:firstLine="720"/>
        <w:jc w:val="both"/>
        <w:rPr>
          <w:color w:val="0D0D0D" w:themeColor="text1" w:themeTint="F2"/>
          <w:sz w:val="28"/>
          <w:szCs w:val="28"/>
        </w:rPr>
      </w:pPr>
      <w:r w:rsidRPr="007B2F58">
        <w:rPr>
          <w:color w:val="0D0D0D" w:themeColor="text1" w:themeTint="F2"/>
          <w:sz w:val="28"/>
          <w:szCs w:val="28"/>
        </w:rPr>
        <w:t xml:space="preserve">Установленные ограничения градостроительной деятельности </w:t>
      </w:r>
      <w:r w:rsidR="00DC02B8" w:rsidRPr="007B2F58">
        <w:rPr>
          <w:color w:val="0D0D0D" w:themeColor="text1" w:themeTint="F2"/>
          <w:sz w:val="28"/>
          <w:szCs w:val="28"/>
        </w:rPr>
        <w:t>показаны</w:t>
      </w:r>
      <w:r w:rsidRPr="007B2F58">
        <w:rPr>
          <w:color w:val="0D0D0D" w:themeColor="text1" w:themeTint="F2"/>
          <w:sz w:val="28"/>
          <w:szCs w:val="28"/>
        </w:rPr>
        <w:t xml:space="preserve"> на </w:t>
      </w:r>
      <w:r w:rsidR="00DC02B8" w:rsidRPr="007B2F58">
        <w:rPr>
          <w:color w:val="0D0D0D" w:themeColor="text1" w:themeTint="F2"/>
          <w:sz w:val="28"/>
          <w:szCs w:val="28"/>
        </w:rPr>
        <w:t>карте</w:t>
      </w:r>
      <w:r w:rsidRPr="007B2F58">
        <w:rPr>
          <w:color w:val="0D0D0D" w:themeColor="text1" w:themeTint="F2"/>
          <w:sz w:val="28"/>
          <w:szCs w:val="28"/>
        </w:rPr>
        <w:t xml:space="preserve"> «Карта границ зон с особыми условиями использования территории</w:t>
      </w:r>
      <w:r w:rsidR="00064A18" w:rsidRPr="007B2F58">
        <w:rPr>
          <w:color w:val="0D0D0D" w:themeColor="text1" w:themeTint="F2"/>
          <w:sz w:val="28"/>
          <w:szCs w:val="28"/>
        </w:rPr>
        <w:t xml:space="preserve"> поселения</w:t>
      </w:r>
      <w:r w:rsidRPr="007B2F58">
        <w:rPr>
          <w:color w:val="0D0D0D" w:themeColor="text1" w:themeTint="F2"/>
          <w:sz w:val="28"/>
          <w:szCs w:val="28"/>
        </w:rPr>
        <w:t>».</w:t>
      </w:r>
    </w:p>
    <w:p w:rsidR="00485235" w:rsidRPr="007B2F58" w:rsidRDefault="00485235" w:rsidP="007B2F58">
      <w:pPr>
        <w:spacing w:line="360" w:lineRule="auto"/>
        <w:ind w:firstLine="720"/>
        <w:jc w:val="both"/>
        <w:rPr>
          <w:color w:val="FF0000"/>
          <w:sz w:val="28"/>
          <w:szCs w:val="28"/>
          <w:highlight w:val="yellow"/>
        </w:rPr>
      </w:pPr>
    </w:p>
    <w:p w:rsidR="00312AB2" w:rsidRPr="007B2F58" w:rsidRDefault="00AF7486" w:rsidP="007B2F58">
      <w:pPr>
        <w:pStyle w:val="3"/>
        <w:jc w:val="center"/>
        <w:rPr>
          <w:color w:val="0D0D0D" w:themeColor="text1" w:themeTint="F2"/>
          <w:sz w:val="28"/>
          <w:szCs w:val="28"/>
        </w:rPr>
      </w:pPr>
      <w:bookmarkStart w:id="64" w:name="__RefHeading__390_1612356966"/>
      <w:bookmarkStart w:id="65" w:name="__RefHeading__126_1539069001"/>
      <w:bookmarkStart w:id="66" w:name="__RefHeading__324_276625223"/>
      <w:bookmarkStart w:id="67" w:name="__RefHeading__488_670117999"/>
      <w:bookmarkStart w:id="68" w:name="__RefHeading__95_1212657833"/>
      <w:bookmarkStart w:id="69" w:name="__RefHeading__158_1585558239"/>
      <w:bookmarkStart w:id="70" w:name="__RefHeading__852_1612356966"/>
      <w:bookmarkStart w:id="71" w:name="_Toc83115549"/>
      <w:bookmarkEnd w:id="64"/>
      <w:bookmarkEnd w:id="65"/>
      <w:bookmarkEnd w:id="66"/>
      <w:bookmarkEnd w:id="67"/>
      <w:bookmarkEnd w:id="68"/>
      <w:bookmarkEnd w:id="69"/>
      <w:bookmarkEnd w:id="70"/>
      <w:r w:rsidRPr="007B2F58">
        <w:rPr>
          <w:color w:val="0D0D0D" w:themeColor="text1" w:themeTint="F2"/>
          <w:sz w:val="28"/>
          <w:szCs w:val="28"/>
        </w:rPr>
        <w:t>I</w:t>
      </w:r>
      <w:r w:rsidR="00312AB2" w:rsidRPr="007B2F58">
        <w:rPr>
          <w:color w:val="0D0D0D" w:themeColor="text1" w:themeTint="F2"/>
          <w:sz w:val="28"/>
          <w:szCs w:val="28"/>
        </w:rPr>
        <w:t>I.</w:t>
      </w:r>
      <w:r w:rsidRPr="007B2F58">
        <w:rPr>
          <w:color w:val="0D0D0D" w:themeColor="text1" w:themeTint="F2"/>
          <w:sz w:val="28"/>
          <w:szCs w:val="28"/>
        </w:rPr>
        <w:t>3.</w:t>
      </w:r>
      <w:r w:rsidR="00312AB2" w:rsidRPr="007B2F58">
        <w:rPr>
          <w:color w:val="0D0D0D" w:themeColor="text1" w:themeTint="F2"/>
          <w:sz w:val="28"/>
          <w:szCs w:val="28"/>
        </w:rPr>
        <w:t>1 Планировочные природоохранные ограничения</w:t>
      </w:r>
      <w:bookmarkEnd w:id="71"/>
    </w:p>
    <w:p w:rsidR="00312AB2" w:rsidRPr="007B2F58" w:rsidRDefault="00312AB2" w:rsidP="007B2F58">
      <w:pPr>
        <w:pStyle w:val="ConsPlusNormal"/>
        <w:widowControl/>
        <w:spacing w:line="360" w:lineRule="auto"/>
        <w:ind w:firstLine="709"/>
        <w:jc w:val="both"/>
        <w:rPr>
          <w:rFonts w:ascii="Times New Roman" w:hAnsi="Times New Roman" w:cs="Times New Roman"/>
          <w:color w:val="0D0D0D" w:themeColor="text1" w:themeTint="F2"/>
          <w:sz w:val="28"/>
          <w:szCs w:val="28"/>
        </w:rPr>
      </w:pPr>
      <w:r w:rsidRPr="007B2F58">
        <w:rPr>
          <w:rFonts w:ascii="Times New Roman" w:hAnsi="Times New Roman" w:cs="Times New Roman"/>
          <w:color w:val="0D0D0D" w:themeColor="text1" w:themeTint="F2"/>
          <w:sz w:val="28"/>
          <w:szCs w:val="28"/>
        </w:rPr>
        <w:t>К землям природоохранного назначения относятся земли: запретных и нерестоохранных полос; 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территорий); иные земли, выполняющие природоохранные функции.</w:t>
      </w:r>
    </w:p>
    <w:p w:rsidR="00DC02B8" w:rsidRPr="007B2F58" w:rsidRDefault="00DC02B8" w:rsidP="007B2F58">
      <w:pPr>
        <w:spacing w:line="360" w:lineRule="auto"/>
        <w:ind w:firstLine="720"/>
        <w:jc w:val="both"/>
        <w:rPr>
          <w:color w:val="0D0D0D" w:themeColor="text1" w:themeTint="F2"/>
          <w:sz w:val="28"/>
          <w:szCs w:val="28"/>
        </w:rPr>
      </w:pPr>
      <w:r w:rsidRPr="007B2F58">
        <w:rPr>
          <w:color w:val="0D0D0D" w:themeColor="text1" w:themeTint="F2"/>
          <w:sz w:val="28"/>
          <w:szCs w:val="28"/>
        </w:rPr>
        <w:t xml:space="preserve">Территориальная охрана природы регламентируется Федеральным законом «Об охране окружающей среды», Федеральным законом «Об особо охраняемых природных территориях», Законом Калужской области «О </w:t>
      </w:r>
      <w:r w:rsidRPr="007B2F58">
        <w:rPr>
          <w:color w:val="0D0D0D" w:themeColor="text1" w:themeTint="F2"/>
          <w:sz w:val="28"/>
          <w:szCs w:val="28"/>
        </w:rPr>
        <w:lastRenderedPageBreak/>
        <w:t>регулировании отдельных правоотношений, связанных с охраной окружающей среды, на территории Калужской области», Земельным кодексом Российской Федерации, Лесным кодексом Российской Федерации, Водным кодексом Российской Федерации, специальными статьями Градостроительного Кодекса Российской Федерации, а также положениями об отдельных категориях ООПТ и некоторыми другими подзаконными актами.</w:t>
      </w:r>
    </w:p>
    <w:p w:rsidR="00671677" w:rsidRPr="007B2F58" w:rsidRDefault="00F21303" w:rsidP="00DD7578">
      <w:pPr>
        <w:spacing w:line="360" w:lineRule="auto"/>
        <w:ind w:firstLine="709"/>
        <w:jc w:val="both"/>
        <w:rPr>
          <w:color w:val="FF0000"/>
          <w:sz w:val="28"/>
          <w:szCs w:val="28"/>
        </w:rPr>
      </w:pPr>
      <w:r w:rsidRPr="007B2F58">
        <w:rPr>
          <w:color w:val="0D0D0D" w:themeColor="text1" w:themeTint="F2"/>
          <w:sz w:val="28"/>
          <w:szCs w:val="28"/>
        </w:rPr>
        <w:t xml:space="preserve">В настоящее время на территории сельского поселения </w:t>
      </w:r>
      <w:r w:rsidR="00986857" w:rsidRPr="007B2F58">
        <w:rPr>
          <w:color w:val="0D0D0D" w:themeColor="text1" w:themeTint="F2"/>
          <w:sz w:val="28"/>
          <w:szCs w:val="28"/>
        </w:rPr>
        <w:t>расположен</w:t>
      </w:r>
      <w:r w:rsidR="00344FBB" w:rsidRPr="007B2F58">
        <w:rPr>
          <w:color w:val="0D0D0D" w:themeColor="text1" w:themeTint="F2"/>
          <w:sz w:val="28"/>
          <w:szCs w:val="28"/>
        </w:rPr>
        <w:t>а</w:t>
      </w:r>
      <w:r w:rsidR="00986857" w:rsidRPr="007B2F58">
        <w:rPr>
          <w:color w:val="0D0D0D" w:themeColor="text1" w:themeTint="F2"/>
          <w:sz w:val="28"/>
          <w:szCs w:val="28"/>
        </w:rPr>
        <w:t xml:space="preserve"> особо охраняемая природная территория </w:t>
      </w:r>
      <w:r w:rsidR="00D924DC" w:rsidRPr="007B2F58">
        <w:rPr>
          <w:color w:val="0D0D0D" w:themeColor="text1" w:themeTint="F2"/>
          <w:sz w:val="28"/>
          <w:szCs w:val="28"/>
        </w:rPr>
        <w:t xml:space="preserve">регионального значения </w:t>
      </w:r>
      <w:r w:rsidR="00986857" w:rsidRPr="007B2F58">
        <w:rPr>
          <w:color w:val="0D0D0D" w:themeColor="text1" w:themeTint="F2"/>
          <w:sz w:val="28"/>
          <w:szCs w:val="28"/>
        </w:rPr>
        <w:t xml:space="preserve">– памятник природы </w:t>
      </w:r>
      <w:r w:rsidR="00A20129" w:rsidRPr="00A20129">
        <w:rPr>
          <w:sz w:val="28"/>
          <w:szCs w:val="28"/>
          <w:lang w:eastAsia="ru-RU"/>
        </w:rPr>
        <w:t>"Калужско-Алексинский каньон"</w:t>
      </w:r>
      <w:r w:rsidRPr="007B2F58">
        <w:rPr>
          <w:color w:val="0D0D0D" w:themeColor="text1" w:themeTint="F2"/>
          <w:sz w:val="28"/>
          <w:szCs w:val="28"/>
        </w:rPr>
        <w:t>.</w:t>
      </w:r>
      <w:r w:rsidR="00344FBB" w:rsidRPr="007B2F58">
        <w:rPr>
          <w:color w:val="0D0D0D" w:themeColor="text1" w:themeTint="F2"/>
          <w:sz w:val="28"/>
          <w:szCs w:val="28"/>
        </w:rPr>
        <w:t xml:space="preserve"> Граница и режим особой охраны памятника природы </w:t>
      </w:r>
      <w:r w:rsidR="006974C4" w:rsidRPr="007B2F58">
        <w:rPr>
          <w:color w:val="0D0D0D" w:themeColor="text1" w:themeTint="F2"/>
          <w:sz w:val="28"/>
          <w:szCs w:val="28"/>
        </w:rPr>
        <w:t xml:space="preserve">установлены </w:t>
      </w:r>
      <w:r w:rsidR="00DD7578" w:rsidRPr="00DD7578">
        <w:rPr>
          <w:color w:val="0D0D0D" w:themeColor="text1" w:themeTint="F2"/>
          <w:sz w:val="28"/>
          <w:szCs w:val="28"/>
        </w:rPr>
        <w:t>Приказ Министерства природных ресурсов и экологии Калужской обл. от 06.12.2021 N 1176-21 "Об объявлении Калужско-Алексинского каньона особо охраняемой природной территорией регионального значения - памятником природы" (Зарегистрировано в Администрации Губернатора Калужской обл. 20.12.2021 N 11319)</w:t>
      </w:r>
      <w:r w:rsidR="00DD7578" w:rsidRPr="007B2F58">
        <w:rPr>
          <w:color w:val="FF0000"/>
          <w:sz w:val="28"/>
          <w:szCs w:val="28"/>
        </w:rPr>
        <w:t xml:space="preserve"> </w:t>
      </w:r>
    </w:p>
    <w:p w:rsidR="00DD7578" w:rsidRDefault="00DD7578" w:rsidP="00DD7578">
      <w:pPr>
        <w:suppressAutoHyphens w:val="0"/>
        <w:autoSpaceDE w:val="0"/>
        <w:autoSpaceDN w:val="0"/>
        <w:adjustRightInd w:val="0"/>
        <w:jc w:val="both"/>
        <w:outlineLvl w:val="0"/>
        <w:rPr>
          <w:b/>
          <w:bCs/>
          <w:sz w:val="28"/>
          <w:szCs w:val="28"/>
          <w:lang w:eastAsia="ru-RU"/>
        </w:rPr>
      </w:pPr>
    </w:p>
    <w:p w:rsidR="00DD7578" w:rsidRPr="00DD7578" w:rsidRDefault="00DD7578" w:rsidP="00DD7578">
      <w:pPr>
        <w:suppressAutoHyphens w:val="0"/>
        <w:autoSpaceDE w:val="0"/>
        <w:autoSpaceDN w:val="0"/>
        <w:adjustRightInd w:val="0"/>
        <w:jc w:val="center"/>
        <w:rPr>
          <w:b/>
          <w:bCs/>
          <w:lang w:eastAsia="ru-RU"/>
        </w:rPr>
      </w:pPr>
      <w:r w:rsidRPr="00DD7578">
        <w:rPr>
          <w:b/>
          <w:bCs/>
          <w:lang w:eastAsia="ru-RU"/>
        </w:rPr>
        <w:t>РЕЖИМ</w:t>
      </w:r>
    </w:p>
    <w:p w:rsidR="00DD7578" w:rsidRPr="00DD7578" w:rsidRDefault="00DD7578" w:rsidP="00DD7578">
      <w:pPr>
        <w:suppressAutoHyphens w:val="0"/>
        <w:autoSpaceDE w:val="0"/>
        <w:autoSpaceDN w:val="0"/>
        <w:adjustRightInd w:val="0"/>
        <w:jc w:val="center"/>
        <w:rPr>
          <w:b/>
          <w:bCs/>
          <w:lang w:eastAsia="ru-RU"/>
        </w:rPr>
      </w:pPr>
      <w:r w:rsidRPr="00DD7578">
        <w:rPr>
          <w:b/>
          <w:bCs/>
          <w:lang w:eastAsia="ru-RU"/>
        </w:rPr>
        <w:t>ОСОБОЙ ОХРАНЫ ОСОБО ОХРАНЯЕМОЙ ПРИРОДНОЙ ТЕРРИТОРИИ</w:t>
      </w:r>
    </w:p>
    <w:p w:rsidR="00DD7578" w:rsidRPr="00DD7578" w:rsidRDefault="00DD7578" w:rsidP="00DD7578">
      <w:pPr>
        <w:suppressAutoHyphens w:val="0"/>
        <w:autoSpaceDE w:val="0"/>
        <w:autoSpaceDN w:val="0"/>
        <w:adjustRightInd w:val="0"/>
        <w:jc w:val="center"/>
        <w:rPr>
          <w:b/>
          <w:bCs/>
          <w:lang w:eastAsia="ru-RU"/>
        </w:rPr>
      </w:pPr>
      <w:r w:rsidRPr="00DD7578">
        <w:rPr>
          <w:b/>
          <w:bCs/>
          <w:lang w:eastAsia="ru-RU"/>
        </w:rPr>
        <w:t>РЕГИОНАЛЬНОГО ЗНАЧЕНИЯ - ПАМЯТНИКА ПРИРОДЫ</w:t>
      </w:r>
    </w:p>
    <w:p w:rsidR="00DD7578" w:rsidRPr="00DD7578" w:rsidRDefault="00DD7578" w:rsidP="00DD7578">
      <w:pPr>
        <w:suppressAutoHyphens w:val="0"/>
        <w:autoSpaceDE w:val="0"/>
        <w:autoSpaceDN w:val="0"/>
        <w:adjustRightInd w:val="0"/>
        <w:jc w:val="center"/>
        <w:rPr>
          <w:b/>
          <w:bCs/>
          <w:lang w:eastAsia="ru-RU"/>
        </w:rPr>
      </w:pPr>
      <w:r w:rsidRPr="00DD7578">
        <w:rPr>
          <w:b/>
          <w:bCs/>
          <w:lang w:eastAsia="ru-RU"/>
        </w:rPr>
        <w:t>"КАЛУЖСКО-АЛЕКСИНСКИЙ КАНЬОН"</w:t>
      </w:r>
    </w:p>
    <w:p w:rsidR="00DD7578" w:rsidRPr="00DD7578" w:rsidRDefault="00DD7578" w:rsidP="00DD7578">
      <w:pPr>
        <w:suppressAutoHyphens w:val="0"/>
        <w:autoSpaceDE w:val="0"/>
        <w:autoSpaceDN w:val="0"/>
        <w:adjustRightInd w:val="0"/>
        <w:jc w:val="both"/>
        <w:rPr>
          <w:color w:val="0D0D0D" w:themeColor="text1" w:themeTint="F2"/>
          <w:sz w:val="28"/>
          <w:szCs w:val="28"/>
        </w:rPr>
      </w:pPr>
    </w:p>
    <w:p w:rsidR="00DD7578" w:rsidRPr="00DD7578" w:rsidRDefault="00DD7578" w:rsidP="00DD7578">
      <w:pPr>
        <w:suppressAutoHyphens w:val="0"/>
        <w:autoSpaceDE w:val="0"/>
        <w:autoSpaceDN w:val="0"/>
        <w:adjustRightInd w:val="0"/>
        <w:ind w:firstLine="540"/>
        <w:jc w:val="both"/>
        <w:rPr>
          <w:color w:val="0D0D0D" w:themeColor="text1" w:themeTint="F2"/>
          <w:sz w:val="28"/>
          <w:szCs w:val="28"/>
        </w:rPr>
      </w:pPr>
      <w:r w:rsidRPr="00DD7578">
        <w:rPr>
          <w:color w:val="0D0D0D" w:themeColor="text1" w:themeTint="F2"/>
          <w:sz w:val="28"/>
          <w:szCs w:val="28"/>
        </w:rPr>
        <w:t>1. На территории, на которой находится особо охраняемая природная территория регионального значения - памятник природы "Калужско-Алексинский каньон", запрещается всякая деятельность, влекущая за собой нарушение сохранности памятника природы, в том числе:</w:t>
      </w:r>
    </w:p>
    <w:p w:rsidR="00DD7578" w:rsidRPr="00DD7578" w:rsidRDefault="00DD7578" w:rsidP="00DD7578">
      <w:pPr>
        <w:suppressAutoHyphens w:val="0"/>
        <w:autoSpaceDE w:val="0"/>
        <w:autoSpaceDN w:val="0"/>
        <w:adjustRightInd w:val="0"/>
        <w:spacing w:before="280"/>
        <w:ind w:firstLine="540"/>
        <w:jc w:val="both"/>
        <w:rPr>
          <w:color w:val="0D0D0D" w:themeColor="text1" w:themeTint="F2"/>
          <w:sz w:val="28"/>
          <w:szCs w:val="28"/>
        </w:rPr>
      </w:pPr>
      <w:r w:rsidRPr="00DD7578">
        <w:rPr>
          <w:color w:val="0D0D0D" w:themeColor="text1" w:themeTint="F2"/>
          <w:sz w:val="28"/>
          <w:szCs w:val="28"/>
        </w:rPr>
        <w:t xml:space="preserve">1.1. Строительство объектов капитального строительства, не связанное с обеспечением функционирования памятника природы, за исключением случаев, указанных в </w:t>
      </w:r>
      <w:hyperlink w:anchor="Par23" w:history="1">
        <w:r w:rsidRPr="00DD7578">
          <w:rPr>
            <w:color w:val="0D0D0D" w:themeColor="text1" w:themeTint="F2"/>
            <w:sz w:val="28"/>
            <w:szCs w:val="28"/>
          </w:rPr>
          <w:t>подпункте 3.1</w:t>
        </w:r>
      </w:hyperlink>
      <w:r w:rsidRPr="00DD7578">
        <w:rPr>
          <w:color w:val="0D0D0D" w:themeColor="text1" w:themeTint="F2"/>
          <w:sz w:val="28"/>
          <w:szCs w:val="28"/>
        </w:rPr>
        <w:t xml:space="preserve"> настоящего Приложения.</w:t>
      </w:r>
    </w:p>
    <w:p w:rsidR="00DD7578" w:rsidRPr="00DD7578" w:rsidRDefault="00DD7578" w:rsidP="00DD7578">
      <w:pPr>
        <w:suppressAutoHyphens w:val="0"/>
        <w:autoSpaceDE w:val="0"/>
        <w:autoSpaceDN w:val="0"/>
        <w:adjustRightInd w:val="0"/>
        <w:spacing w:before="280"/>
        <w:ind w:firstLine="540"/>
        <w:jc w:val="both"/>
        <w:rPr>
          <w:color w:val="0D0D0D" w:themeColor="text1" w:themeTint="F2"/>
          <w:sz w:val="28"/>
          <w:szCs w:val="28"/>
        </w:rPr>
      </w:pPr>
      <w:r w:rsidRPr="00DD7578">
        <w:rPr>
          <w:color w:val="0D0D0D" w:themeColor="text1" w:themeTint="F2"/>
          <w:sz w:val="28"/>
          <w:szCs w:val="28"/>
        </w:rPr>
        <w:t>1.2. Нарушение почвенного покрова, производство земляных работ, за исключением проведения мероприятий по сохранению и восстановлению памятника природы.</w:t>
      </w:r>
    </w:p>
    <w:p w:rsidR="00DD7578" w:rsidRPr="00DD7578" w:rsidRDefault="00DD7578" w:rsidP="00DD7578">
      <w:pPr>
        <w:suppressAutoHyphens w:val="0"/>
        <w:autoSpaceDE w:val="0"/>
        <w:autoSpaceDN w:val="0"/>
        <w:adjustRightInd w:val="0"/>
        <w:spacing w:before="280"/>
        <w:ind w:firstLine="540"/>
        <w:jc w:val="both"/>
        <w:rPr>
          <w:color w:val="0D0D0D" w:themeColor="text1" w:themeTint="F2"/>
          <w:sz w:val="28"/>
          <w:szCs w:val="28"/>
        </w:rPr>
      </w:pPr>
      <w:r w:rsidRPr="00DD7578">
        <w:rPr>
          <w:color w:val="0D0D0D" w:themeColor="text1" w:themeTint="F2"/>
          <w:sz w:val="28"/>
          <w:szCs w:val="28"/>
        </w:rPr>
        <w:t>1.3. Проведение геологоразведочных работ, поиск и добыча полезных ископаемых.</w:t>
      </w:r>
    </w:p>
    <w:p w:rsidR="00DD7578" w:rsidRPr="00DD7578" w:rsidRDefault="00DD7578" w:rsidP="00DD7578">
      <w:pPr>
        <w:suppressAutoHyphens w:val="0"/>
        <w:autoSpaceDE w:val="0"/>
        <w:autoSpaceDN w:val="0"/>
        <w:adjustRightInd w:val="0"/>
        <w:spacing w:before="280"/>
        <w:ind w:firstLine="540"/>
        <w:jc w:val="both"/>
        <w:rPr>
          <w:color w:val="0D0D0D" w:themeColor="text1" w:themeTint="F2"/>
          <w:sz w:val="28"/>
          <w:szCs w:val="28"/>
        </w:rPr>
      </w:pPr>
      <w:r w:rsidRPr="00DD7578">
        <w:rPr>
          <w:color w:val="0D0D0D" w:themeColor="text1" w:themeTint="F2"/>
          <w:sz w:val="28"/>
          <w:szCs w:val="28"/>
        </w:rPr>
        <w:t>1.4. Деятельность, влекущая за собой изменение гидрологического режима.</w:t>
      </w:r>
    </w:p>
    <w:p w:rsidR="00DD7578" w:rsidRPr="00DD7578" w:rsidRDefault="00DD7578" w:rsidP="00DD7578">
      <w:pPr>
        <w:suppressAutoHyphens w:val="0"/>
        <w:autoSpaceDE w:val="0"/>
        <w:autoSpaceDN w:val="0"/>
        <w:adjustRightInd w:val="0"/>
        <w:spacing w:before="280"/>
        <w:ind w:firstLine="540"/>
        <w:jc w:val="both"/>
        <w:rPr>
          <w:color w:val="0D0D0D" w:themeColor="text1" w:themeTint="F2"/>
          <w:sz w:val="28"/>
          <w:szCs w:val="28"/>
        </w:rPr>
      </w:pPr>
      <w:r w:rsidRPr="00DD7578">
        <w:rPr>
          <w:color w:val="0D0D0D" w:themeColor="text1" w:themeTint="F2"/>
          <w:sz w:val="28"/>
          <w:szCs w:val="28"/>
        </w:rPr>
        <w:t>1.5. Загрязнение и засорение поверхностных и подземных вод, сброс сточных вод.</w:t>
      </w:r>
    </w:p>
    <w:p w:rsidR="00DD7578" w:rsidRPr="00DD7578" w:rsidRDefault="00DD7578" w:rsidP="00DD7578">
      <w:pPr>
        <w:suppressAutoHyphens w:val="0"/>
        <w:autoSpaceDE w:val="0"/>
        <w:autoSpaceDN w:val="0"/>
        <w:adjustRightInd w:val="0"/>
        <w:spacing w:before="280"/>
        <w:ind w:firstLine="540"/>
        <w:jc w:val="both"/>
        <w:rPr>
          <w:color w:val="0D0D0D" w:themeColor="text1" w:themeTint="F2"/>
          <w:sz w:val="28"/>
          <w:szCs w:val="28"/>
        </w:rPr>
      </w:pPr>
      <w:r w:rsidRPr="00DD7578">
        <w:rPr>
          <w:color w:val="0D0D0D" w:themeColor="text1" w:themeTint="F2"/>
          <w:sz w:val="28"/>
          <w:szCs w:val="28"/>
        </w:rPr>
        <w:lastRenderedPageBreak/>
        <w:t>1.6. Применение удобрений и ядохимикатов.</w:t>
      </w:r>
    </w:p>
    <w:p w:rsidR="00DD7578" w:rsidRPr="00DD7578" w:rsidRDefault="00DD7578" w:rsidP="00DD7578">
      <w:pPr>
        <w:suppressAutoHyphens w:val="0"/>
        <w:autoSpaceDE w:val="0"/>
        <w:autoSpaceDN w:val="0"/>
        <w:adjustRightInd w:val="0"/>
        <w:spacing w:before="280"/>
        <w:ind w:firstLine="540"/>
        <w:jc w:val="both"/>
        <w:rPr>
          <w:color w:val="0D0D0D" w:themeColor="text1" w:themeTint="F2"/>
          <w:sz w:val="28"/>
          <w:szCs w:val="28"/>
        </w:rPr>
      </w:pPr>
      <w:r w:rsidRPr="00DD7578">
        <w:rPr>
          <w:color w:val="0D0D0D" w:themeColor="text1" w:themeTint="F2"/>
          <w:sz w:val="28"/>
          <w:szCs w:val="28"/>
        </w:rPr>
        <w:t>1.7. Рубка древесной и кустарниковой растительности, нарушение растительного покрова, за исключением проведения научных исследований и мероприятий по сохранению и восстановлению памятника природы.</w:t>
      </w:r>
    </w:p>
    <w:p w:rsidR="00DD7578" w:rsidRPr="00DD7578" w:rsidRDefault="00DD7578" w:rsidP="00DD7578">
      <w:pPr>
        <w:suppressAutoHyphens w:val="0"/>
        <w:autoSpaceDE w:val="0"/>
        <w:autoSpaceDN w:val="0"/>
        <w:adjustRightInd w:val="0"/>
        <w:spacing w:before="280"/>
        <w:ind w:firstLine="540"/>
        <w:jc w:val="both"/>
        <w:rPr>
          <w:color w:val="0D0D0D" w:themeColor="text1" w:themeTint="F2"/>
          <w:sz w:val="28"/>
          <w:szCs w:val="28"/>
        </w:rPr>
      </w:pPr>
      <w:r w:rsidRPr="00DD7578">
        <w:rPr>
          <w:color w:val="0D0D0D" w:themeColor="text1" w:themeTint="F2"/>
          <w:sz w:val="28"/>
          <w:szCs w:val="28"/>
        </w:rPr>
        <w:t>1.8. Уничтожение редких и находящихся под угрозой исчезновения объектов растительного и животного мира, занесенных в Международную Красную книгу, Красную книгу Российской Федерации и (или) Красную книгу Калужской области, а также действия, которые могут привести к гибели, снижению численности, сокращению ареала распространения или нарушению среды их обитания (произрастания).</w:t>
      </w:r>
    </w:p>
    <w:p w:rsidR="00DD7578" w:rsidRPr="00DD7578" w:rsidRDefault="00DD7578" w:rsidP="00DD7578">
      <w:pPr>
        <w:suppressAutoHyphens w:val="0"/>
        <w:autoSpaceDE w:val="0"/>
        <w:autoSpaceDN w:val="0"/>
        <w:adjustRightInd w:val="0"/>
        <w:spacing w:before="280"/>
        <w:ind w:firstLine="540"/>
        <w:jc w:val="both"/>
        <w:rPr>
          <w:color w:val="0D0D0D" w:themeColor="text1" w:themeTint="F2"/>
          <w:sz w:val="28"/>
          <w:szCs w:val="28"/>
        </w:rPr>
      </w:pPr>
      <w:r w:rsidRPr="00DD7578">
        <w:rPr>
          <w:color w:val="0D0D0D" w:themeColor="text1" w:themeTint="F2"/>
          <w:sz w:val="28"/>
          <w:szCs w:val="28"/>
        </w:rPr>
        <w:t>1.9. Сброс отходов производства и потребления вне специально отведенных для этого мест, складирование, размещение, захоронение всех видов отходов, материалов, грунтов, снега.</w:t>
      </w:r>
    </w:p>
    <w:p w:rsidR="00DD7578" w:rsidRPr="00DD7578" w:rsidRDefault="00DD7578" w:rsidP="00DD7578">
      <w:pPr>
        <w:suppressAutoHyphens w:val="0"/>
        <w:autoSpaceDE w:val="0"/>
        <w:autoSpaceDN w:val="0"/>
        <w:adjustRightInd w:val="0"/>
        <w:spacing w:before="280"/>
        <w:ind w:firstLine="540"/>
        <w:jc w:val="both"/>
        <w:rPr>
          <w:color w:val="0D0D0D" w:themeColor="text1" w:themeTint="F2"/>
          <w:sz w:val="28"/>
          <w:szCs w:val="28"/>
        </w:rPr>
      </w:pPr>
      <w:r w:rsidRPr="00DD7578">
        <w:rPr>
          <w:color w:val="0D0D0D" w:themeColor="text1" w:themeTint="F2"/>
          <w:sz w:val="28"/>
          <w:szCs w:val="28"/>
        </w:rPr>
        <w:t>1.10. Разведение костров, сжигание сухих листьев и травы вне специально отведенных для этого мест.</w:t>
      </w:r>
    </w:p>
    <w:p w:rsidR="00DD7578" w:rsidRPr="00DD7578" w:rsidRDefault="00DD7578" w:rsidP="00DD7578">
      <w:pPr>
        <w:suppressAutoHyphens w:val="0"/>
        <w:autoSpaceDE w:val="0"/>
        <w:autoSpaceDN w:val="0"/>
        <w:adjustRightInd w:val="0"/>
        <w:spacing w:before="280"/>
        <w:ind w:firstLine="540"/>
        <w:jc w:val="both"/>
        <w:rPr>
          <w:color w:val="0D0D0D" w:themeColor="text1" w:themeTint="F2"/>
          <w:sz w:val="28"/>
          <w:szCs w:val="28"/>
        </w:rPr>
      </w:pPr>
      <w:r w:rsidRPr="00DD7578">
        <w:rPr>
          <w:color w:val="0D0D0D" w:themeColor="text1" w:themeTint="F2"/>
          <w:sz w:val="28"/>
          <w:szCs w:val="28"/>
        </w:rPr>
        <w:t>1.11. Движение и стоянка моторных лодок, гидроциклов и иных водных моторных транспортных средств, а также механических транспортных средств вне существующей дорожно-тропиночной сети, не связанные с обеспечением функционирования памятника природы.</w:t>
      </w:r>
    </w:p>
    <w:p w:rsidR="00DD7578" w:rsidRPr="00DD7578" w:rsidRDefault="00DD7578" w:rsidP="00DD7578">
      <w:pPr>
        <w:suppressAutoHyphens w:val="0"/>
        <w:autoSpaceDE w:val="0"/>
        <w:autoSpaceDN w:val="0"/>
        <w:adjustRightInd w:val="0"/>
        <w:spacing w:before="280"/>
        <w:ind w:firstLine="540"/>
        <w:jc w:val="both"/>
        <w:rPr>
          <w:color w:val="0D0D0D" w:themeColor="text1" w:themeTint="F2"/>
          <w:sz w:val="28"/>
          <w:szCs w:val="28"/>
        </w:rPr>
      </w:pPr>
      <w:r w:rsidRPr="00DD7578">
        <w:rPr>
          <w:color w:val="0D0D0D" w:themeColor="text1" w:themeTint="F2"/>
          <w:sz w:val="28"/>
          <w:szCs w:val="28"/>
        </w:rPr>
        <w:t>1.12. Расширение существующей дорожно-тропиночной сети.</w:t>
      </w:r>
    </w:p>
    <w:p w:rsidR="00DD7578" w:rsidRPr="00DD7578" w:rsidRDefault="00DD7578" w:rsidP="00DD7578">
      <w:pPr>
        <w:suppressAutoHyphens w:val="0"/>
        <w:autoSpaceDE w:val="0"/>
        <w:autoSpaceDN w:val="0"/>
        <w:adjustRightInd w:val="0"/>
        <w:spacing w:before="280"/>
        <w:ind w:firstLine="540"/>
        <w:jc w:val="both"/>
        <w:rPr>
          <w:color w:val="0D0D0D" w:themeColor="text1" w:themeTint="F2"/>
          <w:sz w:val="28"/>
          <w:szCs w:val="28"/>
        </w:rPr>
      </w:pPr>
      <w:r w:rsidRPr="00DD7578">
        <w:rPr>
          <w:color w:val="0D0D0D" w:themeColor="text1" w:themeTint="F2"/>
          <w:sz w:val="28"/>
          <w:szCs w:val="28"/>
        </w:rPr>
        <w:t>1.13. Выгул, прогон и выпас сельскохозяйственных животных вне специально отведенных для этого мест.</w:t>
      </w:r>
    </w:p>
    <w:p w:rsidR="00DD7578" w:rsidRPr="00DD7578" w:rsidRDefault="00DD7578" w:rsidP="00DD7578">
      <w:pPr>
        <w:suppressAutoHyphens w:val="0"/>
        <w:autoSpaceDE w:val="0"/>
        <w:autoSpaceDN w:val="0"/>
        <w:adjustRightInd w:val="0"/>
        <w:spacing w:before="280"/>
        <w:ind w:firstLine="540"/>
        <w:jc w:val="both"/>
        <w:rPr>
          <w:color w:val="0D0D0D" w:themeColor="text1" w:themeTint="F2"/>
          <w:sz w:val="28"/>
          <w:szCs w:val="28"/>
        </w:rPr>
      </w:pPr>
      <w:r w:rsidRPr="00DD7578">
        <w:rPr>
          <w:color w:val="0D0D0D" w:themeColor="text1" w:themeTint="F2"/>
          <w:sz w:val="28"/>
          <w:szCs w:val="28"/>
        </w:rPr>
        <w:t>1.14. Повреждение ограждений, информационных знаков, стендов, указателей и других объектов инфраструктуры памятника природы.</w:t>
      </w:r>
    </w:p>
    <w:p w:rsidR="00DD7578" w:rsidRPr="00DD7578" w:rsidRDefault="00DD7578" w:rsidP="00DD7578">
      <w:pPr>
        <w:suppressAutoHyphens w:val="0"/>
        <w:autoSpaceDE w:val="0"/>
        <w:autoSpaceDN w:val="0"/>
        <w:adjustRightInd w:val="0"/>
        <w:spacing w:before="280"/>
        <w:ind w:firstLine="540"/>
        <w:jc w:val="both"/>
        <w:rPr>
          <w:color w:val="0D0D0D" w:themeColor="text1" w:themeTint="F2"/>
          <w:sz w:val="28"/>
          <w:szCs w:val="28"/>
        </w:rPr>
      </w:pPr>
      <w:r w:rsidRPr="00DD7578">
        <w:rPr>
          <w:color w:val="0D0D0D" w:themeColor="text1" w:themeTint="F2"/>
          <w:sz w:val="28"/>
          <w:szCs w:val="28"/>
        </w:rPr>
        <w:t>2. Режим особой охраны особо охраняемой природной территории регионального значения - памятника природы "Калужско-Алексинский каньон" устанавливается бессрочно.</w:t>
      </w:r>
    </w:p>
    <w:p w:rsidR="00DD7578" w:rsidRPr="00DD7578" w:rsidRDefault="00DD7578" w:rsidP="00DD7578">
      <w:pPr>
        <w:suppressAutoHyphens w:val="0"/>
        <w:autoSpaceDE w:val="0"/>
        <w:autoSpaceDN w:val="0"/>
        <w:adjustRightInd w:val="0"/>
        <w:spacing w:before="280"/>
        <w:ind w:firstLine="540"/>
        <w:jc w:val="both"/>
        <w:rPr>
          <w:color w:val="0D0D0D" w:themeColor="text1" w:themeTint="F2"/>
          <w:sz w:val="28"/>
          <w:szCs w:val="28"/>
        </w:rPr>
      </w:pPr>
      <w:r w:rsidRPr="00DD7578">
        <w:rPr>
          <w:color w:val="0D0D0D" w:themeColor="text1" w:themeTint="F2"/>
          <w:sz w:val="28"/>
          <w:szCs w:val="28"/>
        </w:rPr>
        <w:t>3. На особо охраняемой природной территории регионального значения - памятнике природы "Калужско-Алексинский каньон" допускается по согласованию с министерством природных ресурсов и экологии Калужской области:</w:t>
      </w:r>
    </w:p>
    <w:p w:rsidR="00DD7578" w:rsidRPr="00DD7578" w:rsidRDefault="00DD7578" w:rsidP="00DD7578">
      <w:pPr>
        <w:suppressAutoHyphens w:val="0"/>
        <w:autoSpaceDE w:val="0"/>
        <w:autoSpaceDN w:val="0"/>
        <w:adjustRightInd w:val="0"/>
        <w:spacing w:before="280"/>
        <w:ind w:firstLine="540"/>
        <w:jc w:val="both"/>
        <w:rPr>
          <w:color w:val="0D0D0D" w:themeColor="text1" w:themeTint="F2"/>
          <w:sz w:val="28"/>
          <w:szCs w:val="28"/>
        </w:rPr>
      </w:pPr>
      <w:bookmarkStart w:id="72" w:name="Par23"/>
      <w:bookmarkEnd w:id="72"/>
      <w:r w:rsidRPr="00DD7578">
        <w:rPr>
          <w:color w:val="0D0D0D" w:themeColor="text1" w:themeTint="F2"/>
          <w:sz w:val="28"/>
          <w:szCs w:val="28"/>
        </w:rPr>
        <w:t>3.1. Строительство линейных объектов при условии наличия в предусмотренных законодательством случаях разрешения, выданного министерством природных ресурсов и экологии Калужской области в установленном законодательством порядке.</w:t>
      </w:r>
    </w:p>
    <w:p w:rsidR="00DD7578" w:rsidRPr="00DD7578" w:rsidRDefault="00DD7578" w:rsidP="00DD7578">
      <w:pPr>
        <w:suppressAutoHyphens w:val="0"/>
        <w:autoSpaceDE w:val="0"/>
        <w:autoSpaceDN w:val="0"/>
        <w:adjustRightInd w:val="0"/>
        <w:spacing w:before="280"/>
        <w:ind w:firstLine="540"/>
        <w:jc w:val="both"/>
        <w:rPr>
          <w:color w:val="0D0D0D" w:themeColor="text1" w:themeTint="F2"/>
          <w:sz w:val="28"/>
          <w:szCs w:val="28"/>
        </w:rPr>
      </w:pPr>
      <w:r w:rsidRPr="00DD7578">
        <w:rPr>
          <w:color w:val="0D0D0D" w:themeColor="text1" w:themeTint="F2"/>
          <w:sz w:val="28"/>
          <w:szCs w:val="28"/>
        </w:rPr>
        <w:lastRenderedPageBreak/>
        <w:t>3.2. Эксплуатация, ремонт, регламентное обслуживание и реконструкция существующих объектов капитального строительства, линейных объектов (при условии наличия в предусмотренных законодательством случаях разрешения, выданного министерством природных ресурсов и экологии Калужской области в установленном законодательством порядке) и некапитальных строений, сооружений, не влекущие за собой нарушение сохранности памятника природы.</w:t>
      </w:r>
    </w:p>
    <w:p w:rsidR="00DD7578" w:rsidRPr="00DD7578" w:rsidRDefault="00DD7578" w:rsidP="00DD7578">
      <w:pPr>
        <w:suppressAutoHyphens w:val="0"/>
        <w:autoSpaceDE w:val="0"/>
        <w:autoSpaceDN w:val="0"/>
        <w:adjustRightInd w:val="0"/>
        <w:spacing w:before="280"/>
        <w:ind w:firstLine="540"/>
        <w:jc w:val="both"/>
        <w:rPr>
          <w:color w:val="0D0D0D" w:themeColor="text1" w:themeTint="F2"/>
          <w:sz w:val="28"/>
          <w:szCs w:val="28"/>
        </w:rPr>
      </w:pPr>
      <w:r w:rsidRPr="00DD7578">
        <w:rPr>
          <w:color w:val="0D0D0D" w:themeColor="text1" w:themeTint="F2"/>
          <w:sz w:val="28"/>
          <w:szCs w:val="28"/>
        </w:rPr>
        <w:t>3.3. Организация и обустройство экскурсионных экологических троп и маршрутов, смотровых площадок, туристических стоянок и мест отдыха в специально отведенных для этого местах.</w:t>
      </w:r>
    </w:p>
    <w:p w:rsidR="00DD7578" w:rsidRPr="00DD7578" w:rsidRDefault="00DD7578" w:rsidP="00DD7578">
      <w:pPr>
        <w:suppressAutoHyphens w:val="0"/>
        <w:autoSpaceDE w:val="0"/>
        <w:autoSpaceDN w:val="0"/>
        <w:adjustRightInd w:val="0"/>
        <w:spacing w:before="280"/>
        <w:ind w:firstLine="540"/>
        <w:jc w:val="both"/>
        <w:rPr>
          <w:color w:val="0D0D0D" w:themeColor="text1" w:themeTint="F2"/>
          <w:sz w:val="28"/>
          <w:szCs w:val="28"/>
        </w:rPr>
      </w:pPr>
      <w:r w:rsidRPr="00DD7578">
        <w:rPr>
          <w:color w:val="0D0D0D" w:themeColor="text1" w:themeTint="F2"/>
          <w:sz w:val="28"/>
          <w:szCs w:val="28"/>
        </w:rPr>
        <w:t>3.4. Проведение противопожарных, санитарно-оздоровительных и иных профилактических мероприятий, необходимых для обеспечения противопожарной безопасности и поддержания санитарных свойств территории памятника природы, а также мероприятий по воспроизводству лесов.</w:t>
      </w:r>
    </w:p>
    <w:p w:rsidR="00DD7578" w:rsidRPr="00DD7578" w:rsidRDefault="00DD7578" w:rsidP="00DD7578">
      <w:pPr>
        <w:suppressAutoHyphens w:val="0"/>
        <w:autoSpaceDE w:val="0"/>
        <w:autoSpaceDN w:val="0"/>
        <w:adjustRightInd w:val="0"/>
        <w:spacing w:before="280"/>
        <w:ind w:firstLine="540"/>
        <w:jc w:val="both"/>
        <w:rPr>
          <w:color w:val="0D0D0D" w:themeColor="text1" w:themeTint="F2"/>
          <w:sz w:val="28"/>
          <w:szCs w:val="28"/>
        </w:rPr>
      </w:pPr>
      <w:r w:rsidRPr="00DD7578">
        <w:rPr>
          <w:color w:val="0D0D0D" w:themeColor="text1" w:themeTint="F2"/>
          <w:sz w:val="28"/>
          <w:szCs w:val="28"/>
        </w:rPr>
        <w:t>3.5. Использование биологических мер борьбы с вредителями леса.</w:t>
      </w:r>
    </w:p>
    <w:p w:rsidR="00DD7578" w:rsidRPr="00DD7578" w:rsidRDefault="00DD7578" w:rsidP="00DD7578">
      <w:pPr>
        <w:suppressAutoHyphens w:val="0"/>
        <w:autoSpaceDE w:val="0"/>
        <w:autoSpaceDN w:val="0"/>
        <w:adjustRightInd w:val="0"/>
        <w:spacing w:before="280"/>
        <w:ind w:firstLine="540"/>
        <w:jc w:val="both"/>
        <w:rPr>
          <w:color w:val="0D0D0D" w:themeColor="text1" w:themeTint="F2"/>
          <w:sz w:val="28"/>
          <w:szCs w:val="28"/>
        </w:rPr>
      </w:pPr>
      <w:r w:rsidRPr="00DD7578">
        <w:rPr>
          <w:color w:val="0D0D0D" w:themeColor="text1" w:themeTint="F2"/>
          <w:sz w:val="28"/>
          <w:szCs w:val="28"/>
        </w:rPr>
        <w:t>3.6. Устройство гнездовий для птиц.</w:t>
      </w:r>
    </w:p>
    <w:p w:rsidR="00DD7578" w:rsidRPr="00DD7578" w:rsidRDefault="00DD7578" w:rsidP="00DD7578">
      <w:pPr>
        <w:suppressAutoHyphens w:val="0"/>
        <w:autoSpaceDE w:val="0"/>
        <w:autoSpaceDN w:val="0"/>
        <w:adjustRightInd w:val="0"/>
        <w:spacing w:before="280"/>
        <w:ind w:firstLine="540"/>
        <w:jc w:val="both"/>
        <w:rPr>
          <w:color w:val="0D0D0D" w:themeColor="text1" w:themeTint="F2"/>
          <w:sz w:val="28"/>
          <w:szCs w:val="28"/>
        </w:rPr>
      </w:pPr>
      <w:r w:rsidRPr="00DD7578">
        <w:rPr>
          <w:color w:val="0D0D0D" w:themeColor="text1" w:themeTint="F2"/>
          <w:sz w:val="28"/>
          <w:szCs w:val="28"/>
        </w:rPr>
        <w:t>3.7. Проведение научных исследований, включая экологический мониторинг.</w:t>
      </w:r>
    </w:p>
    <w:p w:rsidR="00DD7578" w:rsidRPr="00DD7578" w:rsidRDefault="00DD7578" w:rsidP="00DD7578">
      <w:pPr>
        <w:suppressAutoHyphens w:val="0"/>
        <w:autoSpaceDE w:val="0"/>
        <w:autoSpaceDN w:val="0"/>
        <w:adjustRightInd w:val="0"/>
        <w:spacing w:before="280"/>
        <w:ind w:firstLine="540"/>
        <w:jc w:val="both"/>
        <w:rPr>
          <w:bCs/>
          <w:sz w:val="28"/>
          <w:szCs w:val="28"/>
          <w:lang w:eastAsia="ru-RU"/>
        </w:rPr>
      </w:pPr>
      <w:r w:rsidRPr="00DD7578">
        <w:rPr>
          <w:color w:val="0D0D0D" w:themeColor="text1" w:themeTint="F2"/>
          <w:sz w:val="28"/>
          <w:szCs w:val="28"/>
        </w:rPr>
        <w:t>3.8. Выпас и прогон сельскохозяйственных животных, сенокошение, размещение ульев и пасек на специально отведенных для этого мес</w:t>
      </w:r>
      <w:r w:rsidRPr="00DD7578">
        <w:rPr>
          <w:bCs/>
          <w:sz w:val="28"/>
          <w:szCs w:val="28"/>
          <w:lang w:eastAsia="ru-RU"/>
        </w:rPr>
        <w:t>тах.</w:t>
      </w:r>
    </w:p>
    <w:p w:rsidR="005938BD" w:rsidRPr="007B2F58" w:rsidRDefault="005938BD" w:rsidP="007B2F58">
      <w:pPr>
        <w:spacing w:line="360" w:lineRule="auto"/>
        <w:ind w:firstLine="720"/>
        <w:jc w:val="both"/>
        <w:rPr>
          <w:color w:val="FF0000"/>
          <w:sz w:val="28"/>
          <w:szCs w:val="28"/>
        </w:rPr>
        <w:sectPr w:rsidR="005938BD" w:rsidRPr="007B2F58" w:rsidSect="002F0D9A">
          <w:headerReference w:type="default" r:id="rId23"/>
          <w:pgSz w:w="11906" w:h="16838"/>
          <w:pgMar w:top="851" w:right="707" w:bottom="851" w:left="1644" w:header="709" w:footer="367" w:gutter="0"/>
          <w:cols w:space="720"/>
          <w:docGrid w:linePitch="360"/>
        </w:sectPr>
      </w:pPr>
    </w:p>
    <w:p w:rsidR="00312AB2" w:rsidRPr="007B2F58" w:rsidRDefault="00AF7486" w:rsidP="007B2F58">
      <w:pPr>
        <w:pStyle w:val="3"/>
        <w:jc w:val="center"/>
        <w:rPr>
          <w:color w:val="0D0D0D" w:themeColor="text1" w:themeTint="F2"/>
          <w:sz w:val="28"/>
          <w:szCs w:val="28"/>
          <w:lang w:val="ru-RU"/>
        </w:rPr>
      </w:pPr>
      <w:bookmarkStart w:id="73" w:name="_Toc83115550"/>
      <w:r w:rsidRPr="007B2F58">
        <w:rPr>
          <w:color w:val="0D0D0D" w:themeColor="text1" w:themeTint="F2"/>
          <w:sz w:val="28"/>
          <w:szCs w:val="28"/>
        </w:rPr>
        <w:lastRenderedPageBreak/>
        <w:t>I</w:t>
      </w:r>
      <w:r w:rsidR="00312AB2" w:rsidRPr="007B2F58">
        <w:rPr>
          <w:color w:val="0D0D0D" w:themeColor="text1" w:themeTint="F2"/>
          <w:sz w:val="28"/>
          <w:szCs w:val="28"/>
        </w:rPr>
        <w:t>I</w:t>
      </w:r>
      <w:r w:rsidR="00312AB2" w:rsidRPr="007B2F58">
        <w:rPr>
          <w:color w:val="0D0D0D" w:themeColor="text1" w:themeTint="F2"/>
          <w:sz w:val="28"/>
          <w:szCs w:val="28"/>
          <w:lang w:val="ru-RU"/>
        </w:rPr>
        <w:t>.</w:t>
      </w:r>
      <w:r w:rsidRPr="007B2F58">
        <w:rPr>
          <w:color w:val="0D0D0D" w:themeColor="text1" w:themeTint="F2"/>
          <w:sz w:val="28"/>
          <w:szCs w:val="28"/>
          <w:lang w:val="ru-RU"/>
        </w:rPr>
        <w:t>3.</w:t>
      </w:r>
      <w:r w:rsidR="00312AB2" w:rsidRPr="007B2F58">
        <w:rPr>
          <w:color w:val="0D0D0D" w:themeColor="text1" w:themeTint="F2"/>
          <w:sz w:val="28"/>
          <w:szCs w:val="28"/>
          <w:lang w:val="ru-RU"/>
        </w:rPr>
        <w:t>2 Водоохранные зоны и прибрежные полосы водных объектов</w:t>
      </w:r>
      <w:bookmarkEnd w:id="73"/>
    </w:p>
    <w:p w:rsidR="00091D80" w:rsidRPr="007B2F58" w:rsidRDefault="0001372A" w:rsidP="007B2F58">
      <w:pPr>
        <w:autoSpaceDE w:val="0"/>
        <w:autoSpaceDN w:val="0"/>
        <w:adjustRightInd w:val="0"/>
        <w:spacing w:line="360" w:lineRule="auto"/>
        <w:ind w:firstLine="539"/>
        <w:jc w:val="both"/>
        <w:rPr>
          <w:color w:val="0D0D0D" w:themeColor="text1" w:themeTint="F2"/>
          <w:sz w:val="28"/>
          <w:szCs w:val="28"/>
        </w:rPr>
      </w:pPr>
      <w:r w:rsidRPr="007B2F58">
        <w:rPr>
          <w:color w:val="0D0D0D" w:themeColor="text1" w:themeTint="F2"/>
          <w:sz w:val="28"/>
          <w:szCs w:val="28"/>
        </w:rPr>
        <w:t>В соответствии с Водным Кодексом РФ в</w:t>
      </w:r>
      <w:r w:rsidR="00091D80" w:rsidRPr="007B2F58">
        <w:rPr>
          <w:color w:val="0D0D0D" w:themeColor="text1" w:themeTint="F2"/>
          <w:sz w:val="28"/>
          <w:szCs w:val="28"/>
        </w:rPr>
        <w:t>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91D80" w:rsidRPr="007B2F58" w:rsidRDefault="00091D80" w:rsidP="007B2F58">
      <w:pPr>
        <w:autoSpaceDE w:val="0"/>
        <w:autoSpaceDN w:val="0"/>
        <w:adjustRightInd w:val="0"/>
        <w:spacing w:line="360" w:lineRule="auto"/>
        <w:ind w:firstLine="539"/>
        <w:jc w:val="both"/>
        <w:rPr>
          <w:color w:val="0D0D0D" w:themeColor="text1" w:themeTint="F2"/>
          <w:sz w:val="28"/>
          <w:szCs w:val="28"/>
        </w:rPr>
      </w:pPr>
      <w:r w:rsidRPr="007B2F58">
        <w:rPr>
          <w:color w:val="0D0D0D" w:themeColor="text1" w:themeTint="F2"/>
          <w:sz w:val="28"/>
          <w:szCs w:val="28"/>
        </w:rPr>
        <w:t xml:space="preserve">В границах водоохранных зон устанавливаются прибрежные защитные полосы, на территориях которых вводятся дополнительные </w:t>
      </w:r>
      <w:hyperlink w:anchor="Par52" w:history="1">
        <w:r w:rsidRPr="007B2F58">
          <w:rPr>
            <w:color w:val="0D0D0D" w:themeColor="text1" w:themeTint="F2"/>
            <w:sz w:val="28"/>
            <w:szCs w:val="28"/>
          </w:rPr>
          <w:t>ограничения</w:t>
        </w:r>
      </w:hyperlink>
      <w:r w:rsidRPr="007B2F58">
        <w:rPr>
          <w:color w:val="0D0D0D" w:themeColor="text1" w:themeTint="F2"/>
          <w:sz w:val="28"/>
          <w:szCs w:val="28"/>
        </w:rPr>
        <w:t xml:space="preserve"> хозяйственной и иной деятельности.</w:t>
      </w:r>
    </w:p>
    <w:p w:rsidR="00091D80" w:rsidRPr="007B2F58" w:rsidRDefault="00091D80" w:rsidP="007B2F58">
      <w:pPr>
        <w:autoSpaceDE w:val="0"/>
        <w:autoSpaceDN w:val="0"/>
        <w:adjustRightInd w:val="0"/>
        <w:spacing w:line="360" w:lineRule="auto"/>
        <w:ind w:firstLine="539"/>
        <w:jc w:val="both"/>
        <w:rPr>
          <w:color w:val="0D0D0D" w:themeColor="text1" w:themeTint="F2"/>
          <w:sz w:val="28"/>
          <w:szCs w:val="28"/>
        </w:rPr>
      </w:pPr>
      <w:r w:rsidRPr="007B2F58">
        <w:rPr>
          <w:color w:val="0D0D0D" w:themeColor="text1" w:themeTint="F2"/>
          <w:sz w:val="28"/>
          <w:szCs w:val="28"/>
        </w:rPr>
        <w:t>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091D80" w:rsidRPr="007B2F58" w:rsidRDefault="00091D80" w:rsidP="007B2F58">
      <w:pPr>
        <w:autoSpaceDE w:val="0"/>
        <w:autoSpaceDN w:val="0"/>
        <w:adjustRightInd w:val="0"/>
        <w:spacing w:line="360" w:lineRule="auto"/>
        <w:ind w:firstLine="539"/>
        <w:jc w:val="both"/>
        <w:rPr>
          <w:color w:val="0D0D0D" w:themeColor="text1" w:themeTint="F2"/>
          <w:sz w:val="28"/>
          <w:szCs w:val="28"/>
        </w:rPr>
      </w:pPr>
      <w:r w:rsidRPr="007B2F58">
        <w:rPr>
          <w:color w:val="0D0D0D" w:themeColor="text1" w:themeTint="F2"/>
          <w:sz w:val="28"/>
          <w:szCs w:val="28"/>
        </w:rPr>
        <w:t>Ширина водоохранной зоны рек или ручьев устанавливается от их истока для рек или ручьев протяженностью:</w:t>
      </w:r>
    </w:p>
    <w:p w:rsidR="00091D80" w:rsidRPr="007B2F58" w:rsidRDefault="00091D80" w:rsidP="007B2F58">
      <w:pPr>
        <w:autoSpaceDE w:val="0"/>
        <w:autoSpaceDN w:val="0"/>
        <w:adjustRightInd w:val="0"/>
        <w:spacing w:line="360" w:lineRule="auto"/>
        <w:ind w:firstLine="539"/>
        <w:jc w:val="both"/>
        <w:rPr>
          <w:color w:val="0D0D0D" w:themeColor="text1" w:themeTint="F2"/>
          <w:sz w:val="28"/>
          <w:szCs w:val="28"/>
        </w:rPr>
      </w:pPr>
      <w:r w:rsidRPr="007B2F58">
        <w:rPr>
          <w:color w:val="0D0D0D" w:themeColor="text1" w:themeTint="F2"/>
          <w:sz w:val="28"/>
          <w:szCs w:val="28"/>
        </w:rPr>
        <w:t>1) до десяти километров - в размере пятидесяти метров;</w:t>
      </w:r>
    </w:p>
    <w:p w:rsidR="00091D80" w:rsidRPr="007B2F58" w:rsidRDefault="00091D80" w:rsidP="007B2F58">
      <w:pPr>
        <w:autoSpaceDE w:val="0"/>
        <w:autoSpaceDN w:val="0"/>
        <w:adjustRightInd w:val="0"/>
        <w:spacing w:line="360" w:lineRule="auto"/>
        <w:ind w:firstLine="539"/>
        <w:jc w:val="both"/>
        <w:rPr>
          <w:color w:val="0D0D0D" w:themeColor="text1" w:themeTint="F2"/>
          <w:sz w:val="28"/>
          <w:szCs w:val="28"/>
        </w:rPr>
      </w:pPr>
      <w:r w:rsidRPr="007B2F58">
        <w:rPr>
          <w:color w:val="0D0D0D" w:themeColor="text1" w:themeTint="F2"/>
          <w:sz w:val="28"/>
          <w:szCs w:val="28"/>
        </w:rPr>
        <w:t>2) от десяти до пятидесяти километров - в размере ста метров;</w:t>
      </w:r>
    </w:p>
    <w:p w:rsidR="00091D80" w:rsidRPr="007B2F58" w:rsidRDefault="00091D80" w:rsidP="007B2F58">
      <w:pPr>
        <w:autoSpaceDE w:val="0"/>
        <w:autoSpaceDN w:val="0"/>
        <w:adjustRightInd w:val="0"/>
        <w:spacing w:line="360" w:lineRule="auto"/>
        <w:ind w:firstLine="539"/>
        <w:jc w:val="both"/>
        <w:rPr>
          <w:color w:val="0D0D0D" w:themeColor="text1" w:themeTint="F2"/>
          <w:sz w:val="28"/>
          <w:szCs w:val="28"/>
        </w:rPr>
      </w:pPr>
      <w:r w:rsidRPr="007B2F58">
        <w:rPr>
          <w:color w:val="0D0D0D" w:themeColor="text1" w:themeTint="F2"/>
          <w:sz w:val="28"/>
          <w:szCs w:val="28"/>
        </w:rPr>
        <w:t>3) от пятидесяти километров и более - в размере двухсот метров.</w:t>
      </w:r>
    </w:p>
    <w:p w:rsidR="00091D80" w:rsidRPr="007B2F58" w:rsidRDefault="00091D80" w:rsidP="007B2F58">
      <w:pPr>
        <w:autoSpaceDE w:val="0"/>
        <w:autoSpaceDN w:val="0"/>
        <w:adjustRightInd w:val="0"/>
        <w:spacing w:line="360" w:lineRule="auto"/>
        <w:ind w:firstLine="539"/>
        <w:jc w:val="both"/>
        <w:rPr>
          <w:color w:val="0D0D0D" w:themeColor="text1" w:themeTint="F2"/>
          <w:sz w:val="28"/>
          <w:szCs w:val="28"/>
        </w:rPr>
      </w:pPr>
      <w:r w:rsidRPr="007B2F58">
        <w:rPr>
          <w:color w:val="0D0D0D" w:themeColor="text1" w:themeTint="F2"/>
          <w:sz w:val="28"/>
          <w:szCs w:val="28"/>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091D80" w:rsidRPr="007B2F58" w:rsidRDefault="00091D80" w:rsidP="007B2F58">
      <w:pPr>
        <w:autoSpaceDE w:val="0"/>
        <w:autoSpaceDN w:val="0"/>
        <w:adjustRightInd w:val="0"/>
        <w:spacing w:line="360" w:lineRule="auto"/>
        <w:ind w:firstLine="539"/>
        <w:jc w:val="both"/>
        <w:rPr>
          <w:color w:val="0D0D0D" w:themeColor="text1" w:themeTint="F2"/>
          <w:sz w:val="28"/>
          <w:szCs w:val="28"/>
        </w:rPr>
      </w:pPr>
      <w:r w:rsidRPr="007B2F58">
        <w:rPr>
          <w:color w:val="0D0D0D" w:themeColor="text1" w:themeTint="F2"/>
          <w:sz w:val="28"/>
          <w:szCs w:val="28"/>
        </w:rPr>
        <w:lastRenderedPageBreak/>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091D80" w:rsidRPr="007B2F58" w:rsidRDefault="00091D80" w:rsidP="007B2F58">
      <w:pPr>
        <w:autoSpaceDE w:val="0"/>
        <w:autoSpaceDN w:val="0"/>
        <w:adjustRightInd w:val="0"/>
        <w:spacing w:line="360" w:lineRule="auto"/>
        <w:ind w:firstLine="539"/>
        <w:jc w:val="both"/>
        <w:rPr>
          <w:color w:val="0D0D0D" w:themeColor="text1" w:themeTint="F2"/>
          <w:sz w:val="28"/>
          <w:szCs w:val="28"/>
        </w:rPr>
      </w:pPr>
      <w:r w:rsidRPr="007B2F58">
        <w:rPr>
          <w:color w:val="0D0D0D" w:themeColor="text1" w:themeTint="F2"/>
          <w:sz w:val="28"/>
          <w:szCs w:val="28"/>
        </w:rPr>
        <w:t>Водоохранные зоны магистральных или межхозяйственных каналов совпадают по ширине с полосами отводов таких каналов.</w:t>
      </w:r>
    </w:p>
    <w:p w:rsidR="00091D80" w:rsidRPr="007B2F58" w:rsidRDefault="00091D80" w:rsidP="007B2F58">
      <w:pPr>
        <w:autoSpaceDE w:val="0"/>
        <w:autoSpaceDN w:val="0"/>
        <w:adjustRightInd w:val="0"/>
        <w:spacing w:line="360" w:lineRule="auto"/>
        <w:ind w:firstLine="539"/>
        <w:jc w:val="both"/>
        <w:rPr>
          <w:color w:val="0D0D0D" w:themeColor="text1" w:themeTint="F2"/>
          <w:sz w:val="28"/>
          <w:szCs w:val="28"/>
        </w:rPr>
      </w:pPr>
      <w:r w:rsidRPr="007B2F58">
        <w:rPr>
          <w:color w:val="0D0D0D" w:themeColor="text1" w:themeTint="F2"/>
          <w:sz w:val="28"/>
          <w:szCs w:val="28"/>
        </w:rPr>
        <w:t>Водоохранные зоны рек, их частей, помещенных в закрытые коллекторы, не устанавливаются.</w:t>
      </w:r>
    </w:p>
    <w:p w:rsidR="00091D80" w:rsidRPr="007B2F58" w:rsidRDefault="00091D80" w:rsidP="007B2F58">
      <w:pPr>
        <w:autoSpaceDE w:val="0"/>
        <w:autoSpaceDN w:val="0"/>
        <w:adjustRightInd w:val="0"/>
        <w:spacing w:line="360" w:lineRule="auto"/>
        <w:ind w:firstLine="539"/>
        <w:jc w:val="both"/>
        <w:rPr>
          <w:color w:val="0D0D0D" w:themeColor="text1" w:themeTint="F2"/>
          <w:sz w:val="28"/>
          <w:szCs w:val="28"/>
        </w:rPr>
      </w:pPr>
      <w:r w:rsidRPr="007B2F58">
        <w:rPr>
          <w:color w:val="0D0D0D" w:themeColor="text1" w:themeTint="F2"/>
          <w:sz w:val="28"/>
          <w:szCs w:val="28"/>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091D80" w:rsidRPr="007B2F58" w:rsidRDefault="00091D80" w:rsidP="007B2F58">
      <w:pPr>
        <w:autoSpaceDE w:val="0"/>
        <w:autoSpaceDN w:val="0"/>
        <w:adjustRightInd w:val="0"/>
        <w:spacing w:line="360" w:lineRule="auto"/>
        <w:ind w:firstLine="539"/>
        <w:jc w:val="both"/>
        <w:rPr>
          <w:color w:val="0D0D0D" w:themeColor="text1" w:themeTint="F2"/>
          <w:sz w:val="28"/>
          <w:szCs w:val="28"/>
        </w:rPr>
      </w:pPr>
      <w:r w:rsidRPr="007B2F58">
        <w:rPr>
          <w:color w:val="0D0D0D" w:themeColor="text1" w:themeTint="F2"/>
          <w:sz w:val="28"/>
          <w:szCs w:val="28"/>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091D80" w:rsidRPr="007B2F58" w:rsidRDefault="00091D80" w:rsidP="007B2F58">
      <w:pPr>
        <w:autoSpaceDE w:val="0"/>
        <w:autoSpaceDN w:val="0"/>
        <w:adjustRightInd w:val="0"/>
        <w:spacing w:line="360" w:lineRule="auto"/>
        <w:ind w:firstLine="539"/>
        <w:jc w:val="both"/>
        <w:rPr>
          <w:color w:val="0D0D0D" w:themeColor="text1" w:themeTint="F2"/>
          <w:sz w:val="28"/>
          <w:szCs w:val="28"/>
        </w:rPr>
      </w:pPr>
      <w:r w:rsidRPr="007B2F58">
        <w:rPr>
          <w:color w:val="0D0D0D" w:themeColor="text1" w:themeTint="F2"/>
          <w:sz w:val="28"/>
          <w:szCs w:val="28"/>
        </w:rPr>
        <w:t>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091D80" w:rsidRPr="007B2F58" w:rsidRDefault="00091D80" w:rsidP="007B2F58">
      <w:pPr>
        <w:autoSpaceDE w:val="0"/>
        <w:autoSpaceDN w:val="0"/>
        <w:adjustRightInd w:val="0"/>
        <w:spacing w:line="360" w:lineRule="auto"/>
        <w:ind w:firstLine="539"/>
        <w:jc w:val="both"/>
        <w:rPr>
          <w:color w:val="0D0D0D" w:themeColor="text1" w:themeTint="F2"/>
          <w:sz w:val="28"/>
          <w:szCs w:val="28"/>
        </w:rPr>
      </w:pPr>
      <w:r w:rsidRPr="007B2F58">
        <w:rPr>
          <w:color w:val="0D0D0D" w:themeColor="text1" w:themeTint="F2"/>
          <w:sz w:val="28"/>
          <w:szCs w:val="28"/>
        </w:rPr>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091D80" w:rsidRPr="007B2F58" w:rsidRDefault="00091D80" w:rsidP="007B2F58">
      <w:pPr>
        <w:autoSpaceDE w:val="0"/>
        <w:autoSpaceDN w:val="0"/>
        <w:adjustRightInd w:val="0"/>
        <w:spacing w:line="360" w:lineRule="auto"/>
        <w:ind w:firstLine="539"/>
        <w:jc w:val="both"/>
        <w:rPr>
          <w:color w:val="0D0D0D" w:themeColor="text1" w:themeTint="F2"/>
          <w:sz w:val="28"/>
          <w:szCs w:val="28"/>
        </w:rPr>
      </w:pPr>
      <w:bookmarkStart w:id="74" w:name="Par24"/>
      <w:bookmarkEnd w:id="74"/>
      <w:r w:rsidRPr="007B2F58">
        <w:rPr>
          <w:color w:val="0D0D0D" w:themeColor="text1" w:themeTint="F2"/>
          <w:sz w:val="28"/>
          <w:szCs w:val="28"/>
        </w:rPr>
        <w:t>В границах водоохранных зон запрещаются:</w:t>
      </w:r>
    </w:p>
    <w:p w:rsidR="00091D80" w:rsidRPr="007B2F58" w:rsidRDefault="00091D80" w:rsidP="007B2F58">
      <w:pPr>
        <w:autoSpaceDE w:val="0"/>
        <w:autoSpaceDN w:val="0"/>
        <w:adjustRightInd w:val="0"/>
        <w:spacing w:line="360" w:lineRule="auto"/>
        <w:ind w:firstLine="539"/>
        <w:jc w:val="both"/>
        <w:rPr>
          <w:color w:val="0D0D0D" w:themeColor="text1" w:themeTint="F2"/>
          <w:sz w:val="28"/>
          <w:szCs w:val="28"/>
        </w:rPr>
      </w:pPr>
      <w:r w:rsidRPr="007B2F58">
        <w:rPr>
          <w:color w:val="0D0D0D" w:themeColor="text1" w:themeTint="F2"/>
          <w:sz w:val="28"/>
          <w:szCs w:val="28"/>
        </w:rPr>
        <w:t>1) использование сточных вод в целях регулирования плодородия почв;</w:t>
      </w:r>
    </w:p>
    <w:p w:rsidR="00091D80" w:rsidRPr="007B2F58" w:rsidRDefault="00091D80" w:rsidP="007B2F58">
      <w:pPr>
        <w:autoSpaceDE w:val="0"/>
        <w:autoSpaceDN w:val="0"/>
        <w:adjustRightInd w:val="0"/>
        <w:spacing w:line="360" w:lineRule="auto"/>
        <w:ind w:firstLine="539"/>
        <w:jc w:val="both"/>
        <w:rPr>
          <w:color w:val="0D0D0D" w:themeColor="text1" w:themeTint="F2"/>
          <w:sz w:val="28"/>
          <w:szCs w:val="28"/>
        </w:rPr>
      </w:pPr>
      <w:r w:rsidRPr="007B2F58">
        <w:rPr>
          <w:color w:val="0D0D0D" w:themeColor="text1" w:themeTint="F2"/>
          <w:sz w:val="28"/>
          <w:szCs w:val="28"/>
        </w:rPr>
        <w:t xml:space="preserve">2) размещение кладбищ, скотомогильников, объектов размещения отходов производства и потребления, химических, взрывчатых, токсичных, </w:t>
      </w:r>
      <w:r w:rsidRPr="007B2F58">
        <w:rPr>
          <w:color w:val="0D0D0D" w:themeColor="text1" w:themeTint="F2"/>
          <w:sz w:val="28"/>
          <w:szCs w:val="28"/>
        </w:rPr>
        <w:lastRenderedPageBreak/>
        <w:t>отравляющих и ядовитых веществ, пунктов захоронения радиоактивных отходов;</w:t>
      </w:r>
    </w:p>
    <w:p w:rsidR="00091D80" w:rsidRPr="007B2F58" w:rsidRDefault="00091D80" w:rsidP="007B2F58">
      <w:pPr>
        <w:autoSpaceDE w:val="0"/>
        <w:autoSpaceDN w:val="0"/>
        <w:adjustRightInd w:val="0"/>
        <w:spacing w:line="360" w:lineRule="auto"/>
        <w:ind w:firstLine="539"/>
        <w:jc w:val="both"/>
        <w:rPr>
          <w:color w:val="0D0D0D" w:themeColor="text1" w:themeTint="F2"/>
          <w:sz w:val="28"/>
          <w:szCs w:val="28"/>
        </w:rPr>
      </w:pPr>
      <w:r w:rsidRPr="007B2F58">
        <w:rPr>
          <w:color w:val="0D0D0D" w:themeColor="text1" w:themeTint="F2"/>
          <w:sz w:val="28"/>
          <w:szCs w:val="28"/>
        </w:rPr>
        <w:t>3) осуществление авиационных мер по борьбе с вредными организмами;</w:t>
      </w:r>
    </w:p>
    <w:p w:rsidR="00091D80" w:rsidRPr="007B2F58" w:rsidRDefault="00091D80" w:rsidP="007B2F58">
      <w:pPr>
        <w:autoSpaceDE w:val="0"/>
        <w:autoSpaceDN w:val="0"/>
        <w:adjustRightInd w:val="0"/>
        <w:spacing w:line="360" w:lineRule="auto"/>
        <w:ind w:firstLine="539"/>
        <w:jc w:val="both"/>
        <w:rPr>
          <w:color w:val="0D0D0D" w:themeColor="text1" w:themeTint="F2"/>
          <w:sz w:val="28"/>
          <w:szCs w:val="28"/>
        </w:rPr>
      </w:pPr>
      <w:r w:rsidRPr="007B2F58">
        <w:rPr>
          <w:color w:val="0D0D0D" w:themeColor="text1" w:themeTint="F2"/>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91D80" w:rsidRPr="007B2F58" w:rsidRDefault="00091D80" w:rsidP="007B2F58">
      <w:pPr>
        <w:autoSpaceDE w:val="0"/>
        <w:autoSpaceDN w:val="0"/>
        <w:adjustRightInd w:val="0"/>
        <w:spacing w:line="360" w:lineRule="auto"/>
        <w:ind w:firstLine="539"/>
        <w:jc w:val="both"/>
        <w:rPr>
          <w:color w:val="0D0D0D" w:themeColor="text1" w:themeTint="F2"/>
          <w:sz w:val="28"/>
          <w:szCs w:val="28"/>
        </w:rPr>
      </w:pPr>
      <w:r w:rsidRPr="007B2F58">
        <w:rPr>
          <w:color w:val="0D0D0D" w:themeColor="text1" w:themeTint="F2"/>
          <w:sz w:val="28"/>
          <w:szCs w:val="28"/>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091D80" w:rsidRPr="007B2F58" w:rsidRDefault="00091D80" w:rsidP="007B2F58">
      <w:pPr>
        <w:autoSpaceDE w:val="0"/>
        <w:autoSpaceDN w:val="0"/>
        <w:adjustRightInd w:val="0"/>
        <w:spacing w:line="360" w:lineRule="auto"/>
        <w:ind w:firstLine="539"/>
        <w:jc w:val="both"/>
        <w:rPr>
          <w:color w:val="0D0D0D" w:themeColor="text1" w:themeTint="F2"/>
          <w:sz w:val="28"/>
          <w:szCs w:val="28"/>
        </w:rPr>
      </w:pPr>
      <w:r w:rsidRPr="007B2F58">
        <w:rPr>
          <w:color w:val="0D0D0D" w:themeColor="text1" w:themeTint="F2"/>
          <w:sz w:val="28"/>
          <w:szCs w:val="28"/>
        </w:rPr>
        <w:t>6) размещение специализированных хранилищ пестицидов и агрохимикатов, применение пестицидов и агрохимикатов;</w:t>
      </w:r>
    </w:p>
    <w:p w:rsidR="00091D80" w:rsidRPr="007B2F58" w:rsidRDefault="00091D80" w:rsidP="007B2F58">
      <w:pPr>
        <w:autoSpaceDE w:val="0"/>
        <w:autoSpaceDN w:val="0"/>
        <w:adjustRightInd w:val="0"/>
        <w:spacing w:line="360" w:lineRule="auto"/>
        <w:ind w:firstLine="539"/>
        <w:jc w:val="both"/>
        <w:rPr>
          <w:color w:val="0D0D0D" w:themeColor="text1" w:themeTint="F2"/>
          <w:sz w:val="28"/>
          <w:szCs w:val="28"/>
        </w:rPr>
      </w:pPr>
      <w:r w:rsidRPr="007B2F58">
        <w:rPr>
          <w:color w:val="0D0D0D" w:themeColor="text1" w:themeTint="F2"/>
          <w:sz w:val="28"/>
          <w:szCs w:val="28"/>
        </w:rPr>
        <w:t>7) сброс сточных, в том числе дренажных, вод;</w:t>
      </w:r>
    </w:p>
    <w:p w:rsidR="00091D80" w:rsidRPr="007B2F58" w:rsidRDefault="00091D80" w:rsidP="007B2F58">
      <w:pPr>
        <w:autoSpaceDE w:val="0"/>
        <w:autoSpaceDN w:val="0"/>
        <w:adjustRightInd w:val="0"/>
        <w:spacing w:line="360" w:lineRule="auto"/>
        <w:ind w:firstLine="539"/>
        <w:jc w:val="both"/>
        <w:rPr>
          <w:color w:val="0D0D0D" w:themeColor="text1" w:themeTint="F2"/>
          <w:sz w:val="28"/>
          <w:szCs w:val="28"/>
        </w:rPr>
      </w:pPr>
      <w:r w:rsidRPr="007B2F58">
        <w:rPr>
          <w:color w:val="0D0D0D" w:themeColor="text1" w:themeTint="F2"/>
          <w:sz w:val="28"/>
          <w:szCs w:val="28"/>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4" w:history="1">
        <w:r w:rsidRPr="007B2F58">
          <w:rPr>
            <w:color w:val="0D0D0D" w:themeColor="text1" w:themeTint="F2"/>
            <w:sz w:val="28"/>
            <w:szCs w:val="28"/>
          </w:rPr>
          <w:t>статьей 19.1</w:t>
        </w:r>
      </w:hyperlink>
      <w:r w:rsidRPr="007B2F58">
        <w:rPr>
          <w:color w:val="0D0D0D" w:themeColor="text1" w:themeTint="F2"/>
          <w:sz w:val="28"/>
          <w:szCs w:val="28"/>
        </w:rPr>
        <w:t xml:space="preserve"> Закона Российской Федерации от 21 февраля 1992 года N 2395-1 "О недрах").</w:t>
      </w:r>
    </w:p>
    <w:p w:rsidR="00091D80" w:rsidRPr="007B2F58" w:rsidRDefault="00091D80" w:rsidP="007B2F58">
      <w:pPr>
        <w:autoSpaceDE w:val="0"/>
        <w:autoSpaceDN w:val="0"/>
        <w:adjustRightInd w:val="0"/>
        <w:spacing w:line="360" w:lineRule="auto"/>
        <w:ind w:firstLine="539"/>
        <w:jc w:val="both"/>
        <w:rPr>
          <w:color w:val="0D0D0D" w:themeColor="text1" w:themeTint="F2"/>
          <w:sz w:val="28"/>
          <w:szCs w:val="28"/>
        </w:rPr>
      </w:pPr>
      <w:r w:rsidRPr="007B2F58">
        <w:rPr>
          <w:color w:val="0D0D0D" w:themeColor="text1" w:themeTint="F2"/>
          <w:sz w:val="28"/>
          <w:szCs w:val="28"/>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w:t>
      </w:r>
      <w:r w:rsidRPr="007B2F58">
        <w:rPr>
          <w:color w:val="0D0D0D" w:themeColor="text1" w:themeTint="F2"/>
          <w:sz w:val="28"/>
          <w:szCs w:val="28"/>
        </w:rPr>
        <w:lastRenderedPageBreak/>
        <w:t>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091D80" w:rsidRPr="007B2F58" w:rsidRDefault="00091D80" w:rsidP="007B2F58">
      <w:pPr>
        <w:autoSpaceDE w:val="0"/>
        <w:autoSpaceDN w:val="0"/>
        <w:adjustRightInd w:val="0"/>
        <w:spacing w:line="360" w:lineRule="auto"/>
        <w:ind w:firstLine="539"/>
        <w:jc w:val="both"/>
        <w:rPr>
          <w:color w:val="0D0D0D" w:themeColor="text1" w:themeTint="F2"/>
          <w:sz w:val="28"/>
          <w:szCs w:val="28"/>
        </w:rPr>
      </w:pPr>
      <w:bookmarkStart w:id="75" w:name="Par41"/>
      <w:bookmarkEnd w:id="75"/>
      <w:r w:rsidRPr="007B2F58">
        <w:rPr>
          <w:color w:val="0D0D0D" w:themeColor="text1" w:themeTint="F2"/>
          <w:sz w:val="28"/>
          <w:szCs w:val="28"/>
        </w:rPr>
        <w:t>1) централизованные системы водоотведения (канализации), централизованные ливневые системы водоотведения;</w:t>
      </w:r>
    </w:p>
    <w:p w:rsidR="00091D80" w:rsidRPr="007B2F58" w:rsidRDefault="00091D80" w:rsidP="007B2F58">
      <w:pPr>
        <w:autoSpaceDE w:val="0"/>
        <w:autoSpaceDN w:val="0"/>
        <w:adjustRightInd w:val="0"/>
        <w:spacing w:line="360" w:lineRule="auto"/>
        <w:ind w:firstLine="539"/>
        <w:jc w:val="both"/>
        <w:rPr>
          <w:color w:val="0D0D0D" w:themeColor="text1" w:themeTint="F2"/>
          <w:sz w:val="28"/>
          <w:szCs w:val="28"/>
        </w:rPr>
      </w:pPr>
      <w:r w:rsidRPr="007B2F58">
        <w:rPr>
          <w:color w:val="0D0D0D" w:themeColor="text1" w:themeTint="F2"/>
          <w:sz w:val="28"/>
          <w:szCs w:val="28"/>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091D80" w:rsidRPr="007B2F58" w:rsidRDefault="00091D80" w:rsidP="007B2F58">
      <w:pPr>
        <w:autoSpaceDE w:val="0"/>
        <w:autoSpaceDN w:val="0"/>
        <w:adjustRightInd w:val="0"/>
        <w:spacing w:line="360" w:lineRule="auto"/>
        <w:ind w:firstLine="539"/>
        <w:jc w:val="both"/>
        <w:rPr>
          <w:color w:val="0D0D0D" w:themeColor="text1" w:themeTint="F2"/>
          <w:sz w:val="28"/>
          <w:szCs w:val="28"/>
        </w:rPr>
      </w:pPr>
      <w:r w:rsidRPr="007B2F58">
        <w:rPr>
          <w:color w:val="0D0D0D" w:themeColor="text1" w:themeTint="F2"/>
          <w:sz w:val="28"/>
          <w:szCs w:val="28"/>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091D80" w:rsidRPr="007B2F58" w:rsidRDefault="00091D80" w:rsidP="007B2F58">
      <w:pPr>
        <w:autoSpaceDE w:val="0"/>
        <w:autoSpaceDN w:val="0"/>
        <w:adjustRightInd w:val="0"/>
        <w:spacing w:line="360" w:lineRule="auto"/>
        <w:ind w:firstLine="539"/>
        <w:jc w:val="both"/>
        <w:rPr>
          <w:color w:val="0D0D0D" w:themeColor="text1" w:themeTint="F2"/>
          <w:sz w:val="28"/>
          <w:szCs w:val="28"/>
        </w:rPr>
      </w:pPr>
      <w:r w:rsidRPr="007B2F58">
        <w:rPr>
          <w:color w:val="0D0D0D" w:themeColor="text1" w:themeTint="F2"/>
          <w:sz w:val="28"/>
          <w:szCs w:val="28"/>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091D80" w:rsidRPr="007B2F58" w:rsidRDefault="00091D80" w:rsidP="007B2F58">
      <w:pPr>
        <w:autoSpaceDE w:val="0"/>
        <w:autoSpaceDN w:val="0"/>
        <w:adjustRightInd w:val="0"/>
        <w:spacing w:line="360" w:lineRule="auto"/>
        <w:ind w:firstLine="539"/>
        <w:jc w:val="both"/>
        <w:rPr>
          <w:color w:val="0D0D0D" w:themeColor="text1" w:themeTint="F2"/>
          <w:sz w:val="28"/>
          <w:szCs w:val="28"/>
        </w:rPr>
      </w:pPr>
      <w:r w:rsidRPr="007B2F58">
        <w:rPr>
          <w:color w:val="0D0D0D" w:themeColor="text1" w:themeTint="F2"/>
          <w:sz w:val="28"/>
          <w:szCs w:val="28"/>
        </w:rPr>
        <w:t xml:space="preserve">5) сооружения, обеспечивающие защиту водных объектов и прилегающих к ним территорий от разливов нефти и </w:t>
      </w:r>
      <w:r w:rsidR="00AE00EB" w:rsidRPr="007B2F58">
        <w:rPr>
          <w:color w:val="0D0D0D" w:themeColor="text1" w:themeTint="F2"/>
          <w:sz w:val="28"/>
          <w:szCs w:val="28"/>
        </w:rPr>
        <w:t>нефтепродуктов,</w:t>
      </w:r>
      <w:r w:rsidRPr="007B2F58">
        <w:rPr>
          <w:color w:val="0D0D0D" w:themeColor="text1" w:themeTint="F2"/>
          <w:sz w:val="28"/>
          <w:szCs w:val="28"/>
        </w:rPr>
        <w:t xml:space="preserve"> и иного негативного воздействия на окружающую среду.</w:t>
      </w:r>
    </w:p>
    <w:p w:rsidR="00091D80" w:rsidRPr="007B2F58" w:rsidRDefault="00091D80" w:rsidP="007B2F58">
      <w:pPr>
        <w:autoSpaceDE w:val="0"/>
        <w:autoSpaceDN w:val="0"/>
        <w:adjustRightInd w:val="0"/>
        <w:spacing w:line="360" w:lineRule="auto"/>
        <w:ind w:firstLine="539"/>
        <w:jc w:val="both"/>
        <w:rPr>
          <w:color w:val="0D0D0D" w:themeColor="text1" w:themeTint="F2"/>
          <w:sz w:val="28"/>
          <w:szCs w:val="28"/>
        </w:rPr>
      </w:pPr>
      <w:r w:rsidRPr="007B2F58">
        <w:rPr>
          <w:color w:val="0D0D0D" w:themeColor="text1" w:themeTint="F2"/>
          <w:sz w:val="28"/>
          <w:szCs w:val="28"/>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w:t>
      </w:r>
      <w:r w:rsidR="002733EB" w:rsidRPr="007B2F58">
        <w:rPr>
          <w:color w:val="0D0D0D" w:themeColor="text1" w:themeTint="F2"/>
          <w:sz w:val="28"/>
          <w:szCs w:val="28"/>
        </w:rPr>
        <w:t xml:space="preserve"> </w:t>
      </w:r>
      <w:r w:rsidRPr="007B2F58">
        <w:rPr>
          <w:color w:val="0D0D0D" w:themeColor="text1" w:themeTint="F2"/>
          <w:sz w:val="28"/>
          <w:szCs w:val="28"/>
        </w:rPr>
        <w:t xml:space="preserve">допускается применение приемников, изготовленных из </w:t>
      </w:r>
      <w:r w:rsidRPr="007B2F58">
        <w:rPr>
          <w:color w:val="0D0D0D" w:themeColor="text1" w:themeTint="F2"/>
          <w:sz w:val="28"/>
          <w:szCs w:val="28"/>
        </w:rPr>
        <w:lastRenderedPageBreak/>
        <w:t>водонепроницаемых материалов, предотвращающих поступление загрязняющих веществ, иных веществ и микроорганизмов в окружающую среду.</w:t>
      </w:r>
    </w:p>
    <w:p w:rsidR="00091D80" w:rsidRPr="007B2F58" w:rsidRDefault="00091D80" w:rsidP="007B2F58">
      <w:pPr>
        <w:autoSpaceDE w:val="0"/>
        <w:autoSpaceDN w:val="0"/>
        <w:adjustRightInd w:val="0"/>
        <w:spacing w:line="360" w:lineRule="auto"/>
        <w:ind w:firstLine="539"/>
        <w:jc w:val="both"/>
        <w:rPr>
          <w:color w:val="0D0D0D" w:themeColor="text1" w:themeTint="F2"/>
          <w:sz w:val="28"/>
          <w:szCs w:val="28"/>
        </w:rPr>
      </w:pPr>
      <w:r w:rsidRPr="007B2F58">
        <w:rPr>
          <w:color w:val="0D0D0D" w:themeColor="text1" w:themeTint="F2"/>
          <w:sz w:val="28"/>
          <w:szCs w:val="28"/>
        </w:rPr>
        <w:t xml:space="preserve">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r w:rsidR="002733EB" w:rsidRPr="007B2F58">
        <w:rPr>
          <w:color w:val="0D0D0D" w:themeColor="text1" w:themeTint="F2"/>
          <w:sz w:val="28"/>
          <w:szCs w:val="28"/>
        </w:rPr>
        <w:t>Водным Кодексом РФ</w:t>
      </w:r>
      <w:r w:rsidRPr="007B2F58">
        <w:rPr>
          <w:color w:val="0D0D0D" w:themeColor="text1" w:themeTint="F2"/>
          <w:sz w:val="28"/>
          <w:szCs w:val="28"/>
        </w:rPr>
        <w:t>,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2733EB" w:rsidRPr="007B2F58" w:rsidRDefault="002733EB" w:rsidP="007B2F58">
      <w:pPr>
        <w:spacing w:line="360" w:lineRule="auto"/>
        <w:ind w:firstLine="720"/>
        <w:jc w:val="both"/>
        <w:rPr>
          <w:color w:val="0D0D0D" w:themeColor="text1" w:themeTint="F2"/>
          <w:sz w:val="28"/>
          <w:szCs w:val="28"/>
        </w:rPr>
      </w:pPr>
      <w:bookmarkStart w:id="76" w:name="Par52"/>
      <w:bookmarkEnd w:id="76"/>
      <w:r w:rsidRPr="007B2F58">
        <w:rPr>
          <w:color w:val="0D0D0D" w:themeColor="text1" w:themeTint="F2"/>
          <w:sz w:val="28"/>
          <w:szCs w:val="28"/>
        </w:rPr>
        <w:t>В пределах защитных прибрежных полос дополнительно к ограничениям, перечисленным выше, запрещается:</w:t>
      </w:r>
    </w:p>
    <w:p w:rsidR="00091D80" w:rsidRPr="007B2F58" w:rsidRDefault="00091D80" w:rsidP="007B2F58">
      <w:pPr>
        <w:autoSpaceDE w:val="0"/>
        <w:autoSpaceDN w:val="0"/>
        <w:adjustRightInd w:val="0"/>
        <w:spacing w:line="360" w:lineRule="auto"/>
        <w:ind w:firstLine="539"/>
        <w:jc w:val="both"/>
        <w:rPr>
          <w:color w:val="0D0D0D" w:themeColor="text1" w:themeTint="F2"/>
          <w:sz w:val="28"/>
          <w:szCs w:val="28"/>
        </w:rPr>
      </w:pPr>
      <w:r w:rsidRPr="007B2F58">
        <w:rPr>
          <w:color w:val="0D0D0D" w:themeColor="text1" w:themeTint="F2"/>
          <w:sz w:val="28"/>
          <w:szCs w:val="28"/>
        </w:rPr>
        <w:t>1) распашка земель;</w:t>
      </w:r>
    </w:p>
    <w:p w:rsidR="00091D80" w:rsidRPr="007B2F58" w:rsidRDefault="00091D80" w:rsidP="007B2F58">
      <w:pPr>
        <w:autoSpaceDE w:val="0"/>
        <w:autoSpaceDN w:val="0"/>
        <w:adjustRightInd w:val="0"/>
        <w:spacing w:line="360" w:lineRule="auto"/>
        <w:ind w:firstLine="539"/>
        <w:jc w:val="both"/>
        <w:rPr>
          <w:color w:val="0D0D0D" w:themeColor="text1" w:themeTint="F2"/>
          <w:sz w:val="28"/>
          <w:szCs w:val="28"/>
        </w:rPr>
      </w:pPr>
      <w:r w:rsidRPr="007B2F58">
        <w:rPr>
          <w:color w:val="0D0D0D" w:themeColor="text1" w:themeTint="F2"/>
          <w:sz w:val="28"/>
          <w:szCs w:val="28"/>
        </w:rPr>
        <w:t>2) размещение отвалов размываемых грунтов;</w:t>
      </w:r>
    </w:p>
    <w:p w:rsidR="00091D80" w:rsidRPr="007B2F58" w:rsidRDefault="00091D80" w:rsidP="007B2F58">
      <w:pPr>
        <w:autoSpaceDE w:val="0"/>
        <w:autoSpaceDN w:val="0"/>
        <w:adjustRightInd w:val="0"/>
        <w:spacing w:line="360" w:lineRule="auto"/>
        <w:ind w:firstLine="539"/>
        <w:jc w:val="both"/>
        <w:rPr>
          <w:color w:val="0D0D0D" w:themeColor="text1" w:themeTint="F2"/>
          <w:sz w:val="28"/>
          <w:szCs w:val="28"/>
        </w:rPr>
      </w:pPr>
      <w:r w:rsidRPr="007B2F58">
        <w:rPr>
          <w:color w:val="0D0D0D" w:themeColor="text1" w:themeTint="F2"/>
          <w:sz w:val="28"/>
          <w:szCs w:val="28"/>
        </w:rPr>
        <w:t>3) выпас сельскохозяйственных животных и организация для них летних лагерей, ванн.</w:t>
      </w:r>
    </w:p>
    <w:p w:rsidR="00091D80" w:rsidRPr="007B2F58" w:rsidRDefault="00091D80" w:rsidP="007B2F58">
      <w:pPr>
        <w:autoSpaceDE w:val="0"/>
        <w:autoSpaceDN w:val="0"/>
        <w:adjustRightInd w:val="0"/>
        <w:spacing w:line="360" w:lineRule="auto"/>
        <w:ind w:firstLine="539"/>
        <w:jc w:val="both"/>
        <w:rPr>
          <w:color w:val="0D0D0D" w:themeColor="text1" w:themeTint="F2"/>
          <w:sz w:val="28"/>
          <w:szCs w:val="28"/>
        </w:rPr>
      </w:pPr>
      <w:r w:rsidRPr="007B2F58">
        <w:rPr>
          <w:color w:val="0D0D0D" w:themeColor="text1" w:themeTint="F2"/>
          <w:sz w:val="28"/>
          <w:szCs w:val="28"/>
        </w:rPr>
        <w:t xml:space="preserve">Установление границ водоохранных зон и границ прибрежных защитных полос водных объектов, в том числе обозначение на местности посредством специальных информационных знаков, осуществляется в </w:t>
      </w:r>
      <w:hyperlink r:id="rId25" w:history="1">
        <w:r w:rsidRPr="007B2F58">
          <w:rPr>
            <w:color w:val="0D0D0D" w:themeColor="text1" w:themeTint="F2"/>
            <w:sz w:val="28"/>
            <w:szCs w:val="28"/>
          </w:rPr>
          <w:t>порядке</w:t>
        </w:r>
      </w:hyperlink>
      <w:r w:rsidRPr="007B2F58">
        <w:rPr>
          <w:color w:val="0D0D0D" w:themeColor="text1" w:themeTint="F2"/>
          <w:sz w:val="28"/>
          <w:szCs w:val="28"/>
        </w:rPr>
        <w:t>, установленном Прави</w:t>
      </w:r>
      <w:bookmarkStart w:id="77" w:name="_Toc138762865"/>
      <w:bookmarkStart w:id="78" w:name="_Toc338225555"/>
      <w:r w:rsidRPr="007B2F58">
        <w:rPr>
          <w:color w:val="0D0D0D" w:themeColor="text1" w:themeTint="F2"/>
          <w:sz w:val="28"/>
          <w:szCs w:val="28"/>
        </w:rPr>
        <w:t>тельством Российской Федерации.</w:t>
      </w:r>
    </w:p>
    <w:bookmarkEnd w:id="77"/>
    <w:bookmarkEnd w:id="78"/>
    <w:p w:rsidR="001A58BF" w:rsidRPr="007B2F58" w:rsidRDefault="001A58BF" w:rsidP="007B2F58">
      <w:pPr>
        <w:spacing w:line="360" w:lineRule="auto"/>
        <w:ind w:firstLine="709"/>
        <w:jc w:val="both"/>
        <w:rPr>
          <w:color w:val="0D0D0D" w:themeColor="text1" w:themeTint="F2"/>
          <w:sz w:val="28"/>
          <w:szCs w:val="28"/>
          <w:lang w:eastAsia="ar-SA" w:bidi="en-US"/>
        </w:rPr>
      </w:pPr>
      <w:r w:rsidRPr="007B2F58">
        <w:rPr>
          <w:color w:val="0D0D0D" w:themeColor="text1" w:themeTint="F2"/>
          <w:sz w:val="28"/>
          <w:szCs w:val="28"/>
          <w:lang w:eastAsia="ar-SA" w:bidi="en-US"/>
        </w:rPr>
        <w:t xml:space="preserve">Ширина водоохраной зоны, ширина прибрежных защитных полос и береговых полос рек </w:t>
      </w:r>
      <w:r w:rsidR="002733EB" w:rsidRPr="007B2F58">
        <w:rPr>
          <w:color w:val="0D0D0D" w:themeColor="text1" w:themeTint="F2"/>
          <w:sz w:val="28"/>
          <w:szCs w:val="28"/>
          <w:lang w:eastAsia="ar-SA" w:bidi="en-US"/>
        </w:rPr>
        <w:t>сельского поселения указан</w:t>
      </w:r>
      <w:r w:rsidR="00AE00EB" w:rsidRPr="007B2F58">
        <w:rPr>
          <w:color w:val="0D0D0D" w:themeColor="text1" w:themeTint="F2"/>
          <w:sz w:val="28"/>
          <w:szCs w:val="28"/>
          <w:lang w:eastAsia="ar-SA" w:bidi="en-US"/>
        </w:rPr>
        <w:t>а</w:t>
      </w:r>
      <w:r w:rsidRPr="007B2F58">
        <w:rPr>
          <w:color w:val="0D0D0D" w:themeColor="text1" w:themeTint="F2"/>
          <w:sz w:val="28"/>
          <w:szCs w:val="28"/>
          <w:lang w:eastAsia="ar-SA" w:bidi="en-US"/>
        </w:rPr>
        <w:t xml:space="preserve"> в таблице</w:t>
      </w:r>
      <w:r w:rsidR="0071129C" w:rsidRPr="007B2F58">
        <w:rPr>
          <w:color w:val="0D0D0D" w:themeColor="text1" w:themeTint="F2"/>
          <w:sz w:val="28"/>
          <w:szCs w:val="28"/>
          <w:lang w:eastAsia="ar-SA" w:bidi="en-US"/>
        </w:rPr>
        <w:t>:</w:t>
      </w:r>
    </w:p>
    <w:p w:rsidR="002733EB" w:rsidRPr="007B2F58" w:rsidRDefault="002733EB" w:rsidP="007B2F58">
      <w:pPr>
        <w:spacing w:line="360" w:lineRule="auto"/>
        <w:ind w:firstLine="709"/>
        <w:jc w:val="center"/>
        <w:rPr>
          <w:b/>
          <w:color w:val="0D0D0D" w:themeColor="text1" w:themeTint="F2"/>
          <w:sz w:val="28"/>
          <w:szCs w:val="28"/>
        </w:rPr>
      </w:pPr>
      <w:r w:rsidRPr="007B2F58">
        <w:rPr>
          <w:b/>
          <w:color w:val="0D0D0D" w:themeColor="text1" w:themeTint="F2"/>
          <w:sz w:val="28"/>
          <w:szCs w:val="28"/>
        </w:rPr>
        <w:t>Водоохранные зоны, прибрежные защитные и береговые полосы рек</w:t>
      </w:r>
    </w:p>
    <w:p w:rsidR="00DC580C" w:rsidRPr="00B22899" w:rsidRDefault="00DC580C" w:rsidP="00DC580C">
      <w:pPr>
        <w:pStyle w:val="Main0"/>
        <w:spacing w:line="240" w:lineRule="auto"/>
        <w:jc w:val="right"/>
        <w:rPr>
          <w:i/>
          <w:color w:val="000000"/>
          <w:sz w:val="26"/>
          <w:szCs w:val="26"/>
          <w:lang w:val="en-US"/>
        </w:rPr>
      </w:pPr>
      <w:r w:rsidRPr="00B22899">
        <w:rPr>
          <w:i/>
          <w:color w:val="000000"/>
          <w:sz w:val="26"/>
          <w:szCs w:val="26"/>
        </w:rPr>
        <w:t xml:space="preserve">таблица </w:t>
      </w:r>
      <w:r>
        <w:rPr>
          <w:i/>
          <w:color w:val="000000"/>
          <w:sz w:val="26"/>
          <w:szCs w:val="26"/>
        </w:rPr>
        <w:t>4</w:t>
      </w:r>
    </w:p>
    <w:tbl>
      <w:tblPr>
        <w:tblW w:w="933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133"/>
        <w:gridCol w:w="1688"/>
        <w:gridCol w:w="1700"/>
        <w:gridCol w:w="1625"/>
        <w:gridCol w:w="1620"/>
      </w:tblGrid>
      <w:tr w:rsidR="00DC580C" w:rsidRPr="00B22899" w:rsidTr="00BE3DCA">
        <w:tc>
          <w:tcPr>
            <w:tcW w:w="567" w:type="dxa"/>
            <w:vAlign w:val="center"/>
          </w:tcPr>
          <w:p w:rsidR="00DC580C" w:rsidRPr="00B22899" w:rsidRDefault="00DC580C" w:rsidP="00BE3DCA">
            <w:pPr>
              <w:jc w:val="center"/>
              <w:rPr>
                <w:b/>
                <w:color w:val="000000"/>
              </w:rPr>
            </w:pPr>
            <w:r w:rsidRPr="00B22899">
              <w:rPr>
                <w:b/>
                <w:color w:val="000000"/>
              </w:rPr>
              <w:t>№ п/п</w:t>
            </w:r>
          </w:p>
        </w:tc>
        <w:tc>
          <w:tcPr>
            <w:tcW w:w="2133" w:type="dxa"/>
            <w:vAlign w:val="center"/>
          </w:tcPr>
          <w:p w:rsidR="00DC580C" w:rsidRPr="00B22899" w:rsidRDefault="00DC580C" w:rsidP="00BE3DCA">
            <w:pPr>
              <w:jc w:val="center"/>
              <w:rPr>
                <w:b/>
                <w:color w:val="000000"/>
              </w:rPr>
            </w:pPr>
            <w:r w:rsidRPr="00B22899">
              <w:rPr>
                <w:b/>
                <w:color w:val="000000"/>
              </w:rPr>
              <w:t>Наименование водоема</w:t>
            </w:r>
          </w:p>
        </w:tc>
        <w:tc>
          <w:tcPr>
            <w:tcW w:w="1688" w:type="dxa"/>
            <w:vAlign w:val="center"/>
          </w:tcPr>
          <w:p w:rsidR="00DC580C" w:rsidRPr="00B22899" w:rsidRDefault="00DC580C" w:rsidP="00BE3DCA">
            <w:pPr>
              <w:jc w:val="center"/>
              <w:rPr>
                <w:b/>
                <w:color w:val="000000"/>
              </w:rPr>
            </w:pPr>
            <w:r w:rsidRPr="00B22899">
              <w:rPr>
                <w:b/>
                <w:color w:val="000000"/>
              </w:rPr>
              <w:t>Длина реки, км</w:t>
            </w:r>
          </w:p>
        </w:tc>
        <w:tc>
          <w:tcPr>
            <w:tcW w:w="1700" w:type="dxa"/>
            <w:vAlign w:val="center"/>
          </w:tcPr>
          <w:p w:rsidR="00DC580C" w:rsidRPr="00B22899" w:rsidRDefault="00DC580C" w:rsidP="00BE3DCA">
            <w:pPr>
              <w:jc w:val="center"/>
              <w:rPr>
                <w:b/>
                <w:color w:val="000000"/>
              </w:rPr>
            </w:pPr>
            <w:r w:rsidRPr="00B22899">
              <w:rPr>
                <w:b/>
                <w:color w:val="000000"/>
              </w:rPr>
              <w:t>Ширина водоохраной зоны, м</w:t>
            </w:r>
          </w:p>
        </w:tc>
        <w:tc>
          <w:tcPr>
            <w:tcW w:w="1625" w:type="dxa"/>
            <w:vAlign w:val="center"/>
          </w:tcPr>
          <w:p w:rsidR="00DC580C" w:rsidRPr="00B22899" w:rsidRDefault="00DC580C" w:rsidP="00BE3DCA">
            <w:pPr>
              <w:jc w:val="center"/>
              <w:rPr>
                <w:b/>
                <w:color w:val="000000"/>
              </w:rPr>
            </w:pPr>
            <w:r w:rsidRPr="00B22899">
              <w:rPr>
                <w:b/>
                <w:color w:val="000000"/>
              </w:rPr>
              <w:t>Ширина прибрежной полосы, м</w:t>
            </w:r>
          </w:p>
        </w:tc>
        <w:tc>
          <w:tcPr>
            <w:tcW w:w="1620" w:type="dxa"/>
            <w:vAlign w:val="center"/>
          </w:tcPr>
          <w:p w:rsidR="00DC580C" w:rsidRPr="00B22899" w:rsidRDefault="00DC580C" w:rsidP="00BE3DCA">
            <w:pPr>
              <w:jc w:val="center"/>
              <w:rPr>
                <w:b/>
                <w:color w:val="000000"/>
              </w:rPr>
            </w:pPr>
            <w:r w:rsidRPr="00B22899">
              <w:rPr>
                <w:b/>
                <w:color w:val="000000"/>
              </w:rPr>
              <w:t>Ширина береговой полосы, м</w:t>
            </w:r>
          </w:p>
        </w:tc>
      </w:tr>
      <w:tr w:rsidR="00DC580C" w:rsidRPr="00B22899" w:rsidTr="00BE3DCA">
        <w:tc>
          <w:tcPr>
            <w:tcW w:w="567" w:type="dxa"/>
            <w:vAlign w:val="center"/>
          </w:tcPr>
          <w:p w:rsidR="00DC580C" w:rsidRPr="00B22899" w:rsidRDefault="00DC580C" w:rsidP="00BE3DCA">
            <w:pPr>
              <w:jc w:val="center"/>
              <w:rPr>
                <w:color w:val="000000"/>
                <w:sz w:val="26"/>
                <w:szCs w:val="26"/>
              </w:rPr>
            </w:pPr>
            <w:r w:rsidRPr="00B22899">
              <w:rPr>
                <w:color w:val="000000"/>
                <w:sz w:val="26"/>
                <w:szCs w:val="26"/>
              </w:rPr>
              <w:t>1</w:t>
            </w:r>
          </w:p>
        </w:tc>
        <w:tc>
          <w:tcPr>
            <w:tcW w:w="2133" w:type="dxa"/>
            <w:vAlign w:val="center"/>
          </w:tcPr>
          <w:p w:rsidR="00DC580C" w:rsidRPr="00B22899" w:rsidRDefault="00DC580C" w:rsidP="00BE3DCA">
            <w:pPr>
              <w:jc w:val="center"/>
              <w:rPr>
                <w:color w:val="000000"/>
                <w:sz w:val="26"/>
                <w:szCs w:val="26"/>
              </w:rPr>
            </w:pPr>
            <w:r w:rsidRPr="00B22899">
              <w:rPr>
                <w:color w:val="000000"/>
                <w:sz w:val="26"/>
                <w:szCs w:val="26"/>
              </w:rPr>
              <w:t>р. Ока</w:t>
            </w:r>
          </w:p>
        </w:tc>
        <w:tc>
          <w:tcPr>
            <w:tcW w:w="1688" w:type="dxa"/>
            <w:vAlign w:val="center"/>
          </w:tcPr>
          <w:p w:rsidR="00DC580C" w:rsidRPr="00B22899" w:rsidRDefault="00DC580C" w:rsidP="00BE3DCA">
            <w:pPr>
              <w:jc w:val="center"/>
              <w:rPr>
                <w:color w:val="000000"/>
                <w:sz w:val="26"/>
                <w:szCs w:val="26"/>
              </w:rPr>
            </w:pPr>
            <w:r w:rsidRPr="00B22899">
              <w:rPr>
                <w:color w:val="000000"/>
                <w:sz w:val="26"/>
                <w:szCs w:val="26"/>
              </w:rPr>
              <w:t>1498,6</w:t>
            </w:r>
          </w:p>
        </w:tc>
        <w:tc>
          <w:tcPr>
            <w:tcW w:w="1700" w:type="dxa"/>
            <w:vAlign w:val="center"/>
          </w:tcPr>
          <w:p w:rsidR="00DC580C" w:rsidRPr="00B22899" w:rsidRDefault="00DC580C" w:rsidP="00BE3DCA">
            <w:pPr>
              <w:jc w:val="center"/>
              <w:rPr>
                <w:color w:val="000000"/>
                <w:sz w:val="26"/>
                <w:szCs w:val="26"/>
              </w:rPr>
            </w:pPr>
            <w:r w:rsidRPr="00B22899">
              <w:rPr>
                <w:color w:val="000000"/>
                <w:sz w:val="26"/>
                <w:szCs w:val="26"/>
              </w:rPr>
              <w:t>200</w:t>
            </w:r>
          </w:p>
        </w:tc>
        <w:tc>
          <w:tcPr>
            <w:tcW w:w="1625" w:type="dxa"/>
            <w:vAlign w:val="center"/>
          </w:tcPr>
          <w:p w:rsidR="00DC580C" w:rsidRPr="00B22899" w:rsidRDefault="00DC580C" w:rsidP="00BE3DCA">
            <w:pPr>
              <w:jc w:val="center"/>
              <w:rPr>
                <w:color w:val="000000"/>
                <w:sz w:val="26"/>
                <w:szCs w:val="26"/>
              </w:rPr>
            </w:pPr>
            <w:r w:rsidRPr="00B22899">
              <w:rPr>
                <w:color w:val="000000"/>
                <w:sz w:val="26"/>
                <w:szCs w:val="26"/>
              </w:rPr>
              <w:t>50</w:t>
            </w:r>
          </w:p>
        </w:tc>
        <w:tc>
          <w:tcPr>
            <w:tcW w:w="1620" w:type="dxa"/>
            <w:vAlign w:val="center"/>
          </w:tcPr>
          <w:p w:rsidR="00DC580C" w:rsidRPr="00B22899" w:rsidRDefault="00DC580C" w:rsidP="00BE3DCA">
            <w:pPr>
              <w:jc w:val="center"/>
              <w:rPr>
                <w:color w:val="000000"/>
                <w:sz w:val="26"/>
                <w:szCs w:val="26"/>
              </w:rPr>
            </w:pPr>
            <w:r w:rsidRPr="00B22899">
              <w:rPr>
                <w:color w:val="000000"/>
                <w:sz w:val="26"/>
                <w:szCs w:val="26"/>
              </w:rPr>
              <w:t>20</w:t>
            </w:r>
          </w:p>
        </w:tc>
      </w:tr>
      <w:tr w:rsidR="00DC580C" w:rsidRPr="004E0DCB" w:rsidTr="00BE3DCA">
        <w:tc>
          <w:tcPr>
            <w:tcW w:w="567" w:type="dxa"/>
            <w:vAlign w:val="center"/>
          </w:tcPr>
          <w:p w:rsidR="00DC580C" w:rsidRPr="00B22899" w:rsidRDefault="00DC580C" w:rsidP="00BE3DCA">
            <w:pPr>
              <w:jc w:val="center"/>
              <w:rPr>
                <w:color w:val="000000"/>
                <w:sz w:val="26"/>
                <w:szCs w:val="26"/>
              </w:rPr>
            </w:pPr>
            <w:r w:rsidRPr="00B22899">
              <w:rPr>
                <w:color w:val="000000"/>
                <w:sz w:val="26"/>
                <w:szCs w:val="26"/>
              </w:rPr>
              <w:t>2</w:t>
            </w:r>
          </w:p>
        </w:tc>
        <w:tc>
          <w:tcPr>
            <w:tcW w:w="2133" w:type="dxa"/>
            <w:vAlign w:val="center"/>
          </w:tcPr>
          <w:p w:rsidR="00DC580C" w:rsidRPr="00B22899" w:rsidRDefault="00DC580C" w:rsidP="00BE3DCA">
            <w:pPr>
              <w:jc w:val="center"/>
              <w:rPr>
                <w:color w:val="000000"/>
                <w:sz w:val="26"/>
                <w:szCs w:val="26"/>
              </w:rPr>
            </w:pPr>
            <w:r w:rsidRPr="00B22899">
              <w:rPr>
                <w:color w:val="000000"/>
                <w:sz w:val="26"/>
                <w:szCs w:val="26"/>
              </w:rPr>
              <w:t>р. Желовь</w:t>
            </w:r>
          </w:p>
        </w:tc>
        <w:tc>
          <w:tcPr>
            <w:tcW w:w="1688" w:type="dxa"/>
            <w:vAlign w:val="center"/>
          </w:tcPr>
          <w:p w:rsidR="00DC580C" w:rsidRPr="00B22899" w:rsidRDefault="00DC580C" w:rsidP="00BE3DCA">
            <w:pPr>
              <w:jc w:val="center"/>
              <w:rPr>
                <w:color w:val="000000"/>
                <w:sz w:val="26"/>
                <w:szCs w:val="26"/>
              </w:rPr>
            </w:pPr>
            <w:r w:rsidRPr="00B22899">
              <w:rPr>
                <w:color w:val="000000"/>
                <w:sz w:val="26"/>
                <w:szCs w:val="26"/>
              </w:rPr>
              <w:t>36</w:t>
            </w:r>
          </w:p>
        </w:tc>
        <w:tc>
          <w:tcPr>
            <w:tcW w:w="1700" w:type="dxa"/>
            <w:vAlign w:val="center"/>
          </w:tcPr>
          <w:p w:rsidR="00DC580C" w:rsidRPr="00B22899" w:rsidRDefault="00DC580C" w:rsidP="00BE3DCA">
            <w:pPr>
              <w:jc w:val="center"/>
              <w:rPr>
                <w:color w:val="000000"/>
                <w:sz w:val="26"/>
                <w:szCs w:val="26"/>
              </w:rPr>
            </w:pPr>
            <w:r>
              <w:rPr>
                <w:color w:val="000000"/>
                <w:sz w:val="26"/>
                <w:szCs w:val="26"/>
              </w:rPr>
              <w:t>100</w:t>
            </w:r>
          </w:p>
        </w:tc>
        <w:tc>
          <w:tcPr>
            <w:tcW w:w="1625" w:type="dxa"/>
            <w:vAlign w:val="center"/>
          </w:tcPr>
          <w:p w:rsidR="00DC580C" w:rsidRPr="00B22899" w:rsidRDefault="00DC580C" w:rsidP="00BE3DCA">
            <w:pPr>
              <w:jc w:val="center"/>
              <w:rPr>
                <w:color w:val="000000"/>
                <w:sz w:val="26"/>
                <w:szCs w:val="26"/>
              </w:rPr>
            </w:pPr>
            <w:r w:rsidRPr="00B22899">
              <w:rPr>
                <w:color w:val="000000"/>
                <w:sz w:val="26"/>
                <w:szCs w:val="26"/>
              </w:rPr>
              <w:t>50</w:t>
            </w:r>
          </w:p>
        </w:tc>
        <w:tc>
          <w:tcPr>
            <w:tcW w:w="1620" w:type="dxa"/>
            <w:vAlign w:val="center"/>
          </w:tcPr>
          <w:p w:rsidR="00DC580C" w:rsidRPr="00B22899" w:rsidRDefault="00DC580C" w:rsidP="00BE3DCA">
            <w:pPr>
              <w:jc w:val="center"/>
              <w:rPr>
                <w:color w:val="000000"/>
                <w:sz w:val="26"/>
                <w:szCs w:val="26"/>
              </w:rPr>
            </w:pPr>
            <w:r w:rsidRPr="00B22899">
              <w:rPr>
                <w:color w:val="000000"/>
                <w:sz w:val="26"/>
                <w:szCs w:val="26"/>
              </w:rPr>
              <w:t>20</w:t>
            </w:r>
          </w:p>
        </w:tc>
      </w:tr>
      <w:tr w:rsidR="00DC580C" w:rsidRPr="004E0DCB" w:rsidTr="00BE3DCA">
        <w:tc>
          <w:tcPr>
            <w:tcW w:w="567" w:type="dxa"/>
            <w:vAlign w:val="center"/>
          </w:tcPr>
          <w:p w:rsidR="00DC580C" w:rsidRPr="00B22899" w:rsidRDefault="00DC580C" w:rsidP="00BE3DCA">
            <w:pPr>
              <w:jc w:val="center"/>
              <w:rPr>
                <w:color w:val="000000"/>
                <w:sz w:val="26"/>
                <w:szCs w:val="26"/>
              </w:rPr>
            </w:pPr>
            <w:r w:rsidRPr="00B22899">
              <w:rPr>
                <w:color w:val="000000"/>
                <w:sz w:val="26"/>
                <w:szCs w:val="26"/>
              </w:rPr>
              <w:t>3</w:t>
            </w:r>
          </w:p>
        </w:tc>
        <w:tc>
          <w:tcPr>
            <w:tcW w:w="2133" w:type="dxa"/>
            <w:vAlign w:val="center"/>
          </w:tcPr>
          <w:p w:rsidR="00DC580C" w:rsidRPr="00B22899" w:rsidRDefault="00DC580C" w:rsidP="00BE3DCA">
            <w:pPr>
              <w:jc w:val="center"/>
              <w:rPr>
                <w:color w:val="000000"/>
                <w:sz w:val="26"/>
                <w:szCs w:val="26"/>
              </w:rPr>
            </w:pPr>
            <w:r w:rsidRPr="00B22899">
              <w:rPr>
                <w:color w:val="000000"/>
                <w:sz w:val="26"/>
                <w:szCs w:val="26"/>
              </w:rPr>
              <w:t>р. Вырка</w:t>
            </w:r>
          </w:p>
        </w:tc>
        <w:tc>
          <w:tcPr>
            <w:tcW w:w="1688" w:type="dxa"/>
            <w:vAlign w:val="center"/>
          </w:tcPr>
          <w:p w:rsidR="00DC580C" w:rsidRPr="00B22899" w:rsidRDefault="00DC580C" w:rsidP="00BE3DCA">
            <w:pPr>
              <w:jc w:val="center"/>
              <w:rPr>
                <w:color w:val="000000"/>
                <w:sz w:val="26"/>
                <w:szCs w:val="26"/>
              </w:rPr>
            </w:pPr>
            <w:r w:rsidRPr="00B22899">
              <w:rPr>
                <w:color w:val="000000"/>
              </w:rPr>
              <w:t>11</w:t>
            </w:r>
          </w:p>
        </w:tc>
        <w:tc>
          <w:tcPr>
            <w:tcW w:w="1700" w:type="dxa"/>
            <w:vAlign w:val="center"/>
          </w:tcPr>
          <w:p w:rsidR="00DC580C" w:rsidRPr="00781A48" w:rsidRDefault="00DC580C" w:rsidP="00BE3DCA">
            <w:pPr>
              <w:jc w:val="center"/>
              <w:rPr>
                <w:color w:val="000000"/>
                <w:sz w:val="26"/>
                <w:szCs w:val="26"/>
                <w:lang w:val="en-US"/>
              </w:rPr>
            </w:pPr>
            <w:r>
              <w:rPr>
                <w:color w:val="000000"/>
                <w:sz w:val="26"/>
                <w:szCs w:val="26"/>
                <w:lang w:val="en-US"/>
              </w:rPr>
              <w:t>100</w:t>
            </w:r>
          </w:p>
        </w:tc>
        <w:tc>
          <w:tcPr>
            <w:tcW w:w="1625" w:type="dxa"/>
            <w:vAlign w:val="center"/>
          </w:tcPr>
          <w:p w:rsidR="00DC580C" w:rsidRPr="00B22899" w:rsidRDefault="00DC580C" w:rsidP="00BE3DCA">
            <w:pPr>
              <w:jc w:val="center"/>
              <w:rPr>
                <w:color w:val="000000"/>
                <w:sz w:val="26"/>
                <w:szCs w:val="26"/>
              </w:rPr>
            </w:pPr>
            <w:r w:rsidRPr="00B22899">
              <w:rPr>
                <w:color w:val="000000"/>
                <w:sz w:val="26"/>
                <w:szCs w:val="26"/>
              </w:rPr>
              <w:t>50</w:t>
            </w:r>
          </w:p>
        </w:tc>
        <w:tc>
          <w:tcPr>
            <w:tcW w:w="1620" w:type="dxa"/>
            <w:vAlign w:val="center"/>
          </w:tcPr>
          <w:p w:rsidR="00DC580C" w:rsidRPr="00B22899" w:rsidRDefault="00DC580C" w:rsidP="00BE3DCA">
            <w:pPr>
              <w:jc w:val="center"/>
              <w:rPr>
                <w:color w:val="000000"/>
                <w:sz w:val="26"/>
                <w:szCs w:val="26"/>
              </w:rPr>
            </w:pPr>
            <w:r w:rsidRPr="00B22899">
              <w:rPr>
                <w:color w:val="000000"/>
                <w:sz w:val="26"/>
                <w:szCs w:val="26"/>
              </w:rPr>
              <w:t>20</w:t>
            </w:r>
          </w:p>
        </w:tc>
      </w:tr>
      <w:tr w:rsidR="00DC580C" w:rsidRPr="004E0DCB" w:rsidTr="00BE3DCA">
        <w:tc>
          <w:tcPr>
            <w:tcW w:w="567" w:type="dxa"/>
            <w:vAlign w:val="center"/>
          </w:tcPr>
          <w:p w:rsidR="00DC580C" w:rsidRPr="00B22899" w:rsidRDefault="00DC580C" w:rsidP="00BE3DCA">
            <w:pPr>
              <w:jc w:val="center"/>
              <w:rPr>
                <w:color w:val="000000"/>
                <w:sz w:val="26"/>
                <w:szCs w:val="26"/>
              </w:rPr>
            </w:pPr>
            <w:r w:rsidRPr="00B22899">
              <w:rPr>
                <w:color w:val="000000"/>
                <w:sz w:val="26"/>
                <w:szCs w:val="26"/>
              </w:rPr>
              <w:t>4</w:t>
            </w:r>
          </w:p>
        </w:tc>
        <w:tc>
          <w:tcPr>
            <w:tcW w:w="2133" w:type="dxa"/>
            <w:vAlign w:val="center"/>
          </w:tcPr>
          <w:p w:rsidR="00DC580C" w:rsidRPr="00B22899" w:rsidRDefault="00DC580C" w:rsidP="00BE3DCA">
            <w:pPr>
              <w:jc w:val="center"/>
              <w:rPr>
                <w:color w:val="000000"/>
                <w:sz w:val="26"/>
                <w:szCs w:val="26"/>
              </w:rPr>
            </w:pPr>
            <w:r w:rsidRPr="00B22899">
              <w:rPr>
                <w:color w:val="000000"/>
                <w:sz w:val="26"/>
                <w:szCs w:val="26"/>
              </w:rPr>
              <w:t>р. Мужачь</w:t>
            </w:r>
          </w:p>
        </w:tc>
        <w:tc>
          <w:tcPr>
            <w:tcW w:w="1688" w:type="dxa"/>
            <w:vAlign w:val="center"/>
          </w:tcPr>
          <w:p w:rsidR="00DC580C" w:rsidRPr="00B22899" w:rsidRDefault="00DC580C" w:rsidP="00BE3DCA">
            <w:pPr>
              <w:jc w:val="center"/>
              <w:rPr>
                <w:color w:val="000000"/>
              </w:rPr>
            </w:pPr>
            <w:r w:rsidRPr="00B22899">
              <w:rPr>
                <w:color w:val="000000"/>
              </w:rPr>
              <w:t>менее 10 км</w:t>
            </w:r>
          </w:p>
        </w:tc>
        <w:tc>
          <w:tcPr>
            <w:tcW w:w="1700" w:type="dxa"/>
            <w:vAlign w:val="center"/>
          </w:tcPr>
          <w:p w:rsidR="00DC580C" w:rsidRPr="00B22899" w:rsidRDefault="00DC580C" w:rsidP="00BE3DCA">
            <w:pPr>
              <w:jc w:val="center"/>
              <w:rPr>
                <w:color w:val="000000"/>
                <w:sz w:val="26"/>
                <w:szCs w:val="26"/>
              </w:rPr>
            </w:pPr>
            <w:r w:rsidRPr="00B22899">
              <w:rPr>
                <w:color w:val="000000"/>
                <w:sz w:val="26"/>
                <w:szCs w:val="26"/>
              </w:rPr>
              <w:t>50</w:t>
            </w:r>
          </w:p>
        </w:tc>
        <w:tc>
          <w:tcPr>
            <w:tcW w:w="1625" w:type="dxa"/>
            <w:vAlign w:val="center"/>
          </w:tcPr>
          <w:p w:rsidR="00DC580C" w:rsidRPr="00B22899" w:rsidRDefault="00DC580C" w:rsidP="00BE3DCA">
            <w:pPr>
              <w:jc w:val="center"/>
              <w:rPr>
                <w:color w:val="000000"/>
                <w:sz w:val="26"/>
                <w:szCs w:val="26"/>
              </w:rPr>
            </w:pPr>
            <w:r w:rsidRPr="00B22899">
              <w:rPr>
                <w:color w:val="000000"/>
                <w:sz w:val="26"/>
                <w:szCs w:val="26"/>
              </w:rPr>
              <w:t>50</w:t>
            </w:r>
          </w:p>
        </w:tc>
        <w:tc>
          <w:tcPr>
            <w:tcW w:w="1620" w:type="dxa"/>
            <w:vAlign w:val="center"/>
          </w:tcPr>
          <w:p w:rsidR="00DC580C" w:rsidRPr="00B22899" w:rsidRDefault="00DC580C" w:rsidP="00BE3DCA">
            <w:pPr>
              <w:jc w:val="center"/>
              <w:rPr>
                <w:color w:val="000000"/>
                <w:sz w:val="26"/>
                <w:szCs w:val="26"/>
              </w:rPr>
            </w:pPr>
            <w:r w:rsidRPr="00B22899">
              <w:rPr>
                <w:color w:val="000000"/>
                <w:sz w:val="26"/>
                <w:szCs w:val="26"/>
              </w:rPr>
              <w:t>5</w:t>
            </w:r>
          </w:p>
        </w:tc>
      </w:tr>
      <w:tr w:rsidR="00DC580C" w:rsidRPr="004E0DCB" w:rsidTr="00BE3DCA">
        <w:tc>
          <w:tcPr>
            <w:tcW w:w="567" w:type="dxa"/>
            <w:vAlign w:val="center"/>
          </w:tcPr>
          <w:p w:rsidR="00DC580C" w:rsidRPr="00B22899" w:rsidRDefault="00DC580C" w:rsidP="00BE3DCA">
            <w:pPr>
              <w:jc w:val="center"/>
              <w:rPr>
                <w:color w:val="000000"/>
                <w:sz w:val="26"/>
                <w:szCs w:val="26"/>
              </w:rPr>
            </w:pPr>
            <w:r w:rsidRPr="00B22899">
              <w:rPr>
                <w:color w:val="000000"/>
                <w:sz w:val="26"/>
                <w:szCs w:val="26"/>
              </w:rPr>
              <w:t>5</w:t>
            </w:r>
          </w:p>
        </w:tc>
        <w:tc>
          <w:tcPr>
            <w:tcW w:w="2133" w:type="dxa"/>
            <w:vAlign w:val="center"/>
          </w:tcPr>
          <w:p w:rsidR="00DC580C" w:rsidRPr="00B22899" w:rsidRDefault="00DC580C" w:rsidP="00BE3DCA">
            <w:pPr>
              <w:jc w:val="center"/>
              <w:rPr>
                <w:color w:val="000000"/>
                <w:sz w:val="26"/>
                <w:szCs w:val="26"/>
              </w:rPr>
            </w:pPr>
            <w:r w:rsidRPr="00B22899">
              <w:rPr>
                <w:color w:val="000000"/>
                <w:sz w:val="26"/>
                <w:szCs w:val="26"/>
              </w:rPr>
              <w:t>р. Сушка</w:t>
            </w:r>
          </w:p>
        </w:tc>
        <w:tc>
          <w:tcPr>
            <w:tcW w:w="1688" w:type="dxa"/>
            <w:vAlign w:val="center"/>
          </w:tcPr>
          <w:p w:rsidR="00DC580C" w:rsidRPr="00B22899" w:rsidRDefault="00DC580C" w:rsidP="00BE3DCA">
            <w:pPr>
              <w:jc w:val="center"/>
              <w:rPr>
                <w:color w:val="000000"/>
              </w:rPr>
            </w:pPr>
            <w:r w:rsidRPr="00B22899">
              <w:rPr>
                <w:color w:val="000000"/>
              </w:rPr>
              <w:t>менее 10 км</w:t>
            </w:r>
          </w:p>
        </w:tc>
        <w:tc>
          <w:tcPr>
            <w:tcW w:w="1700" w:type="dxa"/>
            <w:vAlign w:val="center"/>
          </w:tcPr>
          <w:p w:rsidR="00DC580C" w:rsidRPr="00B22899" w:rsidRDefault="00DC580C" w:rsidP="00BE3DCA">
            <w:pPr>
              <w:jc w:val="center"/>
              <w:rPr>
                <w:color w:val="000000"/>
                <w:sz w:val="26"/>
                <w:szCs w:val="26"/>
              </w:rPr>
            </w:pPr>
            <w:r w:rsidRPr="00B22899">
              <w:rPr>
                <w:color w:val="000000"/>
                <w:sz w:val="26"/>
                <w:szCs w:val="26"/>
              </w:rPr>
              <w:t>50</w:t>
            </w:r>
          </w:p>
        </w:tc>
        <w:tc>
          <w:tcPr>
            <w:tcW w:w="1625" w:type="dxa"/>
            <w:vAlign w:val="center"/>
          </w:tcPr>
          <w:p w:rsidR="00DC580C" w:rsidRPr="00B22899" w:rsidRDefault="00DC580C" w:rsidP="00BE3DCA">
            <w:pPr>
              <w:jc w:val="center"/>
              <w:rPr>
                <w:color w:val="000000"/>
                <w:sz w:val="26"/>
                <w:szCs w:val="26"/>
              </w:rPr>
            </w:pPr>
            <w:r w:rsidRPr="00B22899">
              <w:rPr>
                <w:color w:val="000000"/>
                <w:sz w:val="26"/>
                <w:szCs w:val="26"/>
              </w:rPr>
              <w:t>50</w:t>
            </w:r>
          </w:p>
        </w:tc>
        <w:tc>
          <w:tcPr>
            <w:tcW w:w="1620" w:type="dxa"/>
            <w:vAlign w:val="center"/>
          </w:tcPr>
          <w:p w:rsidR="00DC580C" w:rsidRPr="00B22899" w:rsidRDefault="00DC580C" w:rsidP="00BE3DCA">
            <w:pPr>
              <w:jc w:val="center"/>
              <w:rPr>
                <w:color w:val="000000"/>
                <w:sz w:val="26"/>
                <w:szCs w:val="26"/>
              </w:rPr>
            </w:pPr>
            <w:r w:rsidRPr="00B22899">
              <w:rPr>
                <w:color w:val="000000"/>
                <w:sz w:val="26"/>
                <w:szCs w:val="26"/>
              </w:rPr>
              <w:t>5</w:t>
            </w:r>
          </w:p>
        </w:tc>
      </w:tr>
      <w:tr w:rsidR="00DC580C" w:rsidRPr="004E0DCB" w:rsidTr="00BE3DCA">
        <w:tc>
          <w:tcPr>
            <w:tcW w:w="567" w:type="dxa"/>
            <w:vAlign w:val="center"/>
          </w:tcPr>
          <w:p w:rsidR="00DC580C" w:rsidRPr="00B22899" w:rsidRDefault="00DC580C" w:rsidP="00BE3DCA">
            <w:pPr>
              <w:jc w:val="center"/>
              <w:rPr>
                <w:color w:val="000000"/>
                <w:sz w:val="26"/>
                <w:szCs w:val="26"/>
              </w:rPr>
            </w:pPr>
            <w:r>
              <w:rPr>
                <w:color w:val="000000"/>
                <w:sz w:val="26"/>
                <w:szCs w:val="26"/>
              </w:rPr>
              <w:t>6</w:t>
            </w:r>
          </w:p>
        </w:tc>
        <w:tc>
          <w:tcPr>
            <w:tcW w:w="2133" w:type="dxa"/>
            <w:vAlign w:val="center"/>
          </w:tcPr>
          <w:p w:rsidR="00DC580C" w:rsidRPr="00B35951" w:rsidRDefault="00DC580C" w:rsidP="00BE3DCA">
            <w:pPr>
              <w:pStyle w:val="af5"/>
              <w:jc w:val="center"/>
              <w:rPr>
                <w:sz w:val="24"/>
                <w:szCs w:val="24"/>
              </w:rPr>
            </w:pPr>
            <w:r w:rsidRPr="00B35951">
              <w:rPr>
                <w:sz w:val="24"/>
                <w:szCs w:val="24"/>
              </w:rPr>
              <w:t>ручьи б/н</w:t>
            </w:r>
          </w:p>
        </w:tc>
        <w:tc>
          <w:tcPr>
            <w:tcW w:w="1688" w:type="dxa"/>
            <w:vAlign w:val="center"/>
          </w:tcPr>
          <w:p w:rsidR="00DC580C" w:rsidRPr="00B35951" w:rsidRDefault="00DC580C" w:rsidP="00BE3DCA">
            <w:pPr>
              <w:pStyle w:val="af5"/>
              <w:jc w:val="center"/>
              <w:rPr>
                <w:sz w:val="24"/>
                <w:szCs w:val="24"/>
              </w:rPr>
            </w:pPr>
            <w:r w:rsidRPr="00B35951">
              <w:rPr>
                <w:sz w:val="24"/>
                <w:szCs w:val="24"/>
              </w:rPr>
              <w:t>менее 10 км</w:t>
            </w:r>
          </w:p>
        </w:tc>
        <w:tc>
          <w:tcPr>
            <w:tcW w:w="1700" w:type="dxa"/>
            <w:vAlign w:val="center"/>
          </w:tcPr>
          <w:p w:rsidR="00DC580C" w:rsidRPr="00B22899" w:rsidRDefault="00DC580C" w:rsidP="00BE3DCA">
            <w:pPr>
              <w:jc w:val="center"/>
              <w:rPr>
                <w:color w:val="000000"/>
                <w:sz w:val="26"/>
                <w:szCs w:val="26"/>
              </w:rPr>
            </w:pPr>
            <w:r>
              <w:rPr>
                <w:color w:val="000000"/>
                <w:sz w:val="26"/>
                <w:szCs w:val="26"/>
              </w:rPr>
              <w:t>50</w:t>
            </w:r>
          </w:p>
        </w:tc>
        <w:tc>
          <w:tcPr>
            <w:tcW w:w="1625" w:type="dxa"/>
            <w:vAlign w:val="center"/>
          </w:tcPr>
          <w:p w:rsidR="00DC580C" w:rsidRPr="00B22899" w:rsidRDefault="00DC580C" w:rsidP="00BE3DCA">
            <w:pPr>
              <w:jc w:val="center"/>
              <w:rPr>
                <w:color w:val="000000"/>
                <w:sz w:val="26"/>
                <w:szCs w:val="26"/>
              </w:rPr>
            </w:pPr>
            <w:r>
              <w:rPr>
                <w:color w:val="000000"/>
                <w:sz w:val="26"/>
                <w:szCs w:val="26"/>
              </w:rPr>
              <w:t>50</w:t>
            </w:r>
          </w:p>
        </w:tc>
        <w:tc>
          <w:tcPr>
            <w:tcW w:w="1620" w:type="dxa"/>
            <w:vAlign w:val="center"/>
          </w:tcPr>
          <w:p w:rsidR="00DC580C" w:rsidRPr="00B22899" w:rsidRDefault="00DC580C" w:rsidP="00BE3DCA">
            <w:pPr>
              <w:jc w:val="center"/>
              <w:rPr>
                <w:color w:val="000000"/>
                <w:sz w:val="26"/>
                <w:szCs w:val="26"/>
              </w:rPr>
            </w:pPr>
            <w:r>
              <w:rPr>
                <w:color w:val="000000"/>
                <w:sz w:val="26"/>
                <w:szCs w:val="26"/>
              </w:rPr>
              <w:t>5</w:t>
            </w:r>
          </w:p>
        </w:tc>
      </w:tr>
    </w:tbl>
    <w:p w:rsidR="00DC580C" w:rsidRPr="004E0DCB" w:rsidRDefault="00DC580C" w:rsidP="00DC580C">
      <w:pPr>
        <w:spacing w:line="360" w:lineRule="auto"/>
        <w:ind w:firstLine="720"/>
        <w:jc w:val="both"/>
        <w:rPr>
          <w:color w:val="FF0000"/>
          <w:sz w:val="26"/>
          <w:szCs w:val="26"/>
        </w:rPr>
      </w:pPr>
    </w:p>
    <w:p w:rsidR="002733EB" w:rsidRPr="007B2F58" w:rsidRDefault="002733EB" w:rsidP="007B2F58">
      <w:pPr>
        <w:spacing w:line="360" w:lineRule="auto"/>
        <w:rPr>
          <w:color w:val="FF0000"/>
          <w:sz w:val="28"/>
          <w:szCs w:val="28"/>
        </w:rPr>
      </w:pPr>
    </w:p>
    <w:p w:rsidR="00312AB2" w:rsidRPr="007B2F58" w:rsidRDefault="00AF7486" w:rsidP="007B2F58">
      <w:pPr>
        <w:pStyle w:val="3"/>
        <w:jc w:val="center"/>
        <w:rPr>
          <w:color w:val="0D0D0D" w:themeColor="text1" w:themeTint="F2"/>
          <w:sz w:val="28"/>
          <w:szCs w:val="28"/>
          <w:lang w:val="ru-RU"/>
        </w:rPr>
      </w:pPr>
      <w:bookmarkStart w:id="79" w:name="_Toc83115551"/>
      <w:r w:rsidRPr="007B2F58">
        <w:rPr>
          <w:color w:val="0D0D0D" w:themeColor="text1" w:themeTint="F2"/>
          <w:sz w:val="28"/>
          <w:szCs w:val="28"/>
        </w:rPr>
        <w:lastRenderedPageBreak/>
        <w:t>I</w:t>
      </w:r>
      <w:r w:rsidR="00312AB2" w:rsidRPr="007B2F58">
        <w:rPr>
          <w:color w:val="0D0D0D" w:themeColor="text1" w:themeTint="F2"/>
          <w:sz w:val="28"/>
          <w:szCs w:val="28"/>
        </w:rPr>
        <w:t>I</w:t>
      </w:r>
      <w:r w:rsidRPr="007B2F58">
        <w:rPr>
          <w:color w:val="0D0D0D" w:themeColor="text1" w:themeTint="F2"/>
          <w:sz w:val="28"/>
          <w:szCs w:val="28"/>
          <w:lang w:val="ru-RU"/>
        </w:rPr>
        <w:t>.3</w:t>
      </w:r>
      <w:r w:rsidR="001E616D" w:rsidRPr="007B2F58">
        <w:rPr>
          <w:color w:val="0D0D0D" w:themeColor="text1" w:themeTint="F2"/>
          <w:sz w:val="28"/>
          <w:szCs w:val="28"/>
          <w:lang w:val="ru-RU"/>
        </w:rPr>
        <w:t>.3</w:t>
      </w:r>
      <w:r w:rsidR="00312AB2" w:rsidRPr="007B2F58">
        <w:rPr>
          <w:color w:val="0D0D0D" w:themeColor="text1" w:themeTint="F2"/>
          <w:sz w:val="28"/>
          <w:szCs w:val="28"/>
          <w:lang w:val="ru-RU"/>
        </w:rPr>
        <w:t xml:space="preserve"> </w:t>
      </w:r>
      <w:r w:rsidR="00B17C94" w:rsidRPr="007B2F58">
        <w:rPr>
          <w:color w:val="0D0D0D" w:themeColor="text1" w:themeTint="F2"/>
          <w:sz w:val="28"/>
          <w:szCs w:val="28"/>
          <w:lang w:val="ru-RU"/>
        </w:rPr>
        <w:t>Объекты культурного наследия.</w:t>
      </w:r>
      <w:r w:rsidR="00AC3E74" w:rsidRPr="007B2F58">
        <w:rPr>
          <w:color w:val="0D0D0D" w:themeColor="text1" w:themeTint="F2"/>
          <w:sz w:val="28"/>
          <w:szCs w:val="28"/>
          <w:lang w:val="ru-RU"/>
        </w:rPr>
        <w:t xml:space="preserve"> </w:t>
      </w:r>
      <w:r w:rsidR="00B17C94" w:rsidRPr="007B2F58">
        <w:rPr>
          <w:color w:val="0D0D0D" w:themeColor="text1" w:themeTint="F2"/>
          <w:sz w:val="28"/>
          <w:szCs w:val="28"/>
          <w:lang w:val="ru-RU"/>
        </w:rPr>
        <w:t>Мероприятия по охране объектов культурного наследия</w:t>
      </w:r>
      <w:r w:rsidR="00076FA0" w:rsidRPr="007B2F58">
        <w:rPr>
          <w:color w:val="0D0D0D" w:themeColor="text1" w:themeTint="F2"/>
          <w:sz w:val="28"/>
          <w:szCs w:val="28"/>
          <w:lang w:val="ru-RU"/>
        </w:rPr>
        <w:t>.</w:t>
      </w:r>
      <w:bookmarkEnd w:id="79"/>
    </w:p>
    <w:p w:rsidR="00C631C7" w:rsidRPr="007B2F58" w:rsidRDefault="00312AB2" w:rsidP="007B2F58">
      <w:pPr>
        <w:spacing w:line="360" w:lineRule="auto"/>
        <w:ind w:firstLine="720"/>
        <w:jc w:val="both"/>
        <w:rPr>
          <w:color w:val="0D0D0D" w:themeColor="text1" w:themeTint="F2"/>
          <w:sz w:val="28"/>
          <w:szCs w:val="28"/>
        </w:rPr>
      </w:pPr>
      <w:r w:rsidRPr="007B2F58">
        <w:rPr>
          <w:color w:val="0D0D0D" w:themeColor="text1" w:themeTint="F2"/>
          <w:sz w:val="28"/>
          <w:szCs w:val="28"/>
        </w:rPr>
        <w:t>Согласно данным, предоставленным Министерством культуры Калужской области на территории сельского поселения располага</w:t>
      </w:r>
      <w:r w:rsidR="0057288A" w:rsidRPr="007B2F58">
        <w:rPr>
          <w:color w:val="0D0D0D" w:themeColor="text1" w:themeTint="F2"/>
          <w:sz w:val="28"/>
          <w:szCs w:val="28"/>
        </w:rPr>
        <w:t>ю</w:t>
      </w:r>
      <w:r w:rsidRPr="007B2F58">
        <w:rPr>
          <w:color w:val="0D0D0D" w:themeColor="text1" w:themeTint="F2"/>
          <w:sz w:val="28"/>
          <w:szCs w:val="28"/>
        </w:rPr>
        <w:t>тся</w:t>
      </w:r>
      <w:r w:rsidR="00466203" w:rsidRPr="007B2F58">
        <w:rPr>
          <w:color w:val="0D0D0D" w:themeColor="text1" w:themeTint="F2"/>
          <w:sz w:val="28"/>
          <w:szCs w:val="28"/>
        </w:rPr>
        <w:t xml:space="preserve"> </w:t>
      </w:r>
      <w:r w:rsidR="0057288A" w:rsidRPr="007B2F58">
        <w:rPr>
          <w:color w:val="0D0D0D" w:themeColor="text1" w:themeTint="F2"/>
          <w:sz w:val="28"/>
          <w:szCs w:val="28"/>
        </w:rPr>
        <w:t>следующи</w:t>
      </w:r>
      <w:r w:rsidR="00E07F8B" w:rsidRPr="007B2F58">
        <w:rPr>
          <w:color w:val="0D0D0D" w:themeColor="text1" w:themeTint="F2"/>
          <w:sz w:val="28"/>
          <w:szCs w:val="28"/>
        </w:rPr>
        <w:t>е</w:t>
      </w:r>
      <w:r w:rsidR="0057288A" w:rsidRPr="007B2F58">
        <w:rPr>
          <w:color w:val="0D0D0D" w:themeColor="text1" w:themeTint="F2"/>
          <w:sz w:val="28"/>
          <w:szCs w:val="28"/>
        </w:rPr>
        <w:t xml:space="preserve"> </w:t>
      </w:r>
      <w:r w:rsidRPr="007B2F58">
        <w:rPr>
          <w:color w:val="0D0D0D" w:themeColor="text1" w:themeTint="F2"/>
          <w:sz w:val="28"/>
          <w:szCs w:val="28"/>
        </w:rPr>
        <w:t>объект</w:t>
      </w:r>
      <w:r w:rsidR="0057288A" w:rsidRPr="007B2F58">
        <w:rPr>
          <w:color w:val="0D0D0D" w:themeColor="text1" w:themeTint="F2"/>
          <w:sz w:val="28"/>
          <w:szCs w:val="28"/>
        </w:rPr>
        <w:t>ы</w:t>
      </w:r>
      <w:r w:rsidRPr="007B2F58">
        <w:rPr>
          <w:color w:val="0D0D0D" w:themeColor="text1" w:themeTint="F2"/>
          <w:sz w:val="28"/>
          <w:szCs w:val="28"/>
        </w:rPr>
        <w:t xml:space="preserve"> культурного наследия</w:t>
      </w:r>
      <w:r w:rsidR="0057288A" w:rsidRPr="007B2F58">
        <w:rPr>
          <w:color w:val="0D0D0D" w:themeColor="text1" w:themeTint="F2"/>
          <w:sz w:val="28"/>
          <w:szCs w:val="28"/>
        </w:rPr>
        <w:t>:</w:t>
      </w:r>
      <w:r w:rsidRPr="007B2F58">
        <w:rPr>
          <w:color w:val="0D0D0D" w:themeColor="text1" w:themeTint="F2"/>
          <w:sz w:val="28"/>
          <w:szCs w:val="28"/>
        </w:rPr>
        <w:t xml:space="preserve"> </w:t>
      </w:r>
    </w:p>
    <w:p w:rsidR="00267E12" w:rsidRPr="007B2F58" w:rsidRDefault="00267E12" w:rsidP="007B2F58">
      <w:pPr>
        <w:suppressAutoHyphens w:val="0"/>
        <w:spacing w:line="360" w:lineRule="auto"/>
        <w:jc w:val="center"/>
        <w:rPr>
          <w:b/>
          <w:color w:val="0D0D0D" w:themeColor="text1" w:themeTint="F2"/>
          <w:sz w:val="28"/>
          <w:szCs w:val="28"/>
        </w:rPr>
      </w:pPr>
      <w:r w:rsidRPr="007B2F58">
        <w:rPr>
          <w:b/>
          <w:color w:val="0D0D0D" w:themeColor="text1" w:themeTint="F2"/>
          <w:sz w:val="28"/>
          <w:szCs w:val="28"/>
        </w:rPr>
        <w:t xml:space="preserve">Перечень объектов культурного наследия </w:t>
      </w:r>
      <w:r w:rsidR="00A573DC" w:rsidRPr="007B2F58">
        <w:rPr>
          <w:b/>
          <w:color w:val="0D0D0D" w:themeColor="text1" w:themeTint="F2"/>
          <w:sz w:val="28"/>
          <w:szCs w:val="28"/>
        </w:rPr>
        <w:t>поселения</w:t>
      </w:r>
    </w:p>
    <w:p w:rsidR="00076FA0" w:rsidRDefault="00076FA0" w:rsidP="007B2F58">
      <w:pPr>
        <w:spacing w:line="360" w:lineRule="auto"/>
        <w:jc w:val="right"/>
        <w:rPr>
          <w:i/>
          <w:color w:val="0D0D0D" w:themeColor="text1" w:themeTint="F2"/>
          <w:sz w:val="28"/>
          <w:szCs w:val="28"/>
        </w:rPr>
      </w:pPr>
      <w:r w:rsidRPr="007B2F58">
        <w:rPr>
          <w:i/>
          <w:color w:val="0D0D0D" w:themeColor="text1" w:themeTint="F2"/>
          <w:sz w:val="28"/>
          <w:szCs w:val="28"/>
        </w:rPr>
        <w:t xml:space="preserve">Таблица </w:t>
      </w:r>
      <w:r w:rsidR="00445B44">
        <w:rPr>
          <w:i/>
          <w:color w:val="0D0D0D" w:themeColor="text1" w:themeTint="F2"/>
          <w:sz w:val="28"/>
          <w:szCs w:val="28"/>
        </w:rPr>
        <w:t>5</w:t>
      </w:r>
    </w:p>
    <w:tbl>
      <w:tblPr>
        <w:tblW w:w="1030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010"/>
        <w:gridCol w:w="1889"/>
        <w:gridCol w:w="2328"/>
        <w:gridCol w:w="2407"/>
      </w:tblGrid>
      <w:tr w:rsidR="00445B44" w:rsidRPr="004E0DCB" w:rsidTr="00BE3DCA">
        <w:tc>
          <w:tcPr>
            <w:tcW w:w="675" w:type="dxa"/>
            <w:shd w:val="clear" w:color="auto" w:fill="auto"/>
            <w:vAlign w:val="center"/>
          </w:tcPr>
          <w:p w:rsidR="00445B44" w:rsidRPr="00BA6DA8" w:rsidRDefault="00445B44" w:rsidP="00BE3DCA">
            <w:pPr>
              <w:jc w:val="center"/>
              <w:rPr>
                <w:b/>
                <w:color w:val="000000"/>
              </w:rPr>
            </w:pPr>
            <w:r w:rsidRPr="00BA6DA8">
              <w:rPr>
                <w:b/>
                <w:color w:val="000000"/>
              </w:rPr>
              <w:t>№ </w:t>
            </w:r>
          </w:p>
          <w:p w:rsidR="00445B44" w:rsidRPr="00BA6DA8" w:rsidRDefault="00445B44" w:rsidP="00BE3DCA">
            <w:pPr>
              <w:jc w:val="center"/>
              <w:rPr>
                <w:b/>
                <w:color w:val="000000"/>
              </w:rPr>
            </w:pPr>
            <w:r w:rsidRPr="00BA6DA8">
              <w:rPr>
                <w:b/>
                <w:color w:val="000000"/>
              </w:rPr>
              <w:t>п/п</w:t>
            </w:r>
          </w:p>
        </w:tc>
        <w:tc>
          <w:tcPr>
            <w:tcW w:w="3010" w:type="dxa"/>
            <w:shd w:val="clear" w:color="auto" w:fill="auto"/>
            <w:vAlign w:val="center"/>
          </w:tcPr>
          <w:p w:rsidR="00445B44" w:rsidRPr="00BA6DA8" w:rsidRDefault="00445B44" w:rsidP="00BE3DCA">
            <w:pPr>
              <w:jc w:val="center"/>
              <w:rPr>
                <w:b/>
                <w:color w:val="000000"/>
              </w:rPr>
            </w:pPr>
            <w:r w:rsidRPr="00BA6DA8">
              <w:rPr>
                <w:b/>
                <w:color w:val="000000"/>
              </w:rPr>
              <w:t>Наименование объекта</w:t>
            </w:r>
          </w:p>
        </w:tc>
        <w:tc>
          <w:tcPr>
            <w:tcW w:w="1889" w:type="dxa"/>
            <w:shd w:val="clear" w:color="auto" w:fill="auto"/>
            <w:vAlign w:val="center"/>
          </w:tcPr>
          <w:p w:rsidR="00445B44" w:rsidRPr="00BA6DA8" w:rsidRDefault="00445B44" w:rsidP="00BE3DCA">
            <w:pPr>
              <w:jc w:val="center"/>
              <w:rPr>
                <w:b/>
                <w:color w:val="000000"/>
              </w:rPr>
            </w:pPr>
            <w:r w:rsidRPr="00BA6DA8">
              <w:rPr>
                <w:b/>
                <w:color w:val="000000"/>
              </w:rPr>
              <w:t>Датировка объекта</w:t>
            </w:r>
          </w:p>
        </w:tc>
        <w:tc>
          <w:tcPr>
            <w:tcW w:w="2328" w:type="dxa"/>
            <w:shd w:val="clear" w:color="auto" w:fill="auto"/>
            <w:vAlign w:val="center"/>
          </w:tcPr>
          <w:p w:rsidR="00445B44" w:rsidRPr="00BA6DA8" w:rsidRDefault="00445B44" w:rsidP="00BE3DCA">
            <w:pPr>
              <w:jc w:val="center"/>
              <w:rPr>
                <w:b/>
                <w:color w:val="000000"/>
              </w:rPr>
            </w:pPr>
            <w:r w:rsidRPr="00BA6DA8">
              <w:rPr>
                <w:b/>
                <w:color w:val="000000"/>
              </w:rPr>
              <w:t>Местонахождение объекта</w:t>
            </w:r>
          </w:p>
        </w:tc>
        <w:tc>
          <w:tcPr>
            <w:tcW w:w="2407" w:type="dxa"/>
          </w:tcPr>
          <w:p w:rsidR="00445B44" w:rsidRPr="00BA6DA8" w:rsidRDefault="00445B44" w:rsidP="00BE3DCA">
            <w:pPr>
              <w:jc w:val="center"/>
              <w:rPr>
                <w:b/>
                <w:color w:val="000000"/>
              </w:rPr>
            </w:pPr>
            <w:r w:rsidRPr="00BA6DA8">
              <w:rPr>
                <w:b/>
                <w:color w:val="000000"/>
              </w:rPr>
              <w:t>Документы о постановке на государственную охрану</w:t>
            </w:r>
          </w:p>
        </w:tc>
      </w:tr>
      <w:tr w:rsidR="00445B44" w:rsidRPr="004E0DCB" w:rsidTr="00BE3DCA">
        <w:tc>
          <w:tcPr>
            <w:tcW w:w="10309" w:type="dxa"/>
            <w:gridSpan w:val="5"/>
            <w:shd w:val="clear" w:color="auto" w:fill="auto"/>
          </w:tcPr>
          <w:p w:rsidR="00445B44" w:rsidRPr="00BA6DA8" w:rsidRDefault="00445B44" w:rsidP="00BE3DCA">
            <w:pPr>
              <w:shd w:val="clear" w:color="auto" w:fill="FFFFFF"/>
              <w:spacing w:line="269" w:lineRule="exact"/>
              <w:ind w:right="163" w:firstLine="10"/>
              <w:jc w:val="center"/>
              <w:rPr>
                <w:b/>
                <w:i/>
                <w:color w:val="000000"/>
                <w:sz w:val="26"/>
                <w:szCs w:val="26"/>
              </w:rPr>
            </w:pPr>
            <w:r w:rsidRPr="00BA6DA8">
              <w:rPr>
                <w:b/>
                <w:i/>
                <w:color w:val="000000"/>
                <w:sz w:val="26"/>
                <w:szCs w:val="26"/>
              </w:rPr>
              <w:t>Выявленные объекты культурного наследия</w:t>
            </w:r>
          </w:p>
        </w:tc>
      </w:tr>
      <w:tr w:rsidR="00445B44" w:rsidRPr="004E0DCB" w:rsidTr="00BE3DCA">
        <w:tc>
          <w:tcPr>
            <w:tcW w:w="675" w:type="dxa"/>
            <w:shd w:val="clear" w:color="auto" w:fill="auto"/>
            <w:vAlign w:val="center"/>
          </w:tcPr>
          <w:p w:rsidR="00445B44" w:rsidRPr="00BA6DA8" w:rsidRDefault="00445B44" w:rsidP="00BE3DCA">
            <w:pPr>
              <w:jc w:val="center"/>
              <w:rPr>
                <w:color w:val="000000"/>
              </w:rPr>
            </w:pPr>
            <w:r w:rsidRPr="00BA6DA8">
              <w:rPr>
                <w:color w:val="000000"/>
              </w:rPr>
              <w:t>1</w:t>
            </w:r>
          </w:p>
        </w:tc>
        <w:tc>
          <w:tcPr>
            <w:tcW w:w="3010" w:type="dxa"/>
            <w:shd w:val="clear" w:color="auto" w:fill="auto"/>
            <w:vAlign w:val="center"/>
          </w:tcPr>
          <w:p w:rsidR="00445B44" w:rsidRPr="00BA6DA8" w:rsidRDefault="00445B44" w:rsidP="00BE3DCA">
            <w:pPr>
              <w:jc w:val="center"/>
              <w:rPr>
                <w:color w:val="000000"/>
              </w:rPr>
            </w:pPr>
            <w:r w:rsidRPr="00BA6DA8">
              <w:rPr>
                <w:color w:val="000000"/>
              </w:rPr>
              <w:t>Церковь Георгиевская</w:t>
            </w:r>
          </w:p>
        </w:tc>
        <w:tc>
          <w:tcPr>
            <w:tcW w:w="1889" w:type="dxa"/>
            <w:shd w:val="clear" w:color="auto" w:fill="auto"/>
            <w:vAlign w:val="center"/>
          </w:tcPr>
          <w:p w:rsidR="00445B44" w:rsidRPr="00BA6DA8" w:rsidRDefault="00445B44" w:rsidP="00BE3DCA">
            <w:pPr>
              <w:shd w:val="clear" w:color="auto" w:fill="FFFFFF"/>
              <w:spacing w:line="312" w:lineRule="exact"/>
              <w:ind w:firstLine="10"/>
              <w:jc w:val="center"/>
              <w:rPr>
                <w:color w:val="000000"/>
              </w:rPr>
            </w:pPr>
            <w:r w:rsidRPr="00BA6DA8">
              <w:rPr>
                <w:color w:val="000000"/>
                <w:lang w:val="en-US"/>
              </w:rPr>
              <w:t>XVIII</w:t>
            </w:r>
            <w:r w:rsidRPr="00BA6DA8">
              <w:rPr>
                <w:color w:val="000000"/>
              </w:rPr>
              <w:t xml:space="preserve"> – XIX вв.</w:t>
            </w:r>
          </w:p>
        </w:tc>
        <w:tc>
          <w:tcPr>
            <w:tcW w:w="2328" w:type="dxa"/>
            <w:shd w:val="clear" w:color="auto" w:fill="auto"/>
            <w:vAlign w:val="center"/>
          </w:tcPr>
          <w:p w:rsidR="00445B44" w:rsidRPr="00BA6DA8" w:rsidRDefault="00445B44" w:rsidP="00BE3DCA">
            <w:pPr>
              <w:shd w:val="clear" w:color="auto" w:fill="FFFFFF"/>
              <w:jc w:val="center"/>
              <w:rPr>
                <w:color w:val="000000"/>
              </w:rPr>
            </w:pPr>
            <w:r w:rsidRPr="00BA6DA8">
              <w:rPr>
                <w:color w:val="000000"/>
              </w:rPr>
              <w:t>с. Ильинка</w:t>
            </w:r>
          </w:p>
        </w:tc>
        <w:tc>
          <w:tcPr>
            <w:tcW w:w="2407" w:type="dxa"/>
            <w:vAlign w:val="center"/>
          </w:tcPr>
          <w:p w:rsidR="00445B44" w:rsidRPr="00BA6DA8" w:rsidRDefault="00445B44" w:rsidP="00BE3DCA">
            <w:pPr>
              <w:shd w:val="clear" w:color="auto" w:fill="FFFFFF"/>
              <w:jc w:val="center"/>
              <w:rPr>
                <w:color w:val="000000"/>
              </w:rPr>
            </w:pPr>
            <w:r w:rsidRPr="00BA6DA8">
              <w:rPr>
                <w:color w:val="000000"/>
              </w:rPr>
              <w:t>Решение малого Совета Калужского областного Совета народных депутатов от 22.05.1992 № 76</w:t>
            </w:r>
          </w:p>
        </w:tc>
      </w:tr>
    </w:tbl>
    <w:p w:rsidR="00445B44" w:rsidRPr="007B2F58" w:rsidRDefault="00445B44" w:rsidP="007B2F58">
      <w:pPr>
        <w:spacing w:line="360" w:lineRule="auto"/>
        <w:jc w:val="right"/>
        <w:rPr>
          <w:i/>
          <w:color w:val="0D0D0D" w:themeColor="text1" w:themeTint="F2"/>
          <w:sz w:val="28"/>
          <w:szCs w:val="28"/>
        </w:rPr>
      </w:pPr>
    </w:p>
    <w:p w:rsidR="00076FA0" w:rsidRPr="007B2F58" w:rsidRDefault="00076FA0" w:rsidP="007B2F58">
      <w:pPr>
        <w:spacing w:line="360" w:lineRule="auto"/>
        <w:ind w:firstLine="709"/>
        <w:jc w:val="both"/>
        <w:rPr>
          <w:color w:val="0D0D0D" w:themeColor="text1" w:themeTint="F2"/>
          <w:sz w:val="28"/>
          <w:szCs w:val="28"/>
        </w:rPr>
      </w:pPr>
      <w:r w:rsidRPr="007B2F58">
        <w:rPr>
          <w:color w:val="0D0D0D" w:themeColor="text1" w:themeTint="F2"/>
          <w:sz w:val="28"/>
          <w:szCs w:val="28"/>
        </w:rPr>
        <w:t>«Отношения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регулирует Федеральный Закон о</w:t>
      </w:r>
      <w:r w:rsidR="00456AE0" w:rsidRPr="007B2F58">
        <w:rPr>
          <w:color w:val="0D0D0D" w:themeColor="text1" w:themeTint="F2"/>
          <w:sz w:val="28"/>
          <w:szCs w:val="28"/>
        </w:rPr>
        <w:t>т 25.</w:t>
      </w:r>
      <w:r w:rsidRPr="007B2F58">
        <w:rPr>
          <w:color w:val="0D0D0D" w:themeColor="text1" w:themeTint="F2"/>
          <w:sz w:val="28"/>
          <w:szCs w:val="28"/>
        </w:rPr>
        <w:t>06.2002 №73-ФЗ «Об объектах культурного наследия (памятниках истории и культуры) народов Российской Федерации» (далее – Федеральный закон).</w:t>
      </w:r>
    </w:p>
    <w:p w:rsidR="00076FA0" w:rsidRPr="007B2F58" w:rsidRDefault="00076FA0" w:rsidP="007B2F58">
      <w:pPr>
        <w:spacing w:line="360" w:lineRule="auto"/>
        <w:ind w:firstLine="720"/>
        <w:jc w:val="both"/>
        <w:rPr>
          <w:color w:val="0D0D0D" w:themeColor="text1" w:themeTint="F2"/>
          <w:sz w:val="28"/>
          <w:szCs w:val="28"/>
        </w:rPr>
      </w:pPr>
      <w:r w:rsidRPr="007B2F58">
        <w:rPr>
          <w:color w:val="0D0D0D" w:themeColor="text1" w:themeTint="F2"/>
          <w:sz w:val="28"/>
          <w:szCs w:val="28"/>
        </w:rPr>
        <w:t>Согласно пункта 2 статьи 35 Федерального закона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076FA0" w:rsidRPr="007B2F58" w:rsidRDefault="00076FA0" w:rsidP="007B2F58">
      <w:pPr>
        <w:spacing w:line="360" w:lineRule="auto"/>
        <w:ind w:firstLine="720"/>
        <w:jc w:val="both"/>
        <w:rPr>
          <w:color w:val="0D0D0D" w:themeColor="text1" w:themeTint="F2"/>
          <w:sz w:val="28"/>
          <w:szCs w:val="28"/>
        </w:rPr>
      </w:pPr>
      <w:r w:rsidRPr="007B2F58">
        <w:rPr>
          <w:color w:val="0D0D0D" w:themeColor="text1" w:themeTint="F2"/>
          <w:sz w:val="28"/>
          <w:szCs w:val="28"/>
        </w:rPr>
        <w:t xml:space="preserve">В соответствии с пунктом 1 статьи 36 Федерального закона проектирование и проведение землеустроительных, земляных, строительных, мелиоративных, хозяйственных и иных работ осуществляется при отсутствии на данной территории объектов культурного наследия, включенных в единый государственный реестр объектов культурного наследия (памятников истории </w:t>
      </w:r>
      <w:r w:rsidRPr="007B2F58">
        <w:rPr>
          <w:color w:val="0D0D0D" w:themeColor="text1" w:themeTint="F2"/>
          <w:sz w:val="28"/>
          <w:szCs w:val="28"/>
        </w:rPr>
        <w:lastRenderedPageBreak/>
        <w:t>и культуры) народов Российской Федерации, выявленных объектов культурного наследия либо при обеспечении заказчиком работ указанных в пункте 3 статьи 36 Федерального закона требований к сохранности расположенных на данной территории объектов культурного наследия.</w:t>
      </w:r>
    </w:p>
    <w:p w:rsidR="00076FA0" w:rsidRPr="007B2F58" w:rsidRDefault="00076FA0" w:rsidP="007B2F58">
      <w:pPr>
        <w:spacing w:line="360" w:lineRule="auto"/>
        <w:ind w:firstLine="720"/>
        <w:jc w:val="both"/>
        <w:rPr>
          <w:color w:val="0D0D0D" w:themeColor="text1" w:themeTint="F2"/>
          <w:sz w:val="28"/>
          <w:szCs w:val="28"/>
        </w:rPr>
      </w:pPr>
      <w:r w:rsidRPr="007B2F58">
        <w:rPr>
          <w:color w:val="0D0D0D" w:themeColor="text1" w:themeTint="F2"/>
          <w:sz w:val="28"/>
          <w:szCs w:val="28"/>
        </w:rPr>
        <w:t>На основании пункта 2 статьи 36 и пункта 1 статьи 37 Федерального закона в случае обнаружения на территории, подлежащей хозяйственному освоению объектов, обладающих признаками объектов культурного наследия в соответствии со статьей 3 Федерального закона, земляные, строительные, мелиоративные, хозяйственные и иные работы должны быть исполнителем работ немедленно приостановлены. Исполнитель обязан проинформировать государственный орган Калужской области по охране объектов культурного наследия об обнаруженном объекте. В проекты проведения землеустроительных, земляных, строительных, мелиоративных, хозяйственных и иных работ должны быть внесены разделы об обеспеченности сохранности обнаруженных объектов до включения данных объектов в единый государственный реест</w:t>
      </w:r>
      <w:r w:rsidR="00D74361" w:rsidRPr="007B2F58">
        <w:rPr>
          <w:color w:val="0D0D0D" w:themeColor="text1" w:themeTint="F2"/>
          <w:sz w:val="28"/>
          <w:szCs w:val="28"/>
        </w:rPr>
        <w:t xml:space="preserve">р объектов культурного наследия </w:t>
      </w:r>
      <w:r w:rsidRPr="007B2F58">
        <w:rPr>
          <w:color w:val="0D0D0D" w:themeColor="text1" w:themeTint="F2"/>
          <w:sz w:val="28"/>
          <w:szCs w:val="28"/>
        </w:rPr>
        <w:t>(памятников истории и культуры) народов Российской Федерации в порядке, установленном Федеральным законом.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изменении».</w:t>
      </w:r>
    </w:p>
    <w:p w:rsidR="00761ED6" w:rsidRPr="007B2F58" w:rsidRDefault="00761ED6" w:rsidP="007B2F58">
      <w:pPr>
        <w:suppressAutoHyphens w:val="0"/>
        <w:spacing w:before="120" w:after="120" w:line="360" w:lineRule="auto"/>
        <w:jc w:val="center"/>
        <w:rPr>
          <w:b/>
          <w:color w:val="0D0D0D" w:themeColor="text1" w:themeTint="F2"/>
          <w:sz w:val="28"/>
          <w:szCs w:val="28"/>
        </w:rPr>
      </w:pPr>
      <w:r w:rsidRPr="007B2F58">
        <w:rPr>
          <w:b/>
          <w:color w:val="0D0D0D" w:themeColor="text1" w:themeTint="F2"/>
          <w:sz w:val="28"/>
          <w:szCs w:val="28"/>
        </w:rPr>
        <w:t>Мероприятия по сохранению объектов культурного наследия</w:t>
      </w:r>
    </w:p>
    <w:p w:rsidR="00761ED6" w:rsidRPr="007B2F58" w:rsidRDefault="00761ED6" w:rsidP="007B2F58">
      <w:pPr>
        <w:spacing w:line="360" w:lineRule="auto"/>
        <w:ind w:firstLine="709"/>
        <w:jc w:val="both"/>
        <w:rPr>
          <w:color w:val="0D0D0D" w:themeColor="text1" w:themeTint="F2"/>
          <w:sz w:val="28"/>
          <w:szCs w:val="28"/>
        </w:rPr>
      </w:pPr>
      <w:r w:rsidRPr="007B2F58">
        <w:rPr>
          <w:color w:val="0D0D0D" w:themeColor="text1" w:themeTint="F2"/>
          <w:sz w:val="28"/>
          <w:szCs w:val="28"/>
        </w:rPr>
        <w:t xml:space="preserve">Размещение объектов строительства в границах сельского поселения осуществляется на территориях, свободных от расположенных объектов культурного наследия и выявленных объектов культурного наследия, в том числе объектов археологического наследия. </w:t>
      </w:r>
    </w:p>
    <w:p w:rsidR="00761ED6" w:rsidRPr="007B2F58" w:rsidRDefault="00761ED6" w:rsidP="007B2F58">
      <w:pPr>
        <w:spacing w:line="360" w:lineRule="auto"/>
        <w:ind w:firstLine="705"/>
        <w:jc w:val="both"/>
        <w:rPr>
          <w:color w:val="0D0D0D" w:themeColor="text1" w:themeTint="F2"/>
          <w:sz w:val="28"/>
          <w:szCs w:val="28"/>
        </w:rPr>
      </w:pPr>
      <w:r w:rsidRPr="007B2F58">
        <w:rPr>
          <w:color w:val="0D0D0D" w:themeColor="text1" w:themeTint="F2"/>
          <w:sz w:val="28"/>
          <w:szCs w:val="28"/>
        </w:rPr>
        <w:t xml:space="preserve">На основании пункта 2 статьи 36 и пункта 1 статьи 37 Федерального закона от 25.06.2002 № 73-ФЗ «Об объектах культурного наследия (памятники истории и культуры) народов Российской Федерации» в случае обнаружения на территории, подлежащей хозяйственному освоению, объектов, </w:t>
      </w:r>
      <w:r w:rsidRPr="007B2F58">
        <w:rPr>
          <w:color w:val="0D0D0D" w:themeColor="text1" w:themeTint="F2"/>
          <w:sz w:val="28"/>
          <w:szCs w:val="28"/>
        </w:rPr>
        <w:lastRenderedPageBreak/>
        <w:t xml:space="preserve">обладающими признаками объекта культурного наследия в соответствии со статьей 3 Федерального закона, земляные, строительные и иные работы должны быть исполнителям работ немедленно приостановлены. Исполнитель работ обязан проинформировать государственный орган Калужской области по охране объектов культурного наследия об обнаруженном объекте.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(памятников истории и культуры) народов Российской Федерации в порядке, установленным Федеральным законом,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 </w:t>
      </w:r>
    </w:p>
    <w:p w:rsidR="00671677" w:rsidRPr="007B2F58" w:rsidRDefault="00761ED6" w:rsidP="007B2F58">
      <w:pPr>
        <w:spacing w:line="360" w:lineRule="auto"/>
        <w:ind w:firstLine="709"/>
        <w:jc w:val="both"/>
        <w:rPr>
          <w:color w:val="0D0D0D" w:themeColor="text1" w:themeTint="F2"/>
          <w:sz w:val="28"/>
          <w:szCs w:val="28"/>
        </w:rPr>
      </w:pPr>
      <w:r w:rsidRPr="007B2F58">
        <w:rPr>
          <w:color w:val="0D0D0D" w:themeColor="text1" w:themeTint="F2"/>
          <w:sz w:val="28"/>
          <w:szCs w:val="28"/>
        </w:rPr>
        <w:t>При планировании перевода земель из категории земель сельскохозяйственного назначения и категории земель лесного фонда в земли иных категорий необходимо учесть наличие объектов культурного наследия, выявленных объектов культурного наследия, в том числе объектов археологического наследия, и предусмотреть мероприятия по обеспечению сохранности данных объектов.</w:t>
      </w:r>
    </w:p>
    <w:p w:rsidR="009A2195" w:rsidRPr="007B2F58" w:rsidRDefault="009A2195" w:rsidP="007B2F58">
      <w:pPr>
        <w:spacing w:line="360" w:lineRule="auto"/>
        <w:ind w:firstLine="709"/>
        <w:jc w:val="both"/>
        <w:rPr>
          <w:color w:val="FF0000"/>
          <w:sz w:val="28"/>
          <w:szCs w:val="28"/>
        </w:rPr>
      </w:pPr>
    </w:p>
    <w:p w:rsidR="009A2195" w:rsidRPr="007B2F58" w:rsidRDefault="009A2195" w:rsidP="007B2F58">
      <w:pPr>
        <w:spacing w:line="360" w:lineRule="auto"/>
        <w:ind w:firstLine="709"/>
        <w:jc w:val="both"/>
        <w:rPr>
          <w:color w:val="FF0000"/>
          <w:sz w:val="28"/>
          <w:szCs w:val="28"/>
        </w:rPr>
      </w:pPr>
    </w:p>
    <w:p w:rsidR="009A2195" w:rsidRPr="007B2F58" w:rsidRDefault="009A2195" w:rsidP="007B2F58">
      <w:pPr>
        <w:spacing w:line="360" w:lineRule="auto"/>
        <w:ind w:firstLine="709"/>
        <w:jc w:val="both"/>
        <w:rPr>
          <w:color w:val="FF0000"/>
          <w:sz w:val="28"/>
          <w:szCs w:val="28"/>
        </w:rPr>
      </w:pPr>
    </w:p>
    <w:p w:rsidR="009A2195" w:rsidRPr="007B2F58" w:rsidRDefault="009A2195" w:rsidP="007B2F58">
      <w:pPr>
        <w:spacing w:line="360" w:lineRule="auto"/>
        <w:ind w:firstLine="709"/>
        <w:jc w:val="both"/>
        <w:rPr>
          <w:color w:val="FF0000"/>
          <w:sz w:val="28"/>
          <w:szCs w:val="28"/>
        </w:rPr>
      </w:pPr>
    </w:p>
    <w:p w:rsidR="009A2195" w:rsidRPr="007B2F58" w:rsidRDefault="009A2195" w:rsidP="007B2F58">
      <w:pPr>
        <w:spacing w:line="360" w:lineRule="auto"/>
        <w:ind w:firstLine="709"/>
        <w:jc w:val="both"/>
        <w:rPr>
          <w:color w:val="FF0000"/>
          <w:sz w:val="28"/>
          <w:szCs w:val="28"/>
        </w:rPr>
      </w:pPr>
    </w:p>
    <w:p w:rsidR="009A2195" w:rsidRPr="007B2F58" w:rsidRDefault="009A2195" w:rsidP="007B2F58">
      <w:pPr>
        <w:spacing w:line="360" w:lineRule="auto"/>
        <w:ind w:firstLine="709"/>
        <w:jc w:val="both"/>
        <w:rPr>
          <w:color w:val="FF0000"/>
          <w:sz w:val="28"/>
          <w:szCs w:val="28"/>
        </w:rPr>
      </w:pPr>
    </w:p>
    <w:p w:rsidR="009A2195" w:rsidRPr="007B2F58" w:rsidRDefault="009A2195" w:rsidP="007B2F58">
      <w:pPr>
        <w:spacing w:line="360" w:lineRule="auto"/>
        <w:ind w:firstLine="709"/>
        <w:jc w:val="both"/>
        <w:rPr>
          <w:color w:val="FF0000"/>
          <w:sz w:val="28"/>
          <w:szCs w:val="28"/>
        </w:rPr>
      </w:pPr>
    </w:p>
    <w:p w:rsidR="009A2195" w:rsidRPr="007B2F58" w:rsidRDefault="009A2195" w:rsidP="007B2F58">
      <w:pPr>
        <w:spacing w:line="360" w:lineRule="auto"/>
        <w:jc w:val="both"/>
        <w:rPr>
          <w:color w:val="FF0000"/>
          <w:sz w:val="28"/>
          <w:szCs w:val="28"/>
        </w:rPr>
      </w:pPr>
    </w:p>
    <w:p w:rsidR="00312AB2" w:rsidRPr="007B2F58" w:rsidRDefault="002C23B0" w:rsidP="007B2F58">
      <w:pPr>
        <w:pStyle w:val="3"/>
        <w:jc w:val="center"/>
        <w:rPr>
          <w:color w:val="0D0D0D" w:themeColor="text1" w:themeTint="F2"/>
          <w:sz w:val="28"/>
          <w:szCs w:val="28"/>
          <w:lang w:val="ru-RU"/>
        </w:rPr>
      </w:pPr>
      <w:bookmarkStart w:id="80" w:name="__RefHeading__396_1612356966"/>
      <w:bookmarkStart w:id="81" w:name="__RefHeading__132_1539069001"/>
      <w:bookmarkStart w:id="82" w:name="__RefHeading__330_276625223"/>
      <w:bookmarkStart w:id="83" w:name="__RefHeading__494_670117999"/>
      <w:bookmarkStart w:id="84" w:name="__RefHeading__101_1212657833"/>
      <w:bookmarkStart w:id="85" w:name="__RefHeading__164_1585558239"/>
      <w:bookmarkStart w:id="86" w:name="__RefHeading__858_1612356966"/>
      <w:bookmarkStart w:id="87" w:name="_Toc83115552"/>
      <w:bookmarkEnd w:id="80"/>
      <w:bookmarkEnd w:id="81"/>
      <w:bookmarkEnd w:id="82"/>
      <w:bookmarkEnd w:id="83"/>
      <w:bookmarkEnd w:id="84"/>
      <w:bookmarkEnd w:id="85"/>
      <w:bookmarkEnd w:id="86"/>
      <w:r w:rsidRPr="007B2F58">
        <w:rPr>
          <w:color w:val="0D0D0D" w:themeColor="text1" w:themeTint="F2"/>
          <w:sz w:val="28"/>
          <w:szCs w:val="28"/>
        </w:rPr>
        <w:t>I</w:t>
      </w:r>
      <w:r w:rsidR="00312AB2" w:rsidRPr="007B2F58">
        <w:rPr>
          <w:color w:val="0D0D0D" w:themeColor="text1" w:themeTint="F2"/>
          <w:sz w:val="28"/>
          <w:szCs w:val="28"/>
        </w:rPr>
        <w:t>I</w:t>
      </w:r>
      <w:r w:rsidR="00312AB2" w:rsidRPr="007B2F58">
        <w:rPr>
          <w:color w:val="0D0D0D" w:themeColor="text1" w:themeTint="F2"/>
          <w:sz w:val="28"/>
          <w:szCs w:val="28"/>
          <w:lang w:val="ru-RU"/>
        </w:rPr>
        <w:t>.</w:t>
      </w:r>
      <w:r w:rsidRPr="007B2F58">
        <w:rPr>
          <w:color w:val="0D0D0D" w:themeColor="text1" w:themeTint="F2"/>
          <w:sz w:val="28"/>
          <w:szCs w:val="28"/>
          <w:lang w:val="ru-RU"/>
        </w:rPr>
        <w:t>3.</w:t>
      </w:r>
      <w:r w:rsidR="00236C28" w:rsidRPr="007B2F58">
        <w:rPr>
          <w:color w:val="0D0D0D" w:themeColor="text1" w:themeTint="F2"/>
          <w:sz w:val="28"/>
          <w:szCs w:val="28"/>
          <w:lang w:val="ru-RU"/>
        </w:rPr>
        <w:t>4</w:t>
      </w:r>
      <w:r w:rsidR="00312AB2" w:rsidRPr="007B2F58">
        <w:rPr>
          <w:color w:val="0D0D0D" w:themeColor="text1" w:themeTint="F2"/>
          <w:sz w:val="28"/>
          <w:szCs w:val="28"/>
          <w:lang w:val="ru-RU"/>
        </w:rPr>
        <w:t xml:space="preserve"> Оценка территории по санитарно-гигиеническим ограничениям</w:t>
      </w:r>
      <w:bookmarkEnd w:id="87"/>
    </w:p>
    <w:p w:rsidR="00D61D1D" w:rsidRPr="007B2F58" w:rsidRDefault="00D61D1D" w:rsidP="007B2F58">
      <w:pPr>
        <w:pStyle w:val="afff7"/>
        <w:spacing w:line="360" w:lineRule="auto"/>
        <w:rPr>
          <w:i/>
          <w:color w:val="0D0D0D" w:themeColor="text1" w:themeTint="F2"/>
          <w:sz w:val="28"/>
          <w:szCs w:val="28"/>
        </w:rPr>
      </w:pPr>
      <w:r w:rsidRPr="007B2F58">
        <w:rPr>
          <w:i/>
          <w:color w:val="0D0D0D" w:themeColor="text1" w:themeTint="F2"/>
          <w:sz w:val="28"/>
          <w:szCs w:val="28"/>
        </w:rPr>
        <w:t>Положения генерального плана по экологическому состоянию территории.</w:t>
      </w:r>
    </w:p>
    <w:p w:rsidR="00D61D1D" w:rsidRPr="007B2F58" w:rsidRDefault="00D61D1D" w:rsidP="007B2F58">
      <w:pPr>
        <w:widowControl w:val="0"/>
        <w:tabs>
          <w:tab w:val="left" w:pos="708"/>
        </w:tabs>
        <w:autoSpaceDE w:val="0"/>
        <w:spacing w:line="360" w:lineRule="auto"/>
        <w:ind w:firstLine="720"/>
        <w:jc w:val="both"/>
        <w:rPr>
          <w:color w:val="0D0D0D" w:themeColor="text1" w:themeTint="F2"/>
          <w:sz w:val="28"/>
          <w:szCs w:val="28"/>
        </w:rPr>
      </w:pPr>
      <w:r w:rsidRPr="007B2F58">
        <w:rPr>
          <w:color w:val="0D0D0D" w:themeColor="text1" w:themeTint="F2"/>
          <w:sz w:val="28"/>
          <w:szCs w:val="28"/>
        </w:rPr>
        <w:t xml:space="preserve">Большинство видов антропогенной деятельности связано со </w:t>
      </w:r>
      <w:r w:rsidRPr="007B2F58">
        <w:rPr>
          <w:color w:val="0D0D0D" w:themeColor="text1" w:themeTint="F2"/>
          <w:sz w:val="28"/>
          <w:szCs w:val="28"/>
        </w:rPr>
        <w:lastRenderedPageBreak/>
        <w:t xml:space="preserve">значительным, усиливающимся по экспоненте влиянием на окружающую среду и природные ресурсы. Техногенное воздействие является комплексным фактором, вызывающим множественные и, как правило, отрицательные последствия для целостности и устойчивости природных сообществ. Прогрессирующий рост техногенной активности и его последствия, а </w:t>
      </w:r>
      <w:r w:rsidR="008742F4" w:rsidRPr="007B2F58">
        <w:rPr>
          <w:color w:val="0D0D0D" w:themeColor="text1" w:themeTint="F2"/>
          <w:sz w:val="28"/>
          <w:szCs w:val="28"/>
        </w:rPr>
        <w:t>также</w:t>
      </w:r>
      <w:r w:rsidRPr="007B2F58">
        <w:rPr>
          <w:color w:val="0D0D0D" w:themeColor="text1" w:themeTint="F2"/>
          <w:sz w:val="28"/>
          <w:szCs w:val="28"/>
        </w:rPr>
        <w:t xml:space="preserve"> действующие законодательные акты и нормативные документы по вопросам охраны окружающей среды и природных ресурсов определяют необходимость экологического изучения территорий населенных пунктов для предварительной оценки устойчивости функционирования экосистем и их компонентов. </w:t>
      </w:r>
    </w:p>
    <w:p w:rsidR="00D61D1D" w:rsidRPr="007B2F58" w:rsidRDefault="00D61D1D" w:rsidP="007B2F58">
      <w:pPr>
        <w:widowControl w:val="0"/>
        <w:tabs>
          <w:tab w:val="left" w:pos="708"/>
        </w:tabs>
        <w:autoSpaceDE w:val="0"/>
        <w:spacing w:line="360" w:lineRule="auto"/>
        <w:ind w:firstLine="567"/>
        <w:jc w:val="both"/>
        <w:rPr>
          <w:color w:val="0D0D0D" w:themeColor="text1" w:themeTint="F2"/>
          <w:sz w:val="28"/>
          <w:szCs w:val="28"/>
        </w:rPr>
      </w:pPr>
      <w:r w:rsidRPr="007B2F58">
        <w:rPr>
          <w:color w:val="0D0D0D" w:themeColor="text1" w:themeTint="F2"/>
          <w:sz w:val="28"/>
          <w:szCs w:val="28"/>
        </w:rPr>
        <w:t>В обширном комплексе задач по охране окружающей среды и рациональному использованию природных ресурсов в условиях быстрого развития промышленности, транспорта все большее значение приобретают проблемы преобразования окружающей среды населенных пунктах.</w:t>
      </w:r>
    </w:p>
    <w:p w:rsidR="00D61D1D" w:rsidRPr="007B2F58" w:rsidRDefault="00D61D1D" w:rsidP="007B2F58">
      <w:pPr>
        <w:widowControl w:val="0"/>
        <w:tabs>
          <w:tab w:val="left" w:pos="708"/>
        </w:tabs>
        <w:autoSpaceDE w:val="0"/>
        <w:spacing w:line="360" w:lineRule="auto"/>
        <w:ind w:firstLine="567"/>
        <w:jc w:val="both"/>
        <w:rPr>
          <w:color w:val="0D0D0D" w:themeColor="text1" w:themeTint="F2"/>
          <w:sz w:val="28"/>
          <w:szCs w:val="28"/>
        </w:rPr>
      </w:pPr>
      <w:r w:rsidRPr="007B2F58">
        <w:rPr>
          <w:color w:val="0D0D0D" w:themeColor="text1" w:themeTint="F2"/>
          <w:sz w:val="28"/>
          <w:szCs w:val="28"/>
        </w:rPr>
        <w:t>С ростом производительных сил, с изменением технологии производства увеличиваются вероятность и масштабы отрицательных последствий урбанизации.</w:t>
      </w:r>
    </w:p>
    <w:p w:rsidR="00D61D1D" w:rsidRPr="007B2F58" w:rsidRDefault="00D61D1D" w:rsidP="007B2F58">
      <w:pPr>
        <w:widowControl w:val="0"/>
        <w:tabs>
          <w:tab w:val="left" w:pos="708"/>
        </w:tabs>
        <w:autoSpaceDE w:val="0"/>
        <w:spacing w:line="360" w:lineRule="auto"/>
        <w:ind w:firstLine="567"/>
        <w:jc w:val="both"/>
        <w:rPr>
          <w:color w:val="0D0D0D" w:themeColor="text1" w:themeTint="F2"/>
          <w:sz w:val="28"/>
          <w:szCs w:val="28"/>
        </w:rPr>
      </w:pPr>
      <w:r w:rsidRPr="007B2F58">
        <w:rPr>
          <w:color w:val="0D0D0D" w:themeColor="text1" w:themeTint="F2"/>
          <w:sz w:val="28"/>
          <w:szCs w:val="28"/>
        </w:rPr>
        <w:t>Промышленные загрязнения наносят значительный экономический ущерб окружающей среде, поэтому вопрос обеспечения оптимальных санитарно-гигиенических условий населенных пунктах является частью проблемы охраны окружающей среды.</w:t>
      </w:r>
    </w:p>
    <w:p w:rsidR="00D61D1D" w:rsidRPr="007B2F58" w:rsidRDefault="00D61D1D" w:rsidP="007B2F58">
      <w:pPr>
        <w:widowControl w:val="0"/>
        <w:tabs>
          <w:tab w:val="left" w:pos="708"/>
        </w:tabs>
        <w:autoSpaceDE w:val="0"/>
        <w:spacing w:line="360" w:lineRule="auto"/>
        <w:ind w:firstLine="567"/>
        <w:jc w:val="both"/>
        <w:rPr>
          <w:color w:val="0D0D0D" w:themeColor="text1" w:themeTint="F2"/>
          <w:sz w:val="28"/>
          <w:szCs w:val="28"/>
        </w:rPr>
      </w:pPr>
      <w:r w:rsidRPr="007B2F58">
        <w:rPr>
          <w:color w:val="0D0D0D" w:themeColor="text1" w:themeTint="F2"/>
          <w:sz w:val="28"/>
          <w:szCs w:val="28"/>
        </w:rPr>
        <w:t>Основными источниками загрязнения являются: автотранспорт, промышленные и коммунальные предприятия, дымовые печи. Низкая эффективность средств очистки производственных выбросов и проблематичность быстрого совершенствования технологии производственных процессов при наличии значительного экономического ущерба от воздействия выбросов на окружающую среду свидетельствуют об актуальности архитектурно-планировочных мероприятий по оптимизации санитарно-гигиенических условий.</w:t>
      </w:r>
    </w:p>
    <w:p w:rsidR="00D61D1D" w:rsidRPr="007B2F58" w:rsidRDefault="00D61D1D" w:rsidP="007B2F58">
      <w:pPr>
        <w:widowControl w:val="0"/>
        <w:tabs>
          <w:tab w:val="left" w:pos="708"/>
        </w:tabs>
        <w:autoSpaceDE w:val="0"/>
        <w:spacing w:line="360" w:lineRule="auto"/>
        <w:ind w:firstLine="720"/>
        <w:jc w:val="both"/>
        <w:rPr>
          <w:color w:val="0D0D0D" w:themeColor="text1" w:themeTint="F2"/>
          <w:sz w:val="28"/>
          <w:szCs w:val="28"/>
        </w:rPr>
      </w:pPr>
      <w:r w:rsidRPr="007B2F58">
        <w:rPr>
          <w:color w:val="0D0D0D" w:themeColor="text1" w:themeTint="F2"/>
          <w:sz w:val="28"/>
          <w:szCs w:val="28"/>
        </w:rPr>
        <w:t xml:space="preserve">Не вызывает сомнения тот факт, что любая антропогенная деятельность неминуемо приведет к определенным изменениям как окружающей среды, так </w:t>
      </w:r>
      <w:r w:rsidRPr="007B2F58">
        <w:rPr>
          <w:color w:val="0D0D0D" w:themeColor="text1" w:themeTint="F2"/>
          <w:sz w:val="28"/>
          <w:szCs w:val="28"/>
        </w:rPr>
        <w:lastRenderedPageBreak/>
        <w:t>и социально-экономической обстановки в районе территориального планирования.</w:t>
      </w:r>
    </w:p>
    <w:p w:rsidR="00D61D1D" w:rsidRPr="007B2F58" w:rsidRDefault="00D61D1D" w:rsidP="007B2F58">
      <w:pPr>
        <w:widowControl w:val="0"/>
        <w:tabs>
          <w:tab w:val="left" w:pos="708"/>
        </w:tabs>
        <w:autoSpaceDE w:val="0"/>
        <w:spacing w:line="360" w:lineRule="auto"/>
        <w:ind w:firstLine="567"/>
        <w:jc w:val="both"/>
        <w:rPr>
          <w:color w:val="0D0D0D" w:themeColor="text1" w:themeTint="F2"/>
          <w:sz w:val="28"/>
          <w:szCs w:val="28"/>
        </w:rPr>
      </w:pPr>
      <w:r w:rsidRPr="007B2F58">
        <w:rPr>
          <w:color w:val="0D0D0D" w:themeColor="text1" w:themeTint="F2"/>
          <w:sz w:val="28"/>
          <w:szCs w:val="28"/>
        </w:rPr>
        <w:t xml:space="preserve">Комплексная оценка территории сельского поселения дана по следующим факторам: </w:t>
      </w:r>
    </w:p>
    <w:p w:rsidR="00D61D1D" w:rsidRPr="007B2F58" w:rsidRDefault="00D61D1D" w:rsidP="007B2F58">
      <w:pPr>
        <w:widowControl w:val="0"/>
        <w:tabs>
          <w:tab w:val="left" w:pos="708"/>
        </w:tabs>
        <w:autoSpaceDE w:val="0"/>
        <w:spacing w:line="360" w:lineRule="auto"/>
        <w:ind w:firstLine="567"/>
        <w:jc w:val="both"/>
        <w:rPr>
          <w:color w:val="0D0D0D" w:themeColor="text1" w:themeTint="F2"/>
          <w:sz w:val="28"/>
          <w:szCs w:val="28"/>
        </w:rPr>
      </w:pPr>
      <w:r w:rsidRPr="007B2F58">
        <w:rPr>
          <w:color w:val="0D0D0D" w:themeColor="text1" w:themeTint="F2"/>
          <w:sz w:val="28"/>
          <w:szCs w:val="28"/>
        </w:rPr>
        <w:t>- Состояние воздушного бассейна;</w:t>
      </w:r>
    </w:p>
    <w:p w:rsidR="00D61D1D" w:rsidRPr="007B2F58" w:rsidRDefault="00D61D1D" w:rsidP="007B2F58">
      <w:pPr>
        <w:widowControl w:val="0"/>
        <w:tabs>
          <w:tab w:val="left" w:pos="708"/>
        </w:tabs>
        <w:autoSpaceDE w:val="0"/>
        <w:spacing w:line="360" w:lineRule="auto"/>
        <w:ind w:firstLine="567"/>
        <w:jc w:val="both"/>
        <w:rPr>
          <w:color w:val="0D0D0D" w:themeColor="text1" w:themeTint="F2"/>
          <w:sz w:val="28"/>
          <w:szCs w:val="28"/>
        </w:rPr>
      </w:pPr>
      <w:r w:rsidRPr="007B2F58">
        <w:rPr>
          <w:color w:val="0D0D0D" w:themeColor="text1" w:themeTint="F2"/>
          <w:sz w:val="28"/>
          <w:szCs w:val="28"/>
        </w:rPr>
        <w:t>- Состояние поверхностных и подземных вод;</w:t>
      </w:r>
    </w:p>
    <w:p w:rsidR="00D61D1D" w:rsidRPr="007B2F58" w:rsidRDefault="00D61D1D" w:rsidP="007B2F58">
      <w:pPr>
        <w:widowControl w:val="0"/>
        <w:tabs>
          <w:tab w:val="left" w:pos="708"/>
        </w:tabs>
        <w:autoSpaceDE w:val="0"/>
        <w:spacing w:line="360" w:lineRule="auto"/>
        <w:ind w:firstLine="567"/>
        <w:jc w:val="both"/>
        <w:rPr>
          <w:color w:val="0D0D0D" w:themeColor="text1" w:themeTint="F2"/>
          <w:sz w:val="28"/>
          <w:szCs w:val="28"/>
        </w:rPr>
      </w:pPr>
      <w:r w:rsidRPr="007B2F58">
        <w:rPr>
          <w:color w:val="0D0D0D" w:themeColor="text1" w:themeTint="F2"/>
          <w:sz w:val="28"/>
          <w:szCs w:val="28"/>
        </w:rPr>
        <w:t>- Состояние почвенного покрова;</w:t>
      </w:r>
    </w:p>
    <w:p w:rsidR="00D61D1D" w:rsidRPr="007B2F58" w:rsidRDefault="00D61D1D" w:rsidP="007B2F58">
      <w:pPr>
        <w:widowControl w:val="0"/>
        <w:tabs>
          <w:tab w:val="left" w:pos="708"/>
        </w:tabs>
        <w:autoSpaceDE w:val="0"/>
        <w:spacing w:line="360" w:lineRule="auto"/>
        <w:ind w:firstLine="567"/>
        <w:jc w:val="both"/>
        <w:rPr>
          <w:color w:val="0D0D0D" w:themeColor="text1" w:themeTint="F2"/>
          <w:sz w:val="28"/>
          <w:szCs w:val="28"/>
        </w:rPr>
      </w:pPr>
      <w:r w:rsidRPr="007B2F58">
        <w:rPr>
          <w:color w:val="0D0D0D" w:themeColor="text1" w:themeTint="F2"/>
          <w:sz w:val="28"/>
          <w:szCs w:val="28"/>
        </w:rPr>
        <w:t>- Санитарная очистка территории;</w:t>
      </w:r>
    </w:p>
    <w:p w:rsidR="00D61D1D" w:rsidRPr="007B2F58" w:rsidRDefault="00D61D1D" w:rsidP="007B2F58">
      <w:pPr>
        <w:widowControl w:val="0"/>
        <w:tabs>
          <w:tab w:val="left" w:pos="708"/>
        </w:tabs>
        <w:autoSpaceDE w:val="0"/>
        <w:spacing w:line="360" w:lineRule="auto"/>
        <w:ind w:firstLine="567"/>
        <w:jc w:val="both"/>
        <w:rPr>
          <w:color w:val="0D0D0D" w:themeColor="text1" w:themeTint="F2"/>
          <w:sz w:val="28"/>
          <w:szCs w:val="28"/>
        </w:rPr>
      </w:pPr>
      <w:r w:rsidRPr="007B2F58">
        <w:rPr>
          <w:color w:val="0D0D0D" w:themeColor="text1" w:themeTint="F2"/>
          <w:sz w:val="28"/>
          <w:szCs w:val="28"/>
        </w:rPr>
        <w:t>- Санитарно-защитные зоны предприятий;</w:t>
      </w:r>
    </w:p>
    <w:p w:rsidR="00D61D1D" w:rsidRPr="007B2F58" w:rsidRDefault="00D61D1D" w:rsidP="007B2F58">
      <w:pPr>
        <w:widowControl w:val="0"/>
        <w:tabs>
          <w:tab w:val="left" w:pos="708"/>
        </w:tabs>
        <w:autoSpaceDE w:val="0"/>
        <w:spacing w:line="360" w:lineRule="auto"/>
        <w:ind w:firstLine="567"/>
        <w:jc w:val="both"/>
        <w:rPr>
          <w:color w:val="0D0D0D" w:themeColor="text1" w:themeTint="F2"/>
          <w:sz w:val="28"/>
          <w:szCs w:val="28"/>
        </w:rPr>
      </w:pPr>
      <w:r w:rsidRPr="007B2F58">
        <w:rPr>
          <w:color w:val="0D0D0D" w:themeColor="text1" w:themeTint="F2"/>
          <w:sz w:val="28"/>
          <w:szCs w:val="28"/>
        </w:rPr>
        <w:t>- Зоны санитарной охраны объектов питьевого назначения;</w:t>
      </w:r>
    </w:p>
    <w:p w:rsidR="00D61D1D" w:rsidRPr="007B2F58" w:rsidRDefault="00D61D1D" w:rsidP="007B2F58">
      <w:pPr>
        <w:widowControl w:val="0"/>
        <w:tabs>
          <w:tab w:val="left" w:pos="708"/>
        </w:tabs>
        <w:autoSpaceDE w:val="0"/>
        <w:spacing w:line="360" w:lineRule="auto"/>
        <w:ind w:firstLine="567"/>
        <w:jc w:val="both"/>
        <w:rPr>
          <w:color w:val="0D0D0D" w:themeColor="text1" w:themeTint="F2"/>
          <w:sz w:val="28"/>
          <w:szCs w:val="28"/>
        </w:rPr>
      </w:pPr>
      <w:r w:rsidRPr="007B2F58">
        <w:rPr>
          <w:color w:val="0D0D0D" w:themeColor="text1" w:themeTint="F2"/>
          <w:sz w:val="28"/>
          <w:szCs w:val="28"/>
        </w:rPr>
        <w:t>- Инженерная подготовка территории;</w:t>
      </w:r>
    </w:p>
    <w:p w:rsidR="00D61D1D" w:rsidRPr="007B2F58" w:rsidRDefault="00D61D1D" w:rsidP="007B2F58">
      <w:pPr>
        <w:pStyle w:val="ae"/>
        <w:ind w:firstLine="540"/>
        <w:rPr>
          <w:color w:val="0D0D0D" w:themeColor="text1" w:themeTint="F2"/>
          <w:sz w:val="28"/>
          <w:szCs w:val="28"/>
        </w:rPr>
      </w:pPr>
      <w:r w:rsidRPr="007B2F58">
        <w:rPr>
          <w:color w:val="0D0D0D" w:themeColor="text1" w:themeTint="F2"/>
          <w:sz w:val="28"/>
          <w:szCs w:val="28"/>
        </w:rPr>
        <w:t>- Состояние и формирование природно-экологического каркаса.</w:t>
      </w:r>
    </w:p>
    <w:p w:rsidR="00523A53" w:rsidRPr="007B2F58" w:rsidRDefault="00523A53" w:rsidP="007B2F58">
      <w:pPr>
        <w:pStyle w:val="ae"/>
        <w:ind w:firstLine="540"/>
        <w:rPr>
          <w:color w:val="0D0D0D" w:themeColor="text1" w:themeTint="F2"/>
          <w:sz w:val="28"/>
          <w:szCs w:val="28"/>
        </w:rPr>
      </w:pPr>
    </w:p>
    <w:p w:rsidR="00D61D1D" w:rsidRPr="007B2F58" w:rsidRDefault="00D61D1D" w:rsidP="007B2F58">
      <w:pPr>
        <w:pStyle w:val="ae"/>
        <w:jc w:val="center"/>
        <w:rPr>
          <w:b/>
          <w:i/>
          <w:color w:val="0D0D0D" w:themeColor="text1" w:themeTint="F2"/>
          <w:sz w:val="28"/>
          <w:szCs w:val="28"/>
        </w:rPr>
      </w:pPr>
      <w:r w:rsidRPr="007B2F58">
        <w:rPr>
          <w:b/>
          <w:i/>
          <w:color w:val="0D0D0D" w:themeColor="text1" w:themeTint="F2"/>
          <w:sz w:val="28"/>
          <w:szCs w:val="28"/>
        </w:rPr>
        <w:t>Состояние воздушного бассейна</w:t>
      </w:r>
    </w:p>
    <w:p w:rsidR="00D61D1D" w:rsidRPr="007B2F58" w:rsidRDefault="00D61D1D" w:rsidP="007B2F58">
      <w:pPr>
        <w:widowControl w:val="0"/>
        <w:tabs>
          <w:tab w:val="left" w:pos="708"/>
        </w:tabs>
        <w:autoSpaceDE w:val="0"/>
        <w:spacing w:line="360" w:lineRule="auto"/>
        <w:ind w:firstLine="567"/>
        <w:jc w:val="both"/>
        <w:rPr>
          <w:color w:val="0D0D0D" w:themeColor="text1" w:themeTint="F2"/>
          <w:sz w:val="28"/>
          <w:szCs w:val="28"/>
        </w:rPr>
      </w:pPr>
      <w:r w:rsidRPr="007B2F58">
        <w:rPr>
          <w:color w:val="0D0D0D" w:themeColor="text1" w:themeTint="F2"/>
          <w:sz w:val="28"/>
          <w:szCs w:val="28"/>
        </w:rPr>
        <w:t>Основным фактором внешней среды, влияющим на санитарно-гигиенические условия проживания в населенных пунктах сельского поселения, является состояние воздушного бассейна.</w:t>
      </w:r>
    </w:p>
    <w:p w:rsidR="00D61D1D" w:rsidRPr="007B2F58" w:rsidRDefault="00D61D1D" w:rsidP="007B2F58">
      <w:pPr>
        <w:widowControl w:val="0"/>
        <w:tabs>
          <w:tab w:val="left" w:pos="708"/>
        </w:tabs>
        <w:autoSpaceDE w:val="0"/>
        <w:spacing w:line="360" w:lineRule="auto"/>
        <w:ind w:firstLine="567"/>
        <w:jc w:val="both"/>
        <w:rPr>
          <w:color w:val="0D0D0D" w:themeColor="text1" w:themeTint="F2"/>
          <w:sz w:val="28"/>
          <w:szCs w:val="28"/>
        </w:rPr>
      </w:pPr>
      <w:r w:rsidRPr="007B2F58">
        <w:rPr>
          <w:color w:val="0D0D0D" w:themeColor="text1" w:themeTint="F2"/>
          <w:sz w:val="28"/>
          <w:szCs w:val="28"/>
        </w:rPr>
        <w:t xml:space="preserve">Оценка степени загрязнения атмосферного воздуха в сельском поселении приводится по данным значениям концентраций основных загрязняющих веществ при различных скоростях и направлениях ветра, рассчитанных на основании многолетних наблюдений стационарной сетью Калужского областного Центра по гидрометеорологии и мониторингу окружающей среды (ЦГМОС). </w:t>
      </w:r>
    </w:p>
    <w:p w:rsidR="00D61D1D" w:rsidRPr="007B2F58" w:rsidRDefault="00D61D1D" w:rsidP="007B2F58">
      <w:pPr>
        <w:widowControl w:val="0"/>
        <w:tabs>
          <w:tab w:val="left" w:pos="708"/>
        </w:tabs>
        <w:autoSpaceDE w:val="0"/>
        <w:spacing w:line="360" w:lineRule="auto"/>
        <w:ind w:firstLine="567"/>
        <w:jc w:val="both"/>
        <w:rPr>
          <w:color w:val="0D0D0D" w:themeColor="text1" w:themeTint="F2"/>
          <w:sz w:val="28"/>
          <w:szCs w:val="28"/>
        </w:rPr>
      </w:pPr>
      <w:r w:rsidRPr="007B2F58">
        <w:rPr>
          <w:color w:val="0D0D0D" w:themeColor="text1" w:themeTint="F2"/>
          <w:sz w:val="28"/>
          <w:szCs w:val="28"/>
        </w:rPr>
        <w:t xml:space="preserve">Значения фоновых концентраций загрязняющих веществ в атмосферном воздухе приведены в </w:t>
      </w:r>
      <w:r w:rsidRPr="007B2F58">
        <w:rPr>
          <w:bCs/>
          <w:iCs/>
          <w:color w:val="0D0D0D" w:themeColor="text1" w:themeTint="F2"/>
          <w:sz w:val="28"/>
          <w:szCs w:val="28"/>
        </w:rPr>
        <w:t>таблице</w:t>
      </w:r>
      <w:r w:rsidR="00235969" w:rsidRPr="007B2F58">
        <w:rPr>
          <w:bCs/>
          <w:iCs/>
          <w:color w:val="0D0D0D" w:themeColor="text1" w:themeTint="F2"/>
          <w:sz w:val="28"/>
          <w:szCs w:val="28"/>
        </w:rPr>
        <w:t>:</w:t>
      </w:r>
    </w:p>
    <w:p w:rsidR="00D61D1D" w:rsidRPr="007B2F58" w:rsidRDefault="00D61D1D" w:rsidP="007B2F58">
      <w:pPr>
        <w:spacing w:line="360" w:lineRule="auto"/>
        <w:jc w:val="right"/>
        <w:rPr>
          <w:i/>
          <w:color w:val="0D0D0D" w:themeColor="text1" w:themeTint="F2"/>
          <w:sz w:val="28"/>
          <w:szCs w:val="28"/>
        </w:rPr>
      </w:pPr>
      <w:r w:rsidRPr="007B2F58">
        <w:rPr>
          <w:i/>
          <w:color w:val="0D0D0D" w:themeColor="text1" w:themeTint="F2"/>
          <w:sz w:val="28"/>
          <w:szCs w:val="28"/>
        </w:rPr>
        <w:t>Таблица</w:t>
      </w:r>
      <w:r w:rsidR="003D6EDE" w:rsidRPr="007B2F58">
        <w:rPr>
          <w:i/>
          <w:color w:val="0D0D0D" w:themeColor="text1" w:themeTint="F2"/>
          <w:sz w:val="28"/>
          <w:szCs w:val="28"/>
        </w:rPr>
        <w:t xml:space="preserve"> </w:t>
      </w:r>
      <w:r w:rsidR="006E0B34">
        <w:rPr>
          <w:i/>
          <w:color w:val="0D0D0D" w:themeColor="text1" w:themeTint="F2"/>
          <w:sz w:val="28"/>
          <w:szCs w:val="28"/>
        </w:rPr>
        <w:t>6</w:t>
      </w:r>
    </w:p>
    <w:tbl>
      <w:tblPr>
        <w:tblW w:w="9495" w:type="dxa"/>
        <w:tblInd w:w="105" w:type="dxa"/>
        <w:tblLayout w:type="fixed"/>
        <w:tblCellMar>
          <w:top w:w="105" w:type="dxa"/>
          <w:left w:w="105" w:type="dxa"/>
          <w:bottom w:w="105" w:type="dxa"/>
          <w:right w:w="105" w:type="dxa"/>
        </w:tblCellMar>
        <w:tblLook w:val="0000" w:firstRow="0" w:lastRow="0" w:firstColumn="0" w:lastColumn="0" w:noHBand="0" w:noVBand="0"/>
      </w:tblPr>
      <w:tblGrid>
        <w:gridCol w:w="2340"/>
        <w:gridCol w:w="2520"/>
        <w:gridCol w:w="2520"/>
        <w:gridCol w:w="2115"/>
      </w:tblGrid>
      <w:tr w:rsidR="00095A91" w:rsidRPr="007B2F58" w:rsidTr="007C11DE">
        <w:trPr>
          <w:trHeight w:val="75"/>
        </w:trPr>
        <w:tc>
          <w:tcPr>
            <w:tcW w:w="949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7B2F58" w:rsidRDefault="00D61D1D" w:rsidP="007B2F58">
            <w:pPr>
              <w:spacing w:line="360" w:lineRule="auto"/>
              <w:jc w:val="center"/>
              <w:rPr>
                <w:b/>
                <w:color w:val="0D0D0D" w:themeColor="text1" w:themeTint="F2"/>
                <w:sz w:val="28"/>
                <w:szCs w:val="28"/>
              </w:rPr>
            </w:pPr>
            <w:r w:rsidRPr="007B2F58">
              <w:rPr>
                <w:b/>
                <w:color w:val="0D0D0D" w:themeColor="text1" w:themeTint="F2"/>
                <w:sz w:val="28"/>
                <w:szCs w:val="28"/>
              </w:rPr>
              <w:t>Численность населения (тыс. чел.) менее 10.</w:t>
            </w:r>
          </w:p>
        </w:tc>
      </w:tr>
      <w:tr w:rsidR="00095A91" w:rsidRPr="007B2F58" w:rsidTr="007C11DE">
        <w:trPr>
          <w:trHeight w:val="90"/>
        </w:trPr>
        <w:tc>
          <w:tcPr>
            <w:tcW w:w="2340" w:type="dxa"/>
            <w:tcBorders>
              <w:top w:val="single" w:sz="4" w:space="0" w:color="000000"/>
              <w:left w:val="single" w:sz="4" w:space="0" w:color="000000"/>
              <w:bottom w:val="single" w:sz="4" w:space="0" w:color="000000"/>
            </w:tcBorders>
            <w:shd w:val="clear" w:color="auto" w:fill="FFFFFF"/>
            <w:vAlign w:val="center"/>
          </w:tcPr>
          <w:p w:rsidR="00D61D1D" w:rsidRPr="007B2F58" w:rsidRDefault="00D61D1D" w:rsidP="007B2F58">
            <w:pPr>
              <w:spacing w:line="360" w:lineRule="auto"/>
              <w:jc w:val="center"/>
              <w:rPr>
                <w:b/>
                <w:color w:val="0D0D0D" w:themeColor="text1" w:themeTint="F2"/>
                <w:sz w:val="28"/>
                <w:szCs w:val="28"/>
              </w:rPr>
            </w:pPr>
            <w:r w:rsidRPr="007B2F58">
              <w:rPr>
                <w:b/>
                <w:color w:val="0D0D0D" w:themeColor="text1" w:themeTint="F2"/>
                <w:sz w:val="28"/>
                <w:szCs w:val="28"/>
              </w:rPr>
              <w:t>Загрязняющее вещество</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7B2F58" w:rsidRDefault="00D61D1D" w:rsidP="007B2F58">
            <w:pPr>
              <w:spacing w:line="360" w:lineRule="auto"/>
              <w:jc w:val="center"/>
              <w:rPr>
                <w:b/>
                <w:color w:val="0D0D0D" w:themeColor="text1" w:themeTint="F2"/>
                <w:sz w:val="28"/>
                <w:szCs w:val="28"/>
              </w:rPr>
            </w:pPr>
            <w:r w:rsidRPr="007B2F58">
              <w:rPr>
                <w:b/>
                <w:color w:val="0D0D0D" w:themeColor="text1" w:themeTint="F2"/>
                <w:sz w:val="28"/>
                <w:szCs w:val="28"/>
              </w:rPr>
              <w:t>ПДК</w:t>
            </w:r>
          </w:p>
          <w:p w:rsidR="00D61D1D" w:rsidRPr="007B2F58" w:rsidRDefault="00D61D1D" w:rsidP="007B2F58">
            <w:pPr>
              <w:spacing w:line="360" w:lineRule="auto"/>
              <w:jc w:val="center"/>
              <w:rPr>
                <w:b/>
                <w:color w:val="0D0D0D" w:themeColor="text1" w:themeTint="F2"/>
                <w:sz w:val="28"/>
                <w:szCs w:val="28"/>
              </w:rPr>
            </w:pPr>
            <w:r w:rsidRPr="007B2F58">
              <w:rPr>
                <w:b/>
                <w:color w:val="0D0D0D" w:themeColor="text1" w:themeTint="F2"/>
                <w:sz w:val="28"/>
                <w:szCs w:val="28"/>
              </w:rPr>
              <w:t>(max разовый)</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7B2F58" w:rsidRDefault="00D61D1D" w:rsidP="007B2F58">
            <w:pPr>
              <w:spacing w:line="360" w:lineRule="auto"/>
              <w:jc w:val="center"/>
              <w:rPr>
                <w:b/>
                <w:color w:val="0D0D0D" w:themeColor="text1" w:themeTint="F2"/>
                <w:sz w:val="28"/>
                <w:szCs w:val="28"/>
              </w:rPr>
            </w:pPr>
            <w:r w:rsidRPr="007B2F58">
              <w:rPr>
                <w:b/>
                <w:color w:val="0D0D0D" w:themeColor="text1" w:themeTint="F2"/>
                <w:sz w:val="28"/>
                <w:szCs w:val="28"/>
              </w:rPr>
              <w:t>Фоновые концентрации</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7B2F58" w:rsidRDefault="00D61D1D" w:rsidP="007B2F58">
            <w:pPr>
              <w:spacing w:line="360" w:lineRule="auto"/>
              <w:jc w:val="center"/>
              <w:rPr>
                <w:b/>
                <w:color w:val="0D0D0D" w:themeColor="text1" w:themeTint="F2"/>
                <w:sz w:val="28"/>
                <w:szCs w:val="28"/>
              </w:rPr>
            </w:pPr>
            <w:r w:rsidRPr="007B2F58">
              <w:rPr>
                <w:b/>
                <w:color w:val="0D0D0D" w:themeColor="text1" w:themeTint="F2"/>
                <w:sz w:val="28"/>
                <w:szCs w:val="28"/>
              </w:rPr>
              <w:t>Превышение</w:t>
            </w:r>
          </w:p>
        </w:tc>
      </w:tr>
      <w:tr w:rsidR="00095A91" w:rsidRPr="007B2F58" w:rsidTr="007C11DE">
        <w:trPr>
          <w:trHeight w:val="574"/>
        </w:trPr>
        <w:tc>
          <w:tcPr>
            <w:tcW w:w="2340" w:type="dxa"/>
            <w:tcBorders>
              <w:top w:val="single" w:sz="4" w:space="0" w:color="000000"/>
              <w:left w:val="single" w:sz="4" w:space="0" w:color="000000"/>
              <w:bottom w:val="single" w:sz="4" w:space="0" w:color="000000"/>
            </w:tcBorders>
            <w:shd w:val="clear" w:color="auto" w:fill="FFFFFF"/>
          </w:tcPr>
          <w:p w:rsidR="00D61D1D" w:rsidRPr="007B2F58" w:rsidRDefault="00D61D1D" w:rsidP="007B2F58">
            <w:pPr>
              <w:spacing w:line="360" w:lineRule="auto"/>
              <w:rPr>
                <w:color w:val="0D0D0D" w:themeColor="text1" w:themeTint="F2"/>
                <w:sz w:val="28"/>
                <w:szCs w:val="28"/>
              </w:rPr>
            </w:pPr>
            <w:r w:rsidRPr="007B2F58">
              <w:rPr>
                <w:color w:val="0D0D0D" w:themeColor="text1" w:themeTint="F2"/>
                <w:sz w:val="28"/>
                <w:szCs w:val="28"/>
              </w:rPr>
              <w:lastRenderedPageBreak/>
              <w:t>Взвешенные вещества</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7B2F58" w:rsidRDefault="00D61D1D" w:rsidP="007B2F58">
            <w:pPr>
              <w:spacing w:line="360" w:lineRule="auto"/>
              <w:jc w:val="center"/>
              <w:rPr>
                <w:color w:val="0D0D0D" w:themeColor="text1" w:themeTint="F2"/>
                <w:sz w:val="28"/>
                <w:szCs w:val="28"/>
              </w:rPr>
            </w:pPr>
            <w:r w:rsidRPr="007B2F58">
              <w:rPr>
                <w:color w:val="0D0D0D" w:themeColor="text1" w:themeTint="F2"/>
                <w:sz w:val="28"/>
                <w:szCs w:val="28"/>
              </w:rPr>
              <w:t>500 мкг/м³</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7B2F58" w:rsidRDefault="00D61D1D" w:rsidP="007B2F58">
            <w:pPr>
              <w:spacing w:line="360" w:lineRule="auto"/>
              <w:jc w:val="center"/>
              <w:rPr>
                <w:color w:val="0D0D0D" w:themeColor="text1" w:themeTint="F2"/>
                <w:sz w:val="28"/>
                <w:szCs w:val="28"/>
              </w:rPr>
            </w:pPr>
            <w:r w:rsidRPr="007B2F58">
              <w:rPr>
                <w:color w:val="0D0D0D" w:themeColor="text1" w:themeTint="F2"/>
                <w:sz w:val="28"/>
                <w:szCs w:val="28"/>
              </w:rPr>
              <w:t>140 мкг/м³</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7B2F58" w:rsidRDefault="00D61D1D" w:rsidP="007B2F58">
            <w:pPr>
              <w:spacing w:line="360" w:lineRule="auto"/>
              <w:jc w:val="center"/>
              <w:rPr>
                <w:color w:val="0D0D0D" w:themeColor="text1" w:themeTint="F2"/>
                <w:sz w:val="28"/>
                <w:szCs w:val="28"/>
              </w:rPr>
            </w:pPr>
            <w:r w:rsidRPr="007B2F58">
              <w:rPr>
                <w:color w:val="0D0D0D" w:themeColor="text1" w:themeTint="F2"/>
                <w:sz w:val="28"/>
                <w:szCs w:val="28"/>
              </w:rPr>
              <w:t>нет</w:t>
            </w:r>
          </w:p>
        </w:tc>
      </w:tr>
      <w:tr w:rsidR="00095A91" w:rsidRPr="007B2F58" w:rsidTr="007C11DE">
        <w:trPr>
          <w:trHeight w:val="90"/>
        </w:trPr>
        <w:tc>
          <w:tcPr>
            <w:tcW w:w="2340" w:type="dxa"/>
            <w:tcBorders>
              <w:top w:val="single" w:sz="4" w:space="0" w:color="000000"/>
              <w:left w:val="single" w:sz="4" w:space="0" w:color="000000"/>
              <w:bottom w:val="single" w:sz="4" w:space="0" w:color="000000"/>
            </w:tcBorders>
            <w:shd w:val="clear" w:color="auto" w:fill="FFFFFF"/>
          </w:tcPr>
          <w:p w:rsidR="00D61D1D" w:rsidRPr="007B2F58" w:rsidRDefault="00D61D1D" w:rsidP="007B2F58">
            <w:pPr>
              <w:spacing w:line="360" w:lineRule="auto"/>
              <w:rPr>
                <w:color w:val="0D0D0D" w:themeColor="text1" w:themeTint="F2"/>
                <w:sz w:val="28"/>
                <w:szCs w:val="28"/>
              </w:rPr>
            </w:pPr>
            <w:r w:rsidRPr="007B2F58">
              <w:rPr>
                <w:color w:val="0D0D0D" w:themeColor="text1" w:themeTint="F2"/>
                <w:sz w:val="28"/>
                <w:szCs w:val="28"/>
              </w:rPr>
              <w:t>Диоксид азота</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7B2F58" w:rsidRDefault="00D61D1D" w:rsidP="007B2F58">
            <w:pPr>
              <w:spacing w:line="360" w:lineRule="auto"/>
              <w:jc w:val="center"/>
              <w:rPr>
                <w:color w:val="0D0D0D" w:themeColor="text1" w:themeTint="F2"/>
                <w:sz w:val="28"/>
                <w:szCs w:val="28"/>
              </w:rPr>
            </w:pPr>
            <w:r w:rsidRPr="007B2F58">
              <w:rPr>
                <w:color w:val="0D0D0D" w:themeColor="text1" w:themeTint="F2"/>
                <w:sz w:val="28"/>
                <w:szCs w:val="28"/>
              </w:rPr>
              <w:t>200 мкг/м³</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7B2F58" w:rsidRDefault="00D61D1D" w:rsidP="007B2F58">
            <w:pPr>
              <w:spacing w:line="360" w:lineRule="auto"/>
              <w:jc w:val="center"/>
              <w:rPr>
                <w:color w:val="0D0D0D" w:themeColor="text1" w:themeTint="F2"/>
                <w:sz w:val="28"/>
                <w:szCs w:val="28"/>
              </w:rPr>
            </w:pPr>
            <w:r w:rsidRPr="007B2F58">
              <w:rPr>
                <w:color w:val="0D0D0D" w:themeColor="text1" w:themeTint="F2"/>
                <w:sz w:val="28"/>
                <w:szCs w:val="28"/>
              </w:rPr>
              <w:t>56 мкг/м³</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7B2F58" w:rsidRDefault="00D61D1D" w:rsidP="007B2F58">
            <w:pPr>
              <w:spacing w:line="360" w:lineRule="auto"/>
              <w:jc w:val="center"/>
              <w:rPr>
                <w:color w:val="0D0D0D" w:themeColor="text1" w:themeTint="F2"/>
                <w:sz w:val="28"/>
                <w:szCs w:val="28"/>
              </w:rPr>
            </w:pPr>
            <w:r w:rsidRPr="007B2F58">
              <w:rPr>
                <w:color w:val="0D0D0D" w:themeColor="text1" w:themeTint="F2"/>
                <w:sz w:val="28"/>
                <w:szCs w:val="28"/>
              </w:rPr>
              <w:t>нет</w:t>
            </w:r>
          </w:p>
        </w:tc>
      </w:tr>
      <w:tr w:rsidR="00095A91" w:rsidRPr="007B2F58" w:rsidTr="007C11DE">
        <w:trPr>
          <w:trHeight w:val="90"/>
        </w:trPr>
        <w:tc>
          <w:tcPr>
            <w:tcW w:w="2340" w:type="dxa"/>
            <w:tcBorders>
              <w:top w:val="single" w:sz="4" w:space="0" w:color="000000"/>
              <w:left w:val="single" w:sz="4" w:space="0" w:color="000000"/>
              <w:bottom w:val="single" w:sz="4" w:space="0" w:color="000000"/>
            </w:tcBorders>
            <w:shd w:val="clear" w:color="auto" w:fill="FFFFFF"/>
          </w:tcPr>
          <w:p w:rsidR="00D61D1D" w:rsidRPr="007B2F58" w:rsidRDefault="00D61D1D" w:rsidP="007B2F58">
            <w:pPr>
              <w:spacing w:line="360" w:lineRule="auto"/>
              <w:rPr>
                <w:color w:val="0D0D0D" w:themeColor="text1" w:themeTint="F2"/>
                <w:sz w:val="28"/>
                <w:szCs w:val="28"/>
              </w:rPr>
            </w:pPr>
            <w:r w:rsidRPr="007B2F58">
              <w:rPr>
                <w:color w:val="0D0D0D" w:themeColor="text1" w:themeTint="F2"/>
                <w:sz w:val="28"/>
                <w:szCs w:val="28"/>
              </w:rPr>
              <w:t>Диоксид серы</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7B2F58" w:rsidRDefault="00D61D1D" w:rsidP="007B2F58">
            <w:pPr>
              <w:spacing w:line="360" w:lineRule="auto"/>
              <w:jc w:val="center"/>
              <w:rPr>
                <w:color w:val="0D0D0D" w:themeColor="text1" w:themeTint="F2"/>
                <w:sz w:val="28"/>
                <w:szCs w:val="28"/>
              </w:rPr>
            </w:pPr>
            <w:r w:rsidRPr="007B2F58">
              <w:rPr>
                <w:color w:val="0D0D0D" w:themeColor="text1" w:themeTint="F2"/>
                <w:sz w:val="28"/>
                <w:szCs w:val="28"/>
              </w:rPr>
              <w:t>500 мкг/м³</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7B2F58" w:rsidRDefault="00D61D1D" w:rsidP="007B2F58">
            <w:pPr>
              <w:spacing w:line="360" w:lineRule="auto"/>
              <w:jc w:val="center"/>
              <w:rPr>
                <w:color w:val="0D0D0D" w:themeColor="text1" w:themeTint="F2"/>
                <w:sz w:val="28"/>
                <w:szCs w:val="28"/>
              </w:rPr>
            </w:pPr>
            <w:r w:rsidRPr="007B2F58">
              <w:rPr>
                <w:color w:val="0D0D0D" w:themeColor="text1" w:themeTint="F2"/>
                <w:sz w:val="28"/>
                <w:szCs w:val="28"/>
              </w:rPr>
              <w:t>11 мкг/м³</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7B2F58" w:rsidRDefault="00D61D1D" w:rsidP="007B2F58">
            <w:pPr>
              <w:spacing w:line="360" w:lineRule="auto"/>
              <w:jc w:val="center"/>
              <w:rPr>
                <w:color w:val="0D0D0D" w:themeColor="text1" w:themeTint="F2"/>
                <w:sz w:val="28"/>
                <w:szCs w:val="28"/>
              </w:rPr>
            </w:pPr>
            <w:r w:rsidRPr="007B2F58">
              <w:rPr>
                <w:color w:val="0D0D0D" w:themeColor="text1" w:themeTint="F2"/>
                <w:sz w:val="28"/>
                <w:szCs w:val="28"/>
              </w:rPr>
              <w:t>нет</w:t>
            </w:r>
          </w:p>
        </w:tc>
      </w:tr>
      <w:tr w:rsidR="00095A91" w:rsidRPr="007B2F58" w:rsidTr="007C11DE">
        <w:trPr>
          <w:trHeight w:val="90"/>
        </w:trPr>
        <w:tc>
          <w:tcPr>
            <w:tcW w:w="2340" w:type="dxa"/>
            <w:tcBorders>
              <w:top w:val="single" w:sz="4" w:space="0" w:color="000000"/>
              <w:left w:val="single" w:sz="4" w:space="0" w:color="000000"/>
              <w:bottom w:val="single" w:sz="4" w:space="0" w:color="000000"/>
            </w:tcBorders>
            <w:shd w:val="clear" w:color="auto" w:fill="FFFFFF"/>
          </w:tcPr>
          <w:p w:rsidR="00D61D1D" w:rsidRPr="007B2F58" w:rsidRDefault="00D61D1D" w:rsidP="007B2F58">
            <w:pPr>
              <w:spacing w:line="360" w:lineRule="auto"/>
              <w:rPr>
                <w:color w:val="0D0D0D" w:themeColor="text1" w:themeTint="F2"/>
                <w:sz w:val="28"/>
                <w:szCs w:val="28"/>
              </w:rPr>
            </w:pPr>
            <w:r w:rsidRPr="007B2F58">
              <w:rPr>
                <w:color w:val="0D0D0D" w:themeColor="text1" w:themeTint="F2"/>
                <w:sz w:val="28"/>
                <w:szCs w:val="28"/>
              </w:rPr>
              <w:t>Оксид углерода</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7B2F58" w:rsidRDefault="00D61D1D" w:rsidP="007B2F58">
            <w:pPr>
              <w:spacing w:line="360" w:lineRule="auto"/>
              <w:jc w:val="center"/>
              <w:rPr>
                <w:color w:val="0D0D0D" w:themeColor="text1" w:themeTint="F2"/>
                <w:sz w:val="28"/>
                <w:szCs w:val="28"/>
              </w:rPr>
            </w:pPr>
            <w:r w:rsidRPr="007B2F58">
              <w:rPr>
                <w:color w:val="0D0D0D" w:themeColor="text1" w:themeTint="F2"/>
                <w:sz w:val="28"/>
                <w:szCs w:val="28"/>
              </w:rPr>
              <w:t>5 мг/м³</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7B2F58" w:rsidRDefault="00D61D1D" w:rsidP="007B2F58">
            <w:pPr>
              <w:spacing w:line="360" w:lineRule="auto"/>
              <w:jc w:val="center"/>
              <w:rPr>
                <w:color w:val="0D0D0D" w:themeColor="text1" w:themeTint="F2"/>
                <w:sz w:val="28"/>
                <w:szCs w:val="28"/>
              </w:rPr>
            </w:pPr>
            <w:r w:rsidRPr="007B2F58">
              <w:rPr>
                <w:color w:val="0D0D0D" w:themeColor="text1" w:themeTint="F2"/>
                <w:sz w:val="28"/>
                <w:szCs w:val="28"/>
              </w:rPr>
              <w:t>1,8 мкг/м³</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7B2F58" w:rsidRDefault="00D61D1D" w:rsidP="007B2F58">
            <w:pPr>
              <w:spacing w:line="360" w:lineRule="auto"/>
              <w:jc w:val="center"/>
              <w:rPr>
                <w:color w:val="0D0D0D" w:themeColor="text1" w:themeTint="F2"/>
                <w:sz w:val="28"/>
                <w:szCs w:val="28"/>
              </w:rPr>
            </w:pPr>
            <w:r w:rsidRPr="007B2F58">
              <w:rPr>
                <w:color w:val="0D0D0D" w:themeColor="text1" w:themeTint="F2"/>
                <w:sz w:val="28"/>
                <w:szCs w:val="28"/>
              </w:rPr>
              <w:t>нет</w:t>
            </w:r>
          </w:p>
        </w:tc>
      </w:tr>
      <w:tr w:rsidR="00095A91" w:rsidRPr="007B2F58" w:rsidTr="007C11DE">
        <w:trPr>
          <w:trHeight w:val="75"/>
        </w:trPr>
        <w:tc>
          <w:tcPr>
            <w:tcW w:w="2340" w:type="dxa"/>
            <w:tcBorders>
              <w:top w:val="single" w:sz="4" w:space="0" w:color="000000"/>
              <w:left w:val="single" w:sz="4" w:space="0" w:color="000000"/>
              <w:bottom w:val="single" w:sz="4" w:space="0" w:color="000000"/>
            </w:tcBorders>
            <w:shd w:val="clear" w:color="auto" w:fill="FFFFFF"/>
          </w:tcPr>
          <w:p w:rsidR="00D61D1D" w:rsidRPr="007B2F58" w:rsidRDefault="00D61D1D" w:rsidP="007B2F58">
            <w:pPr>
              <w:spacing w:line="360" w:lineRule="auto"/>
              <w:rPr>
                <w:color w:val="0D0D0D" w:themeColor="text1" w:themeTint="F2"/>
                <w:sz w:val="28"/>
                <w:szCs w:val="28"/>
              </w:rPr>
            </w:pPr>
            <w:r w:rsidRPr="007B2F58">
              <w:rPr>
                <w:color w:val="0D0D0D" w:themeColor="text1" w:themeTint="F2"/>
                <w:sz w:val="28"/>
                <w:szCs w:val="28"/>
              </w:rPr>
              <w:t>Сероводород</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7B2F58" w:rsidRDefault="00D61D1D" w:rsidP="007B2F58">
            <w:pPr>
              <w:spacing w:line="360" w:lineRule="auto"/>
              <w:jc w:val="center"/>
              <w:rPr>
                <w:color w:val="0D0D0D" w:themeColor="text1" w:themeTint="F2"/>
                <w:sz w:val="28"/>
                <w:szCs w:val="28"/>
              </w:rPr>
            </w:pPr>
            <w:r w:rsidRPr="007B2F58">
              <w:rPr>
                <w:color w:val="0D0D0D" w:themeColor="text1" w:themeTint="F2"/>
                <w:sz w:val="28"/>
                <w:szCs w:val="28"/>
              </w:rPr>
              <w:t>8 мг/м³</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7B2F58" w:rsidRDefault="00D61D1D" w:rsidP="007B2F58">
            <w:pPr>
              <w:spacing w:line="360" w:lineRule="auto"/>
              <w:jc w:val="center"/>
              <w:rPr>
                <w:color w:val="0D0D0D" w:themeColor="text1" w:themeTint="F2"/>
                <w:sz w:val="28"/>
                <w:szCs w:val="28"/>
              </w:rPr>
            </w:pPr>
            <w:r w:rsidRPr="007B2F58">
              <w:rPr>
                <w:color w:val="0D0D0D" w:themeColor="text1" w:themeTint="F2"/>
                <w:sz w:val="28"/>
                <w:szCs w:val="28"/>
              </w:rPr>
              <w:t>4 мкг/м³</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7B2F58" w:rsidRDefault="00D61D1D" w:rsidP="007B2F58">
            <w:pPr>
              <w:spacing w:line="360" w:lineRule="auto"/>
              <w:jc w:val="center"/>
              <w:rPr>
                <w:color w:val="0D0D0D" w:themeColor="text1" w:themeTint="F2"/>
                <w:sz w:val="28"/>
                <w:szCs w:val="28"/>
              </w:rPr>
            </w:pPr>
            <w:r w:rsidRPr="007B2F58">
              <w:rPr>
                <w:color w:val="0D0D0D" w:themeColor="text1" w:themeTint="F2"/>
                <w:sz w:val="28"/>
                <w:szCs w:val="28"/>
              </w:rPr>
              <w:t>нет</w:t>
            </w:r>
          </w:p>
        </w:tc>
      </w:tr>
    </w:tbl>
    <w:p w:rsidR="00095A91" w:rsidRPr="007B2F58" w:rsidRDefault="00095A91" w:rsidP="007B2F58">
      <w:pPr>
        <w:widowControl w:val="0"/>
        <w:tabs>
          <w:tab w:val="left" w:pos="708"/>
        </w:tabs>
        <w:autoSpaceDE w:val="0"/>
        <w:spacing w:line="360" w:lineRule="auto"/>
        <w:ind w:firstLine="567"/>
        <w:jc w:val="both"/>
        <w:rPr>
          <w:color w:val="0D0D0D" w:themeColor="text1" w:themeTint="F2"/>
          <w:sz w:val="28"/>
          <w:szCs w:val="28"/>
        </w:rPr>
      </w:pPr>
      <w:r w:rsidRPr="007B2F58">
        <w:rPr>
          <w:color w:val="0D0D0D" w:themeColor="text1" w:themeTint="F2"/>
          <w:sz w:val="28"/>
          <w:szCs w:val="28"/>
        </w:rPr>
        <w:t>В соответствии с перечнем ПОО Калужской области, утвержденным комиссией КЧСиПБ при Правительстве Калужской области (протокол № 10 от 29 ноября 2006 года), на территории сельского поселения отсутствуют потенциально опасные объекты, подлежащие декларированию.</w:t>
      </w:r>
    </w:p>
    <w:p w:rsidR="00D61D1D" w:rsidRPr="007B2F58" w:rsidRDefault="00D61D1D" w:rsidP="007B2F58">
      <w:pPr>
        <w:widowControl w:val="0"/>
        <w:tabs>
          <w:tab w:val="left" w:pos="708"/>
        </w:tabs>
        <w:autoSpaceDE w:val="0"/>
        <w:spacing w:line="360" w:lineRule="auto"/>
        <w:ind w:firstLine="567"/>
        <w:jc w:val="both"/>
        <w:rPr>
          <w:color w:val="0D0D0D" w:themeColor="text1" w:themeTint="F2"/>
          <w:sz w:val="28"/>
          <w:szCs w:val="28"/>
        </w:rPr>
      </w:pPr>
      <w:r w:rsidRPr="007B2F58">
        <w:rPr>
          <w:color w:val="0D0D0D" w:themeColor="text1" w:themeTint="F2"/>
          <w:sz w:val="28"/>
          <w:szCs w:val="28"/>
        </w:rPr>
        <w:t>По всем показателям не обнаружено превышений нормативов ПДК, что соответствует ГН 2.1.6.1338-03 «Предельно допустимые концентрации (ПДК) загрязняющих веществ в атмосферном воздухе населенных мест».</w:t>
      </w:r>
    </w:p>
    <w:p w:rsidR="00D61D1D" w:rsidRPr="007B2F58" w:rsidRDefault="00D61D1D" w:rsidP="007B2F58">
      <w:pPr>
        <w:widowControl w:val="0"/>
        <w:tabs>
          <w:tab w:val="left" w:pos="708"/>
        </w:tabs>
        <w:autoSpaceDE w:val="0"/>
        <w:spacing w:line="360" w:lineRule="auto"/>
        <w:ind w:firstLine="567"/>
        <w:jc w:val="both"/>
        <w:rPr>
          <w:color w:val="0D0D0D" w:themeColor="text1" w:themeTint="F2"/>
          <w:sz w:val="28"/>
          <w:szCs w:val="28"/>
        </w:rPr>
      </w:pPr>
      <w:r w:rsidRPr="007B2F58">
        <w:rPr>
          <w:color w:val="0D0D0D" w:themeColor="text1" w:themeTint="F2"/>
          <w:sz w:val="28"/>
          <w:szCs w:val="28"/>
        </w:rPr>
        <w:t>В соответствии с «Методическими указаниями по предупредительному государственному санитарному надзору за районной планировкой» проводится оценка потенциала самоочищения природной среды (ПСПС).</w:t>
      </w:r>
    </w:p>
    <w:p w:rsidR="00D61D1D" w:rsidRPr="007B2F58" w:rsidRDefault="00095A91" w:rsidP="007B2F58">
      <w:pPr>
        <w:widowControl w:val="0"/>
        <w:tabs>
          <w:tab w:val="left" w:pos="708"/>
        </w:tabs>
        <w:autoSpaceDE w:val="0"/>
        <w:spacing w:line="360" w:lineRule="auto"/>
        <w:ind w:firstLine="567"/>
        <w:jc w:val="both"/>
        <w:rPr>
          <w:color w:val="0D0D0D" w:themeColor="text1" w:themeTint="F2"/>
          <w:sz w:val="28"/>
          <w:szCs w:val="28"/>
        </w:rPr>
      </w:pPr>
      <w:r w:rsidRPr="007B2F58">
        <w:rPr>
          <w:color w:val="0D0D0D" w:themeColor="text1" w:themeTint="F2"/>
          <w:sz w:val="28"/>
          <w:szCs w:val="28"/>
        </w:rPr>
        <w:t>Самоочищающаяся</w:t>
      </w:r>
      <w:r w:rsidR="00D61D1D" w:rsidRPr="007B2F58">
        <w:rPr>
          <w:color w:val="0D0D0D" w:themeColor="text1" w:themeTint="F2"/>
          <w:sz w:val="28"/>
          <w:szCs w:val="28"/>
        </w:rPr>
        <w:t xml:space="preserve"> способность атмосферы определяется по метеорологическому потенциалу загрязнения атмосферы (ПЗА), предложенному Э. Ю. Безуглой (1977 г.), и по метеорологическому потенциалу атмосферы, разработанному Т. С. Селегей (1987 г.).</w:t>
      </w:r>
    </w:p>
    <w:p w:rsidR="00D61D1D" w:rsidRPr="007B2F58" w:rsidRDefault="00D61D1D" w:rsidP="007B2F58">
      <w:pPr>
        <w:widowControl w:val="0"/>
        <w:tabs>
          <w:tab w:val="left" w:pos="708"/>
        </w:tabs>
        <w:autoSpaceDE w:val="0"/>
        <w:spacing w:line="360" w:lineRule="auto"/>
        <w:ind w:firstLine="567"/>
        <w:jc w:val="both"/>
        <w:rPr>
          <w:color w:val="0D0D0D" w:themeColor="text1" w:themeTint="F2"/>
          <w:sz w:val="28"/>
          <w:szCs w:val="28"/>
          <w:lang w:val="en-US"/>
        </w:rPr>
      </w:pPr>
      <w:r w:rsidRPr="007B2F58">
        <w:rPr>
          <w:color w:val="0D0D0D" w:themeColor="text1" w:themeTint="F2"/>
          <w:sz w:val="28"/>
          <w:szCs w:val="28"/>
        </w:rPr>
        <w:t xml:space="preserve">ПЗА определяется на основе анализа повторяемости сочетаний метеорологических характеристик: приземных инверсий, штилей, туманов, осадков, скоростей ветра. На территории Калужской области данный показатель является </w:t>
      </w:r>
      <w:r w:rsidRPr="007B2F58">
        <w:rPr>
          <w:iCs/>
          <w:color w:val="0D0D0D" w:themeColor="text1" w:themeTint="F2"/>
          <w:sz w:val="28"/>
          <w:szCs w:val="28"/>
        </w:rPr>
        <w:t>умеренным</w:t>
      </w:r>
      <w:r w:rsidRPr="007B2F58">
        <w:rPr>
          <w:color w:val="0D0D0D" w:themeColor="text1" w:themeTint="F2"/>
          <w:sz w:val="28"/>
          <w:szCs w:val="28"/>
          <w:lang w:val="en-US"/>
        </w:rPr>
        <w:t>.</w:t>
      </w:r>
    </w:p>
    <w:p w:rsidR="00D40138" w:rsidRPr="007B2F58" w:rsidRDefault="00D40138" w:rsidP="007B2F58">
      <w:pPr>
        <w:widowControl w:val="0"/>
        <w:tabs>
          <w:tab w:val="left" w:pos="708"/>
        </w:tabs>
        <w:autoSpaceDE w:val="0"/>
        <w:spacing w:line="360" w:lineRule="auto"/>
        <w:ind w:firstLine="567"/>
        <w:jc w:val="both"/>
        <w:rPr>
          <w:color w:val="FF0000"/>
          <w:sz w:val="28"/>
          <w:szCs w:val="28"/>
          <w:lang w:val="en-US"/>
        </w:rPr>
      </w:pPr>
    </w:p>
    <w:p w:rsidR="00ED3300" w:rsidRPr="007B2F58" w:rsidRDefault="00ED3300" w:rsidP="007B2F58">
      <w:pPr>
        <w:spacing w:line="360" w:lineRule="auto"/>
        <w:jc w:val="right"/>
        <w:rPr>
          <w:i/>
          <w:color w:val="0D0D0D" w:themeColor="text1" w:themeTint="F2"/>
          <w:sz w:val="28"/>
          <w:szCs w:val="28"/>
        </w:rPr>
      </w:pPr>
      <w:r w:rsidRPr="007B2F58">
        <w:rPr>
          <w:i/>
          <w:color w:val="0D0D0D" w:themeColor="text1" w:themeTint="F2"/>
          <w:sz w:val="28"/>
          <w:szCs w:val="28"/>
        </w:rPr>
        <w:t xml:space="preserve">Таблица </w:t>
      </w:r>
      <w:r w:rsidR="006E0B34">
        <w:rPr>
          <w:i/>
          <w:color w:val="0D0D0D" w:themeColor="text1" w:themeTint="F2"/>
          <w:sz w:val="28"/>
          <w:szCs w:val="28"/>
        </w:rPr>
        <w:t>7</w:t>
      </w:r>
    </w:p>
    <w:tbl>
      <w:tblPr>
        <w:tblW w:w="1079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276"/>
        <w:gridCol w:w="1417"/>
        <w:gridCol w:w="1276"/>
        <w:gridCol w:w="1276"/>
        <w:gridCol w:w="1104"/>
        <w:gridCol w:w="1305"/>
        <w:gridCol w:w="1441"/>
      </w:tblGrid>
      <w:tr w:rsidR="009F3552" w:rsidRPr="007B2F58" w:rsidTr="0039504C">
        <w:tc>
          <w:tcPr>
            <w:tcW w:w="1702" w:type="dxa"/>
            <w:vMerge w:val="restart"/>
            <w:shd w:val="clear" w:color="auto" w:fill="auto"/>
            <w:vAlign w:val="center"/>
          </w:tcPr>
          <w:p w:rsidR="00D61D1D" w:rsidRPr="007B2F58" w:rsidRDefault="00D61D1D" w:rsidP="007B2F58">
            <w:pPr>
              <w:spacing w:line="360" w:lineRule="auto"/>
              <w:jc w:val="center"/>
              <w:rPr>
                <w:b/>
                <w:color w:val="0D0D0D" w:themeColor="text1" w:themeTint="F2"/>
                <w:sz w:val="28"/>
                <w:szCs w:val="28"/>
              </w:rPr>
            </w:pPr>
            <w:r w:rsidRPr="007B2F58">
              <w:rPr>
                <w:b/>
                <w:color w:val="0D0D0D" w:themeColor="text1" w:themeTint="F2"/>
                <w:sz w:val="28"/>
                <w:szCs w:val="28"/>
              </w:rPr>
              <w:t>Потенциал</w:t>
            </w:r>
          </w:p>
          <w:p w:rsidR="00D61D1D" w:rsidRPr="007B2F58" w:rsidRDefault="00D61D1D" w:rsidP="007B2F58">
            <w:pPr>
              <w:spacing w:line="360" w:lineRule="auto"/>
              <w:jc w:val="center"/>
              <w:rPr>
                <w:b/>
                <w:color w:val="0D0D0D" w:themeColor="text1" w:themeTint="F2"/>
                <w:sz w:val="28"/>
                <w:szCs w:val="28"/>
              </w:rPr>
            </w:pPr>
            <w:r w:rsidRPr="007B2F58">
              <w:rPr>
                <w:b/>
                <w:color w:val="0D0D0D" w:themeColor="text1" w:themeTint="F2"/>
                <w:sz w:val="28"/>
                <w:szCs w:val="28"/>
              </w:rPr>
              <w:t>загрязнени</w:t>
            </w:r>
            <w:r w:rsidRPr="007B2F58">
              <w:rPr>
                <w:b/>
                <w:color w:val="0D0D0D" w:themeColor="text1" w:themeTint="F2"/>
                <w:sz w:val="28"/>
                <w:szCs w:val="28"/>
              </w:rPr>
              <w:lastRenderedPageBreak/>
              <w:t>я</w:t>
            </w:r>
          </w:p>
          <w:p w:rsidR="00D61D1D" w:rsidRPr="007B2F58" w:rsidRDefault="00D61D1D" w:rsidP="007B2F58">
            <w:pPr>
              <w:spacing w:line="360" w:lineRule="auto"/>
              <w:jc w:val="center"/>
              <w:rPr>
                <w:b/>
                <w:color w:val="0D0D0D" w:themeColor="text1" w:themeTint="F2"/>
                <w:sz w:val="28"/>
                <w:szCs w:val="28"/>
              </w:rPr>
            </w:pPr>
            <w:r w:rsidRPr="007B2F58">
              <w:rPr>
                <w:b/>
                <w:color w:val="0D0D0D" w:themeColor="text1" w:themeTint="F2"/>
                <w:sz w:val="28"/>
                <w:szCs w:val="28"/>
              </w:rPr>
              <w:t>атмосферы</w:t>
            </w:r>
          </w:p>
        </w:tc>
        <w:tc>
          <w:tcPr>
            <w:tcW w:w="3969" w:type="dxa"/>
            <w:gridSpan w:val="3"/>
            <w:shd w:val="clear" w:color="auto" w:fill="auto"/>
            <w:vAlign w:val="center"/>
          </w:tcPr>
          <w:p w:rsidR="00D61D1D" w:rsidRPr="007B2F58" w:rsidRDefault="00D61D1D" w:rsidP="007B2F58">
            <w:pPr>
              <w:spacing w:line="360" w:lineRule="auto"/>
              <w:jc w:val="center"/>
              <w:rPr>
                <w:b/>
                <w:color w:val="0D0D0D" w:themeColor="text1" w:themeTint="F2"/>
                <w:sz w:val="28"/>
                <w:szCs w:val="28"/>
              </w:rPr>
            </w:pPr>
            <w:r w:rsidRPr="007B2F58">
              <w:rPr>
                <w:b/>
                <w:color w:val="0D0D0D" w:themeColor="text1" w:themeTint="F2"/>
                <w:sz w:val="28"/>
                <w:szCs w:val="28"/>
              </w:rPr>
              <w:lastRenderedPageBreak/>
              <w:t>Приземные инверсии</w:t>
            </w:r>
          </w:p>
        </w:tc>
        <w:tc>
          <w:tcPr>
            <w:tcW w:w="2380" w:type="dxa"/>
            <w:gridSpan w:val="2"/>
            <w:shd w:val="clear" w:color="auto" w:fill="auto"/>
            <w:vAlign w:val="center"/>
          </w:tcPr>
          <w:p w:rsidR="00D61D1D" w:rsidRPr="007B2F58" w:rsidRDefault="00D61D1D" w:rsidP="007B2F58">
            <w:pPr>
              <w:spacing w:line="360" w:lineRule="auto"/>
              <w:jc w:val="center"/>
              <w:rPr>
                <w:b/>
                <w:color w:val="0D0D0D" w:themeColor="text1" w:themeTint="F2"/>
                <w:sz w:val="28"/>
                <w:szCs w:val="28"/>
              </w:rPr>
            </w:pPr>
            <w:r w:rsidRPr="007B2F58">
              <w:rPr>
                <w:b/>
                <w:color w:val="0D0D0D" w:themeColor="text1" w:themeTint="F2"/>
                <w:sz w:val="28"/>
                <w:szCs w:val="28"/>
              </w:rPr>
              <w:t>Повторяемость</w:t>
            </w:r>
          </w:p>
        </w:tc>
        <w:tc>
          <w:tcPr>
            <w:tcW w:w="1305" w:type="dxa"/>
            <w:vMerge w:val="restart"/>
            <w:shd w:val="clear" w:color="auto" w:fill="auto"/>
            <w:vAlign w:val="center"/>
          </w:tcPr>
          <w:p w:rsidR="00D61D1D" w:rsidRPr="007B2F58" w:rsidRDefault="00D61D1D" w:rsidP="007B2F58">
            <w:pPr>
              <w:spacing w:line="360" w:lineRule="auto"/>
              <w:jc w:val="center"/>
              <w:rPr>
                <w:b/>
                <w:color w:val="0D0D0D" w:themeColor="text1" w:themeTint="F2"/>
                <w:sz w:val="28"/>
                <w:szCs w:val="28"/>
              </w:rPr>
            </w:pPr>
            <w:r w:rsidRPr="007B2F58">
              <w:rPr>
                <w:b/>
                <w:color w:val="0D0D0D" w:themeColor="text1" w:themeTint="F2"/>
                <w:sz w:val="28"/>
                <w:szCs w:val="28"/>
              </w:rPr>
              <w:t xml:space="preserve">Высота слоя </w:t>
            </w:r>
            <w:r w:rsidRPr="007B2F58">
              <w:rPr>
                <w:b/>
                <w:color w:val="0D0D0D" w:themeColor="text1" w:themeTint="F2"/>
                <w:sz w:val="28"/>
                <w:szCs w:val="28"/>
              </w:rPr>
              <w:lastRenderedPageBreak/>
              <w:t>перемешивания (км)</w:t>
            </w:r>
          </w:p>
        </w:tc>
        <w:tc>
          <w:tcPr>
            <w:tcW w:w="1441" w:type="dxa"/>
            <w:vMerge w:val="restart"/>
            <w:shd w:val="clear" w:color="auto" w:fill="auto"/>
            <w:vAlign w:val="center"/>
          </w:tcPr>
          <w:p w:rsidR="00D61D1D" w:rsidRPr="007B2F58" w:rsidRDefault="00D61D1D" w:rsidP="007B2F58">
            <w:pPr>
              <w:spacing w:line="360" w:lineRule="auto"/>
              <w:ind w:left="-49" w:right="-85"/>
              <w:jc w:val="center"/>
              <w:rPr>
                <w:b/>
                <w:color w:val="0D0D0D" w:themeColor="text1" w:themeTint="F2"/>
                <w:sz w:val="28"/>
                <w:szCs w:val="28"/>
              </w:rPr>
            </w:pPr>
            <w:r w:rsidRPr="007B2F58">
              <w:rPr>
                <w:b/>
                <w:color w:val="0D0D0D" w:themeColor="text1" w:themeTint="F2"/>
                <w:sz w:val="28"/>
                <w:szCs w:val="28"/>
              </w:rPr>
              <w:lastRenderedPageBreak/>
              <w:t xml:space="preserve">Продолжительность </w:t>
            </w:r>
            <w:r w:rsidRPr="007B2F58">
              <w:rPr>
                <w:b/>
                <w:color w:val="0D0D0D" w:themeColor="text1" w:themeTint="F2"/>
                <w:sz w:val="28"/>
                <w:szCs w:val="28"/>
              </w:rPr>
              <w:lastRenderedPageBreak/>
              <w:t>тумана (часы)</w:t>
            </w:r>
          </w:p>
        </w:tc>
      </w:tr>
      <w:tr w:rsidR="009F3552" w:rsidRPr="007B2F58" w:rsidTr="0039504C">
        <w:tc>
          <w:tcPr>
            <w:tcW w:w="1702" w:type="dxa"/>
            <w:vMerge/>
            <w:shd w:val="clear" w:color="auto" w:fill="auto"/>
          </w:tcPr>
          <w:p w:rsidR="00D61D1D" w:rsidRPr="007B2F58" w:rsidRDefault="00D61D1D" w:rsidP="007B2F58">
            <w:pPr>
              <w:spacing w:line="360" w:lineRule="auto"/>
              <w:rPr>
                <w:color w:val="0D0D0D" w:themeColor="text1" w:themeTint="F2"/>
                <w:sz w:val="28"/>
                <w:szCs w:val="28"/>
              </w:rPr>
            </w:pPr>
          </w:p>
        </w:tc>
        <w:tc>
          <w:tcPr>
            <w:tcW w:w="1276" w:type="dxa"/>
            <w:shd w:val="clear" w:color="auto" w:fill="auto"/>
            <w:vAlign w:val="center"/>
          </w:tcPr>
          <w:p w:rsidR="00D61D1D" w:rsidRPr="007B2F58" w:rsidRDefault="00D61D1D" w:rsidP="007B2F58">
            <w:pPr>
              <w:spacing w:line="360" w:lineRule="auto"/>
              <w:jc w:val="center"/>
              <w:rPr>
                <w:b/>
                <w:color w:val="0D0D0D" w:themeColor="text1" w:themeTint="F2"/>
                <w:sz w:val="28"/>
                <w:szCs w:val="28"/>
              </w:rPr>
            </w:pPr>
            <w:r w:rsidRPr="007B2F58">
              <w:rPr>
                <w:b/>
                <w:color w:val="0D0D0D" w:themeColor="text1" w:themeTint="F2"/>
                <w:sz w:val="28"/>
                <w:szCs w:val="28"/>
              </w:rPr>
              <w:t>Повтор</w:t>
            </w:r>
            <w:r w:rsidRPr="007B2F58">
              <w:rPr>
                <w:b/>
                <w:color w:val="0D0D0D" w:themeColor="text1" w:themeTint="F2"/>
                <w:sz w:val="28"/>
                <w:szCs w:val="28"/>
              </w:rPr>
              <w:lastRenderedPageBreak/>
              <w:t>яемость</w:t>
            </w:r>
          </w:p>
          <w:p w:rsidR="00D61D1D" w:rsidRPr="007B2F58" w:rsidRDefault="00D61D1D" w:rsidP="007B2F58">
            <w:pPr>
              <w:spacing w:line="360" w:lineRule="auto"/>
              <w:jc w:val="center"/>
              <w:rPr>
                <w:b/>
                <w:color w:val="0D0D0D" w:themeColor="text1" w:themeTint="F2"/>
                <w:sz w:val="28"/>
                <w:szCs w:val="28"/>
              </w:rPr>
            </w:pPr>
            <w:r w:rsidRPr="007B2F58">
              <w:rPr>
                <w:b/>
                <w:color w:val="0D0D0D" w:themeColor="text1" w:themeTint="F2"/>
                <w:sz w:val="28"/>
                <w:szCs w:val="28"/>
              </w:rPr>
              <w:t>(%)</w:t>
            </w:r>
          </w:p>
        </w:tc>
        <w:tc>
          <w:tcPr>
            <w:tcW w:w="1417" w:type="dxa"/>
            <w:shd w:val="clear" w:color="auto" w:fill="auto"/>
            <w:vAlign w:val="center"/>
          </w:tcPr>
          <w:p w:rsidR="00D61D1D" w:rsidRPr="007B2F58" w:rsidRDefault="00D61D1D" w:rsidP="007B2F58">
            <w:pPr>
              <w:spacing w:line="360" w:lineRule="auto"/>
              <w:jc w:val="center"/>
              <w:rPr>
                <w:b/>
                <w:color w:val="0D0D0D" w:themeColor="text1" w:themeTint="F2"/>
                <w:sz w:val="28"/>
                <w:szCs w:val="28"/>
              </w:rPr>
            </w:pPr>
            <w:r w:rsidRPr="007B2F58">
              <w:rPr>
                <w:b/>
                <w:color w:val="0D0D0D" w:themeColor="text1" w:themeTint="F2"/>
                <w:sz w:val="28"/>
                <w:szCs w:val="28"/>
              </w:rPr>
              <w:lastRenderedPageBreak/>
              <w:t>Мощнос</w:t>
            </w:r>
            <w:r w:rsidRPr="007B2F58">
              <w:rPr>
                <w:b/>
                <w:color w:val="0D0D0D" w:themeColor="text1" w:themeTint="F2"/>
                <w:sz w:val="28"/>
                <w:szCs w:val="28"/>
              </w:rPr>
              <w:lastRenderedPageBreak/>
              <w:t>ть</w:t>
            </w:r>
          </w:p>
          <w:p w:rsidR="00D61D1D" w:rsidRPr="007B2F58" w:rsidRDefault="00D61D1D" w:rsidP="007B2F58">
            <w:pPr>
              <w:spacing w:line="360" w:lineRule="auto"/>
              <w:jc w:val="center"/>
              <w:rPr>
                <w:b/>
                <w:color w:val="0D0D0D" w:themeColor="text1" w:themeTint="F2"/>
                <w:sz w:val="28"/>
                <w:szCs w:val="28"/>
              </w:rPr>
            </w:pPr>
            <w:r w:rsidRPr="007B2F58">
              <w:rPr>
                <w:b/>
                <w:color w:val="0D0D0D" w:themeColor="text1" w:themeTint="F2"/>
                <w:sz w:val="28"/>
                <w:szCs w:val="28"/>
              </w:rPr>
              <w:t>(км)</w:t>
            </w:r>
          </w:p>
        </w:tc>
        <w:tc>
          <w:tcPr>
            <w:tcW w:w="1276" w:type="dxa"/>
            <w:shd w:val="clear" w:color="auto" w:fill="auto"/>
            <w:vAlign w:val="center"/>
          </w:tcPr>
          <w:p w:rsidR="00D61D1D" w:rsidRPr="007B2F58" w:rsidRDefault="00D61D1D" w:rsidP="007B2F58">
            <w:pPr>
              <w:spacing w:line="360" w:lineRule="auto"/>
              <w:jc w:val="center"/>
              <w:rPr>
                <w:b/>
                <w:color w:val="0D0D0D" w:themeColor="text1" w:themeTint="F2"/>
                <w:sz w:val="28"/>
                <w:szCs w:val="28"/>
              </w:rPr>
            </w:pPr>
            <w:r w:rsidRPr="007B2F58">
              <w:rPr>
                <w:b/>
                <w:color w:val="0D0D0D" w:themeColor="text1" w:themeTint="F2"/>
                <w:sz w:val="28"/>
                <w:szCs w:val="28"/>
              </w:rPr>
              <w:lastRenderedPageBreak/>
              <w:t>Интенс</w:t>
            </w:r>
            <w:r w:rsidRPr="007B2F58">
              <w:rPr>
                <w:b/>
                <w:color w:val="0D0D0D" w:themeColor="text1" w:themeTint="F2"/>
                <w:sz w:val="28"/>
                <w:szCs w:val="28"/>
              </w:rPr>
              <w:lastRenderedPageBreak/>
              <w:t>ивность</w:t>
            </w:r>
          </w:p>
          <w:p w:rsidR="00D61D1D" w:rsidRPr="007B2F58" w:rsidRDefault="00D61D1D" w:rsidP="007B2F58">
            <w:pPr>
              <w:spacing w:line="360" w:lineRule="auto"/>
              <w:jc w:val="center"/>
              <w:rPr>
                <w:b/>
                <w:color w:val="0D0D0D" w:themeColor="text1" w:themeTint="F2"/>
                <w:sz w:val="28"/>
                <w:szCs w:val="28"/>
              </w:rPr>
            </w:pPr>
            <w:r w:rsidRPr="007B2F58">
              <w:rPr>
                <w:b/>
                <w:color w:val="0D0D0D" w:themeColor="text1" w:themeTint="F2"/>
                <w:sz w:val="28"/>
                <w:szCs w:val="28"/>
              </w:rPr>
              <w:t>(С</w:t>
            </w:r>
            <w:r w:rsidRPr="007B2F58">
              <w:rPr>
                <w:b/>
                <w:color w:val="0D0D0D" w:themeColor="text1" w:themeTint="F2"/>
                <w:sz w:val="28"/>
                <w:szCs w:val="28"/>
                <w:vertAlign w:val="superscript"/>
              </w:rPr>
              <w:t>0</w:t>
            </w:r>
            <w:r w:rsidRPr="007B2F58">
              <w:rPr>
                <w:b/>
                <w:color w:val="0D0D0D" w:themeColor="text1" w:themeTint="F2"/>
                <w:sz w:val="28"/>
                <w:szCs w:val="28"/>
              </w:rPr>
              <w:t>)</w:t>
            </w:r>
          </w:p>
        </w:tc>
        <w:tc>
          <w:tcPr>
            <w:tcW w:w="1276" w:type="dxa"/>
            <w:shd w:val="clear" w:color="auto" w:fill="auto"/>
            <w:vAlign w:val="center"/>
          </w:tcPr>
          <w:p w:rsidR="00D61D1D" w:rsidRPr="007B2F58" w:rsidRDefault="00D61D1D" w:rsidP="007B2F58">
            <w:pPr>
              <w:spacing w:line="360" w:lineRule="auto"/>
              <w:jc w:val="center"/>
              <w:rPr>
                <w:b/>
                <w:color w:val="0D0D0D" w:themeColor="text1" w:themeTint="F2"/>
                <w:sz w:val="28"/>
                <w:szCs w:val="28"/>
              </w:rPr>
            </w:pPr>
            <w:r w:rsidRPr="007B2F58">
              <w:rPr>
                <w:b/>
                <w:color w:val="0D0D0D" w:themeColor="text1" w:themeTint="F2"/>
                <w:sz w:val="28"/>
                <w:szCs w:val="28"/>
              </w:rPr>
              <w:lastRenderedPageBreak/>
              <w:t>Скорос</w:t>
            </w:r>
            <w:r w:rsidRPr="007B2F58">
              <w:rPr>
                <w:b/>
                <w:color w:val="0D0D0D" w:themeColor="text1" w:themeTint="F2"/>
                <w:sz w:val="28"/>
                <w:szCs w:val="28"/>
              </w:rPr>
              <w:lastRenderedPageBreak/>
              <w:t>ть ветра</w:t>
            </w:r>
          </w:p>
          <w:p w:rsidR="00D61D1D" w:rsidRPr="007B2F58" w:rsidRDefault="00D61D1D" w:rsidP="007B2F58">
            <w:pPr>
              <w:spacing w:line="360" w:lineRule="auto"/>
              <w:jc w:val="center"/>
              <w:rPr>
                <w:b/>
                <w:color w:val="0D0D0D" w:themeColor="text1" w:themeTint="F2"/>
                <w:sz w:val="28"/>
                <w:szCs w:val="28"/>
              </w:rPr>
            </w:pPr>
            <w:r w:rsidRPr="007B2F58">
              <w:rPr>
                <w:b/>
                <w:color w:val="0D0D0D" w:themeColor="text1" w:themeTint="F2"/>
                <w:sz w:val="28"/>
                <w:szCs w:val="28"/>
              </w:rPr>
              <w:t>(0-1м/с)</w:t>
            </w:r>
          </w:p>
        </w:tc>
        <w:tc>
          <w:tcPr>
            <w:tcW w:w="1104" w:type="dxa"/>
            <w:shd w:val="clear" w:color="auto" w:fill="auto"/>
            <w:vAlign w:val="center"/>
          </w:tcPr>
          <w:p w:rsidR="00D61D1D" w:rsidRPr="007B2F58" w:rsidRDefault="00D61D1D" w:rsidP="007B2F58">
            <w:pPr>
              <w:spacing w:line="360" w:lineRule="auto"/>
              <w:jc w:val="center"/>
              <w:rPr>
                <w:b/>
                <w:color w:val="0D0D0D" w:themeColor="text1" w:themeTint="F2"/>
                <w:sz w:val="28"/>
                <w:szCs w:val="28"/>
              </w:rPr>
            </w:pPr>
            <w:r w:rsidRPr="007B2F58">
              <w:rPr>
                <w:b/>
                <w:color w:val="0D0D0D" w:themeColor="text1" w:themeTint="F2"/>
                <w:sz w:val="28"/>
                <w:szCs w:val="28"/>
              </w:rPr>
              <w:lastRenderedPageBreak/>
              <w:t xml:space="preserve">Застой </w:t>
            </w:r>
            <w:r w:rsidRPr="007B2F58">
              <w:rPr>
                <w:b/>
                <w:color w:val="0D0D0D" w:themeColor="text1" w:themeTint="F2"/>
                <w:sz w:val="28"/>
                <w:szCs w:val="28"/>
              </w:rPr>
              <w:lastRenderedPageBreak/>
              <w:t>воздуха</w:t>
            </w:r>
          </w:p>
        </w:tc>
        <w:tc>
          <w:tcPr>
            <w:tcW w:w="1305" w:type="dxa"/>
            <w:vMerge/>
            <w:shd w:val="clear" w:color="auto" w:fill="auto"/>
          </w:tcPr>
          <w:p w:rsidR="00D61D1D" w:rsidRPr="007B2F58" w:rsidRDefault="00D61D1D" w:rsidP="007B2F58">
            <w:pPr>
              <w:spacing w:line="360" w:lineRule="auto"/>
              <w:rPr>
                <w:color w:val="0D0D0D" w:themeColor="text1" w:themeTint="F2"/>
                <w:sz w:val="28"/>
                <w:szCs w:val="28"/>
              </w:rPr>
            </w:pPr>
          </w:p>
        </w:tc>
        <w:tc>
          <w:tcPr>
            <w:tcW w:w="1441" w:type="dxa"/>
            <w:vMerge/>
            <w:shd w:val="clear" w:color="auto" w:fill="auto"/>
          </w:tcPr>
          <w:p w:rsidR="00D61D1D" w:rsidRPr="007B2F58" w:rsidRDefault="00D61D1D" w:rsidP="007B2F58">
            <w:pPr>
              <w:spacing w:line="360" w:lineRule="auto"/>
              <w:rPr>
                <w:color w:val="0D0D0D" w:themeColor="text1" w:themeTint="F2"/>
                <w:sz w:val="28"/>
                <w:szCs w:val="28"/>
              </w:rPr>
            </w:pPr>
          </w:p>
        </w:tc>
      </w:tr>
      <w:tr w:rsidR="009F3552" w:rsidRPr="007B2F58" w:rsidTr="007C11DE">
        <w:trPr>
          <w:trHeight w:val="405"/>
        </w:trPr>
        <w:tc>
          <w:tcPr>
            <w:tcW w:w="1702" w:type="dxa"/>
            <w:shd w:val="clear" w:color="auto" w:fill="auto"/>
            <w:vAlign w:val="center"/>
          </w:tcPr>
          <w:p w:rsidR="00D61D1D" w:rsidRPr="007B2F58" w:rsidRDefault="00D61D1D" w:rsidP="007B2F58">
            <w:pPr>
              <w:spacing w:line="360" w:lineRule="auto"/>
              <w:jc w:val="center"/>
              <w:rPr>
                <w:color w:val="0D0D0D" w:themeColor="text1" w:themeTint="F2"/>
                <w:sz w:val="28"/>
                <w:szCs w:val="28"/>
              </w:rPr>
            </w:pPr>
            <w:r w:rsidRPr="007B2F58">
              <w:rPr>
                <w:color w:val="0D0D0D" w:themeColor="text1" w:themeTint="F2"/>
                <w:sz w:val="28"/>
                <w:szCs w:val="28"/>
              </w:rPr>
              <w:lastRenderedPageBreak/>
              <w:t>Умеренный</w:t>
            </w:r>
          </w:p>
        </w:tc>
        <w:tc>
          <w:tcPr>
            <w:tcW w:w="1276" w:type="dxa"/>
            <w:shd w:val="clear" w:color="auto" w:fill="auto"/>
            <w:vAlign w:val="center"/>
          </w:tcPr>
          <w:p w:rsidR="00D61D1D" w:rsidRPr="007B2F58" w:rsidRDefault="00D61D1D" w:rsidP="007B2F58">
            <w:pPr>
              <w:spacing w:line="360" w:lineRule="auto"/>
              <w:jc w:val="center"/>
              <w:rPr>
                <w:color w:val="0D0D0D" w:themeColor="text1" w:themeTint="F2"/>
                <w:sz w:val="28"/>
                <w:szCs w:val="28"/>
              </w:rPr>
            </w:pPr>
            <w:r w:rsidRPr="007B2F58">
              <w:rPr>
                <w:color w:val="0D0D0D" w:themeColor="text1" w:themeTint="F2"/>
                <w:sz w:val="28"/>
                <w:szCs w:val="28"/>
              </w:rPr>
              <w:t>30-40</w:t>
            </w:r>
          </w:p>
        </w:tc>
        <w:tc>
          <w:tcPr>
            <w:tcW w:w="1417" w:type="dxa"/>
            <w:shd w:val="clear" w:color="auto" w:fill="auto"/>
            <w:vAlign w:val="center"/>
          </w:tcPr>
          <w:p w:rsidR="00D61D1D" w:rsidRPr="007B2F58" w:rsidRDefault="00D61D1D" w:rsidP="007B2F58">
            <w:pPr>
              <w:spacing w:line="360" w:lineRule="auto"/>
              <w:jc w:val="center"/>
              <w:rPr>
                <w:color w:val="0D0D0D" w:themeColor="text1" w:themeTint="F2"/>
                <w:sz w:val="28"/>
                <w:szCs w:val="28"/>
              </w:rPr>
            </w:pPr>
            <w:r w:rsidRPr="007B2F58">
              <w:rPr>
                <w:color w:val="0D0D0D" w:themeColor="text1" w:themeTint="F2"/>
                <w:sz w:val="28"/>
                <w:szCs w:val="28"/>
              </w:rPr>
              <w:t>0,4-0,5</w:t>
            </w:r>
          </w:p>
        </w:tc>
        <w:tc>
          <w:tcPr>
            <w:tcW w:w="1276" w:type="dxa"/>
            <w:shd w:val="clear" w:color="auto" w:fill="auto"/>
            <w:vAlign w:val="center"/>
          </w:tcPr>
          <w:p w:rsidR="00D61D1D" w:rsidRPr="007B2F58" w:rsidRDefault="00D61D1D" w:rsidP="007B2F58">
            <w:pPr>
              <w:spacing w:line="360" w:lineRule="auto"/>
              <w:jc w:val="center"/>
              <w:rPr>
                <w:color w:val="0D0D0D" w:themeColor="text1" w:themeTint="F2"/>
                <w:sz w:val="28"/>
                <w:szCs w:val="28"/>
              </w:rPr>
            </w:pPr>
            <w:r w:rsidRPr="007B2F58">
              <w:rPr>
                <w:color w:val="0D0D0D" w:themeColor="text1" w:themeTint="F2"/>
                <w:sz w:val="28"/>
                <w:szCs w:val="28"/>
              </w:rPr>
              <w:t>3-5</w:t>
            </w:r>
          </w:p>
        </w:tc>
        <w:tc>
          <w:tcPr>
            <w:tcW w:w="1276" w:type="dxa"/>
            <w:shd w:val="clear" w:color="auto" w:fill="auto"/>
            <w:vAlign w:val="center"/>
          </w:tcPr>
          <w:p w:rsidR="00D61D1D" w:rsidRPr="007B2F58" w:rsidRDefault="00D61D1D" w:rsidP="007B2F58">
            <w:pPr>
              <w:spacing w:line="360" w:lineRule="auto"/>
              <w:jc w:val="center"/>
              <w:rPr>
                <w:color w:val="0D0D0D" w:themeColor="text1" w:themeTint="F2"/>
                <w:sz w:val="28"/>
                <w:szCs w:val="28"/>
              </w:rPr>
            </w:pPr>
            <w:r w:rsidRPr="007B2F58">
              <w:rPr>
                <w:color w:val="0D0D0D" w:themeColor="text1" w:themeTint="F2"/>
                <w:sz w:val="28"/>
                <w:szCs w:val="28"/>
              </w:rPr>
              <w:t>20-30</w:t>
            </w:r>
          </w:p>
        </w:tc>
        <w:tc>
          <w:tcPr>
            <w:tcW w:w="1104" w:type="dxa"/>
            <w:shd w:val="clear" w:color="auto" w:fill="auto"/>
            <w:vAlign w:val="center"/>
          </w:tcPr>
          <w:p w:rsidR="00D61D1D" w:rsidRPr="007B2F58" w:rsidRDefault="00D61D1D" w:rsidP="007B2F58">
            <w:pPr>
              <w:spacing w:line="360" w:lineRule="auto"/>
              <w:jc w:val="center"/>
              <w:rPr>
                <w:color w:val="0D0D0D" w:themeColor="text1" w:themeTint="F2"/>
                <w:sz w:val="28"/>
                <w:szCs w:val="28"/>
              </w:rPr>
            </w:pPr>
            <w:r w:rsidRPr="007B2F58">
              <w:rPr>
                <w:color w:val="0D0D0D" w:themeColor="text1" w:themeTint="F2"/>
                <w:sz w:val="28"/>
                <w:szCs w:val="28"/>
              </w:rPr>
              <w:t>7-12</w:t>
            </w:r>
          </w:p>
        </w:tc>
        <w:tc>
          <w:tcPr>
            <w:tcW w:w="1305" w:type="dxa"/>
            <w:shd w:val="clear" w:color="auto" w:fill="auto"/>
            <w:vAlign w:val="center"/>
          </w:tcPr>
          <w:p w:rsidR="00D61D1D" w:rsidRPr="007B2F58" w:rsidRDefault="00D61D1D" w:rsidP="007B2F58">
            <w:pPr>
              <w:spacing w:line="360" w:lineRule="auto"/>
              <w:jc w:val="center"/>
              <w:rPr>
                <w:color w:val="0D0D0D" w:themeColor="text1" w:themeTint="F2"/>
                <w:sz w:val="28"/>
                <w:szCs w:val="28"/>
              </w:rPr>
            </w:pPr>
            <w:r w:rsidRPr="007B2F58">
              <w:rPr>
                <w:color w:val="0D0D0D" w:themeColor="text1" w:themeTint="F2"/>
                <w:sz w:val="28"/>
                <w:szCs w:val="28"/>
              </w:rPr>
              <w:t>0,8-1,0</w:t>
            </w:r>
          </w:p>
        </w:tc>
        <w:tc>
          <w:tcPr>
            <w:tcW w:w="1441" w:type="dxa"/>
            <w:shd w:val="clear" w:color="auto" w:fill="auto"/>
            <w:vAlign w:val="center"/>
          </w:tcPr>
          <w:p w:rsidR="00D61D1D" w:rsidRPr="007B2F58" w:rsidRDefault="00D61D1D" w:rsidP="007B2F58">
            <w:pPr>
              <w:spacing w:line="360" w:lineRule="auto"/>
              <w:jc w:val="center"/>
              <w:rPr>
                <w:color w:val="0D0D0D" w:themeColor="text1" w:themeTint="F2"/>
                <w:sz w:val="28"/>
                <w:szCs w:val="28"/>
              </w:rPr>
            </w:pPr>
            <w:r w:rsidRPr="007B2F58">
              <w:rPr>
                <w:color w:val="0D0D0D" w:themeColor="text1" w:themeTint="F2"/>
                <w:sz w:val="28"/>
                <w:szCs w:val="28"/>
              </w:rPr>
              <w:t>100-550</w:t>
            </w:r>
          </w:p>
        </w:tc>
      </w:tr>
    </w:tbl>
    <w:p w:rsidR="00D61D1D" w:rsidRPr="007B2F58" w:rsidRDefault="00D61D1D" w:rsidP="007B2F58">
      <w:pPr>
        <w:widowControl w:val="0"/>
        <w:tabs>
          <w:tab w:val="left" w:pos="708"/>
        </w:tabs>
        <w:autoSpaceDE w:val="0"/>
        <w:spacing w:line="360" w:lineRule="auto"/>
        <w:ind w:right="-5" w:firstLine="540"/>
        <w:jc w:val="both"/>
        <w:rPr>
          <w:color w:val="0D0D0D" w:themeColor="text1" w:themeTint="F2"/>
          <w:sz w:val="28"/>
          <w:szCs w:val="28"/>
        </w:rPr>
      </w:pPr>
      <w:r w:rsidRPr="007B2F58">
        <w:rPr>
          <w:color w:val="0D0D0D" w:themeColor="text1" w:themeTint="F2"/>
          <w:sz w:val="28"/>
          <w:szCs w:val="28"/>
        </w:rPr>
        <w:t>Метеорологический потенциал атмосферы (МПА) представляет собой коэффициент, характеризующий преобладание тех или иных процессов (накапливание или рассеивание) в течение года на данной местности, и определяется по формуле:</w:t>
      </w:r>
    </w:p>
    <w:p w:rsidR="00D61D1D" w:rsidRPr="007B2F58" w:rsidRDefault="00D61D1D" w:rsidP="007B2F58">
      <w:pPr>
        <w:widowControl w:val="0"/>
        <w:tabs>
          <w:tab w:val="left" w:pos="708"/>
        </w:tabs>
        <w:autoSpaceDE w:val="0"/>
        <w:spacing w:line="360" w:lineRule="auto"/>
        <w:jc w:val="center"/>
        <w:rPr>
          <w:color w:val="0D0D0D" w:themeColor="text1" w:themeTint="F2"/>
          <w:sz w:val="28"/>
          <w:szCs w:val="28"/>
          <w:u w:val="single"/>
        </w:rPr>
      </w:pPr>
      <w:r w:rsidRPr="007B2F58">
        <w:rPr>
          <w:color w:val="0D0D0D" w:themeColor="text1" w:themeTint="F2"/>
          <w:sz w:val="28"/>
          <w:szCs w:val="28"/>
        </w:rPr>
        <w:t xml:space="preserve">           </w:t>
      </w:r>
      <w:r w:rsidRPr="007B2F58">
        <w:rPr>
          <w:color w:val="0D0D0D" w:themeColor="text1" w:themeTint="F2"/>
          <w:sz w:val="28"/>
          <w:szCs w:val="28"/>
          <w:u w:val="single"/>
        </w:rPr>
        <w:t>Рш + Рт</w:t>
      </w:r>
    </w:p>
    <w:p w:rsidR="00D61D1D" w:rsidRPr="007B2F58" w:rsidRDefault="00D61D1D" w:rsidP="007B2F58">
      <w:pPr>
        <w:widowControl w:val="0"/>
        <w:tabs>
          <w:tab w:val="left" w:pos="708"/>
        </w:tabs>
        <w:autoSpaceDE w:val="0"/>
        <w:spacing w:line="360" w:lineRule="auto"/>
        <w:jc w:val="center"/>
        <w:rPr>
          <w:color w:val="0D0D0D" w:themeColor="text1" w:themeTint="F2"/>
          <w:sz w:val="28"/>
          <w:szCs w:val="28"/>
        </w:rPr>
      </w:pPr>
      <w:r w:rsidRPr="007B2F58">
        <w:rPr>
          <w:color w:val="0D0D0D" w:themeColor="text1" w:themeTint="F2"/>
          <w:sz w:val="28"/>
          <w:szCs w:val="28"/>
        </w:rPr>
        <w:t>Км =  Ро + Рв</w:t>
      </w:r>
    </w:p>
    <w:p w:rsidR="00D61D1D" w:rsidRPr="007B2F58" w:rsidRDefault="00D61D1D" w:rsidP="007B2F58">
      <w:pPr>
        <w:widowControl w:val="0"/>
        <w:tabs>
          <w:tab w:val="left" w:pos="708"/>
        </w:tabs>
        <w:autoSpaceDE w:val="0"/>
        <w:spacing w:line="360" w:lineRule="auto"/>
        <w:jc w:val="center"/>
        <w:rPr>
          <w:color w:val="0D0D0D" w:themeColor="text1" w:themeTint="F2"/>
          <w:sz w:val="28"/>
          <w:szCs w:val="28"/>
        </w:rPr>
      </w:pPr>
    </w:p>
    <w:p w:rsidR="00D61D1D" w:rsidRPr="007B2F58" w:rsidRDefault="00D61D1D" w:rsidP="007B2F58">
      <w:pPr>
        <w:widowControl w:val="0"/>
        <w:tabs>
          <w:tab w:val="left" w:pos="708"/>
        </w:tabs>
        <w:autoSpaceDE w:val="0"/>
        <w:spacing w:line="360" w:lineRule="auto"/>
        <w:ind w:firstLine="567"/>
        <w:jc w:val="both"/>
        <w:rPr>
          <w:color w:val="0D0D0D" w:themeColor="text1" w:themeTint="F2"/>
          <w:sz w:val="28"/>
          <w:szCs w:val="28"/>
        </w:rPr>
      </w:pPr>
      <w:r w:rsidRPr="007B2F58">
        <w:rPr>
          <w:color w:val="0D0D0D" w:themeColor="text1" w:themeTint="F2"/>
          <w:sz w:val="28"/>
          <w:szCs w:val="28"/>
        </w:rPr>
        <w:t xml:space="preserve">    </w:t>
      </w:r>
      <w:r w:rsidR="008A4B01" w:rsidRPr="007B2F58">
        <w:rPr>
          <w:color w:val="0D0D0D" w:themeColor="text1" w:themeTint="F2"/>
          <w:sz w:val="28"/>
          <w:szCs w:val="28"/>
        </w:rPr>
        <w:t xml:space="preserve">где    </w:t>
      </w:r>
      <w:r w:rsidRPr="007B2F58">
        <w:rPr>
          <w:color w:val="0D0D0D" w:themeColor="text1" w:themeTint="F2"/>
          <w:sz w:val="28"/>
          <w:szCs w:val="28"/>
        </w:rPr>
        <w:t>Км - метеорологический потенциал атмосферы (МПА);</w:t>
      </w:r>
    </w:p>
    <w:p w:rsidR="00D61D1D" w:rsidRPr="007B2F58" w:rsidRDefault="00D61D1D" w:rsidP="007B2F58">
      <w:pPr>
        <w:widowControl w:val="0"/>
        <w:tabs>
          <w:tab w:val="left" w:pos="708"/>
        </w:tabs>
        <w:autoSpaceDE w:val="0"/>
        <w:spacing w:line="360" w:lineRule="auto"/>
        <w:ind w:firstLine="567"/>
        <w:jc w:val="both"/>
        <w:rPr>
          <w:color w:val="0D0D0D" w:themeColor="text1" w:themeTint="F2"/>
          <w:sz w:val="28"/>
          <w:szCs w:val="28"/>
        </w:rPr>
      </w:pPr>
      <w:r w:rsidRPr="007B2F58">
        <w:rPr>
          <w:color w:val="0D0D0D" w:themeColor="text1" w:themeTint="F2"/>
          <w:sz w:val="28"/>
          <w:szCs w:val="28"/>
        </w:rPr>
        <w:t xml:space="preserve">    </w:t>
      </w:r>
      <w:r w:rsidRPr="007B2F58">
        <w:rPr>
          <w:color w:val="0D0D0D" w:themeColor="text1" w:themeTint="F2"/>
          <w:sz w:val="28"/>
          <w:szCs w:val="28"/>
        </w:rPr>
        <w:tab/>
        <w:t xml:space="preserve">      Рш - повторяемость скоростей ветра 0 - 1 м/с, %;</w:t>
      </w:r>
    </w:p>
    <w:p w:rsidR="00D61D1D" w:rsidRPr="007B2F58" w:rsidRDefault="00D61D1D" w:rsidP="007B2F58">
      <w:pPr>
        <w:widowControl w:val="0"/>
        <w:tabs>
          <w:tab w:val="left" w:pos="708"/>
        </w:tabs>
        <w:autoSpaceDE w:val="0"/>
        <w:spacing w:line="360" w:lineRule="auto"/>
        <w:ind w:left="1416"/>
        <w:jc w:val="both"/>
        <w:rPr>
          <w:color w:val="0D0D0D" w:themeColor="text1" w:themeTint="F2"/>
          <w:sz w:val="28"/>
          <w:szCs w:val="28"/>
        </w:rPr>
      </w:pPr>
      <w:r w:rsidRPr="007B2F58">
        <w:rPr>
          <w:color w:val="0D0D0D" w:themeColor="text1" w:themeTint="F2"/>
          <w:sz w:val="28"/>
          <w:szCs w:val="28"/>
        </w:rPr>
        <w:t xml:space="preserve">      Рт  - повторяемость дней с туманами, %;</w:t>
      </w:r>
    </w:p>
    <w:p w:rsidR="00D61D1D" w:rsidRPr="007B2F58" w:rsidRDefault="00D61D1D" w:rsidP="007B2F58">
      <w:pPr>
        <w:widowControl w:val="0"/>
        <w:tabs>
          <w:tab w:val="left" w:pos="708"/>
        </w:tabs>
        <w:autoSpaceDE w:val="0"/>
        <w:spacing w:line="360" w:lineRule="auto"/>
        <w:ind w:firstLine="567"/>
        <w:jc w:val="both"/>
        <w:rPr>
          <w:color w:val="0D0D0D" w:themeColor="text1" w:themeTint="F2"/>
          <w:sz w:val="28"/>
          <w:szCs w:val="28"/>
        </w:rPr>
      </w:pPr>
      <w:r w:rsidRPr="007B2F58">
        <w:rPr>
          <w:color w:val="0D0D0D" w:themeColor="text1" w:themeTint="F2"/>
          <w:sz w:val="28"/>
          <w:szCs w:val="28"/>
        </w:rPr>
        <w:t xml:space="preserve">                   Ро  - повторяемость дней с осадками 0,5 мм, %;</w:t>
      </w:r>
    </w:p>
    <w:p w:rsidR="00D61D1D" w:rsidRPr="007B2F58" w:rsidRDefault="00D61D1D" w:rsidP="007B2F58">
      <w:pPr>
        <w:widowControl w:val="0"/>
        <w:tabs>
          <w:tab w:val="left" w:pos="708"/>
        </w:tabs>
        <w:autoSpaceDE w:val="0"/>
        <w:spacing w:line="360" w:lineRule="auto"/>
        <w:ind w:firstLine="567"/>
        <w:jc w:val="both"/>
        <w:rPr>
          <w:color w:val="0D0D0D" w:themeColor="text1" w:themeTint="F2"/>
          <w:sz w:val="28"/>
          <w:szCs w:val="28"/>
        </w:rPr>
      </w:pPr>
      <w:r w:rsidRPr="007B2F58">
        <w:rPr>
          <w:color w:val="0D0D0D" w:themeColor="text1" w:themeTint="F2"/>
          <w:sz w:val="28"/>
          <w:szCs w:val="28"/>
        </w:rPr>
        <w:t xml:space="preserve">                   Рв  - повторяемость скоростей ветра более 6 м/с, %.</w:t>
      </w:r>
    </w:p>
    <w:p w:rsidR="00D61D1D" w:rsidRPr="007B2F58" w:rsidRDefault="00EF4EFB" w:rsidP="007B2F58">
      <w:pPr>
        <w:widowControl w:val="0"/>
        <w:tabs>
          <w:tab w:val="left" w:pos="708"/>
        </w:tabs>
        <w:autoSpaceDE w:val="0"/>
        <w:spacing w:line="360" w:lineRule="auto"/>
        <w:ind w:firstLine="567"/>
        <w:jc w:val="both"/>
        <w:rPr>
          <w:color w:val="0D0D0D" w:themeColor="text1" w:themeTint="F2"/>
          <w:sz w:val="28"/>
          <w:szCs w:val="28"/>
        </w:rPr>
      </w:pPr>
      <w:r w:rsidRPr="007B2F58">
        <w:rPr>
          <w:color w:val="0D0D0D" w:themeColor="text1" w:themeTint="F2"/>
          <w:sz w:val="28"/>
          <w:szCs w:val="28"/>
        </w:rPr>
        <w:t>При Км&gt;</w:t>
      </w:r>
      <w:r w:rsidR="00D61D1D" w:rsidRPr="007B2F58">
        <w:rPr>
          <w:color w:val="0D0D0D" w:themeColor="text1" w:themeTint="F2"/>
          <w:sz w:val="28"/>
          <w:szCs w:val="28"/>
        </w:rPr>
        <w:t xml:space="preserve"> 1 преобладают процессы, </w:t>
      </w:r>
      <w:r w:rsidRPr="007B2F58">
        <w:rPr>
          <w:color w:val="0D0D0D" w:themeColor="text1" w:themeTint="F2"/>
          <w:sz w:val="28"/>
          <w:szCs w:val="28"/>
        </w:rPr>
        <w:t>способствующие накапливанию</w:t>
      </w:r>
      <w:r w:rsidR="00D61D1D" w:rsidRPr="007B2F58">
        <w:rPr>
          <w:color w:val="0D0D0D" w:themeColor="text1" w:themeTint="F2"/>
          <w:sz w:val="28"/>
          <w:szCs w:val="28"/>
        </w:rPr>
        <w:t xml:space="preserve"> </w:t>
      </w:r>
      <w:r w:rsidRPr="007B2F58">
        <w:rPr>
          <w:color w:val="0D0D0D" w:themeColor="text1" w:themeTint="F2"/>
          <w:sz w:val="28"/>
          <w:szCs w:val="28"/>
        </w:rPr>
        <w:t>вредных примесей</w:t>
      </w:r>
      <w:r w:rsidR="00D61D1D" w:rsidRPr="007B2F58">
        <w:rPr>
          <w:color w:val="0D0D0D" w:themeColor="text1" w:themeTint="F2"/>
          <w:sz w:val="28"/>
          <w:szCs w:val="28"/>
        </w:rPr>
        <w:t xml:space="preserve">, но условия </w:t>
      </w:r>
      <w:r w:rsidRPr="007B2F58">
        <w:rPr>
          <w:color w:val="0D0D0D" w:themeColor="text1" w:themeTint="F2"/>
          <w:sz w:val="28"/>
          <w:szCs w:val="28"/>
        </w:rPr>
        <w:t>для рассеивания</w:t>
      </w:r>
      <w:r w:rsidR="00D61D1D" w:rsidRPr="007B2F58">
        <w:rPr>
          <w:color w:val="0D0D0D" w:themeColor="text1" w:themeTint="F2"/>
          <w:sz w:val="28"/>
          <w:szCs w:val="28"/>
        </w:rPr>
        <w:t xml:space="preserve"> благоприятные.  </w:t>
      </w:r>
    </w:p>
    <w:p w:rsidR="00D61D1D" w:rsidRPr="007B2F58" w:rsidRDefault="00EF4EFB" w:rsidP="007B2F58">
      <w:pPr>
        <w:widowControl w:val="0"/>
        <w:tabs>
          <w:tab w:val="left" w:pos="708"/>
        </w:tabs>
        <w:autoSpaceDE w:val="0"/>
        <w:spacing w:line="360" w:lineRule="auto"/>
        <w:ind w:firstLine="567"/>
        <w:jc w:val="both"/>
        <w:rPr>
          <w:color w:val="0D0D0D" w:themeColor="text1" w:themeTint="F2"/>
          <w:sz w:val="28"/>
          <w:szCs w:val="28"/>
        </w:rPr>
      </w:pPr>
      <w:r w:rsidRPr="007B2F58">
        <w:rPr>
          <w:color w:val="0D0D0D" w:themeColor="text1" w:themeTint="F2"/>
          <w:sz w:val="28"/>
          <w:szCs w:val="28"/>
        </w:rPr>
        <w:t xml:space="preserve">При </w:t>
      </w:r>
      <w:r w:rsidR="00D61D1D" w:rsidRPr="007B2F58">
        <w:rPr>
          <w:color w:val="0D0D0D" w:themeColor="text1" w:themeTint="F2"/>
          <w:sz w:val="28"/>
          <w:szCs w:val="28"/>
        </w:rPr>
        <w:t xml:space="preserve">Км &lt; 1 преобладают  процессы  самоочищения  атмосферы.  </w:t>
      </w:r>
    </w:p>
    <w:p w:rsidR="00D61D1D" w:rsidRPr="007B2F58" w:rsidRDefault="00D61D1D" w:rsidP="007B2F58">
      <w:pPr>
        <w:widowControl w:val="0"/>
        <w:tabs>
          <w:tab w:val="left" w:pos="708"/>
        </w:tabs>
        <w:autoSpaceDE w:val="0"/>
        <w:spacing w:line="360" w:lineRule="auto"/>
        <w:ind w:firstLine="567"/>
        <w:jc w:val="both"/>
        <w:rPr>
          <w:color w:val="0D0D0D" w:themeColor="text1" w:themeTint="F2"/>
          <w:sz w:val="28"/>
          <w:szCs w:val="28"/>
        </w:rPr>
      </w:pPr>
      <w:r w:rsidRPr="007B2F58">
        <w:rPr>
          <w:color w:val="0D0D0D" w:themeColor="text1" w:themeTint="F2"/>
          <w:sz w:val="28"/>
          <w:szCs w:val="28"/>
        </w:rPr>
        <w:t xml:space="preserve">При Км = 1 - 3 </w:t>
      </w:r>
      <w:r w:rsidR="00BB4CA0" w:rsidRPr="007B2F58">
        <w:rPr>
          <w:color w:val="0D0D0D" w:themeColor="text1" w:themeTint="F2"/>
          <w:sz w:val="28"/>
          <w:szCs w:val="28"/>
        </w:rPr>
        <w:t>-</w:t>
      </w:r>
      <w:r w:rsidRPr="007B2F58">
        <w:rPr>
          <w:color w:val="0D0D0D" w:themeColor="text1" w:themeTint="F2"/>
          <w:sz w:val="28"/>
          <w:szCs w:val="28"/>
        </w:rPr>
        <w:t xml:space="preserve"> неблагоприятные.  </w:t>
      </w:r>
    </w:p>
    <w:p w:rsidR="00D61D1D" w:rsidRPr="007B2F58" w:rsidRDefault="00EF4EFB" w:rsidP="007B2F58">
      <w:pPr>
        <w:widowControl w:val="0"/>
        <w:tabs>
          <w:tab w:val="left" w:pos="708"/>
        </w:tabs>
        <w:autoSpaceDE w:val="0"/>
        <w:spacing w:line="360" w:lineRule="auto"/>
        <w:ind w:firstLine="567"/>
        <w:jc w:val="both"/>
        <w:rPr>
          <w:color w:val="0D0D0D" w:themeColor="text1" w:themeTint="F2"/>
          <w:sz w:val="28"/>
          <w:szCs w:val="28"/>
        </w:rPr>
      </w:pPr>
      <w:r w:rsidRPr="007B2F58">
        <w:rPr>
          <w:color w:val="0D0D0D" w:themeColor="text1" w:themeTint="F2"/>
          <w:sz w:val="28"/>
          <w:szCs w:val="28"/>
        </w:rPr>
        <w:t>При Км&gt;</w:t>
      </w:r>
      <w:r w:rsidR="00D61D1D" w:rsidRPr="007B2F58">
        <w:rPr>
          <w:color w:val="0D0D0D" w:themeColor="text1" w:themeTint="F2"/>
          <w:sz w:val="28"/>
          <w:szCs w:val="28"/>
        </w:rPr>
        <w:t xml:space="preserve"> </w:t>
      </w:r>
      <w:r w:rsidRPr="007B2F58">
        <w:rPr>
          <w:color w:val="0D0D0D" w:themeColor="text1" w:themeTint="F2"/>
          <w:sz w:val="28"/>
          <w:szCs w:val="28"/>
        </w:rPr>
        <w:t>3 -</w:t>
      </w:r>
      <w:r w:rsidR="00D61D1D" w:rsidRPr="007B2F58">
        <w:rPr>
          <w:color w:val="0D0D0D" w:themeColor="text1" w:themeTint="F2"/>
          <w:sz w:val="28"/>
          <w:szCs w:val="28"/>
        </w:rPr>
        <w:t xml:space="preserve"> крайне неблагоприятные.</w:t>
      </w:r>
    </w:p>
    <w:p w:rsidR="00D61D1D" w:rsidRPr="007B2F58" w:rsidRDefault="00D61D1D" w:rsidP="007B2F58">
      <w:pPr>
        <w:widowControl w:val="0"/>
        <w:tabs>
          <w:tab w:val="left" w:pos="708"/>
        </w:tabs>
        <w:autoSpaceDE w:val="0"/>
        <w:spacing w:line="360" w:lineRule="auto"/>
        <w:ind w:firstLine="567"/>
        <w:jc w:val="both"/>
        <w:rPr>
          <w:color w:val="0D0D0D" w:themeColor="text1" w:themeTint="F2"/>
          <w:sz w:val="28"/>
          <w:szCs w:val="28"/>
        </w:rPr>
      </w:pPr>
      <w:r w:rsidRPr="007B2F58">
        <w:rPr>
          <w:color w:val="0D0D0D" w:themeColor="text1" w:themeTint="F2"/>
          <w:sz w:val="28"/>
          <w:szCs w:val="28"/>
        </w:rPr>
        <w:t xml:space="preserve">По расчету в среднем для Калужской области Км составляет около ±0,5. Следовательно, в атмосферном воздухе преобладают процессы самоочищения. </w:t>
      </w:r>
    </w:p>
    <w:p w:rsidR="003F7067" w:rsidRPr="007B2F58" w:rsidRDefault="003F7067" w:rsidP="007B2F58">
      <w:pPr>
        <w:widowControl w:val="0"/>
        <w:tabs>
          <w:tab w:val="left" w:pos="708"/>
        </w:tabs>
        <w:autoSpaceDE w:val="0"/>
        <w:spacing w:line="360" w:lineRule="auto"/>
        <w:ind w:firstLine="567"/>
        <w:jc w:val="both"/>
        <w:rPr>
          <w:color w:val="0D0D0D" w:themeColor="text1" w:themeTint="F2"/>
          <w:sz w:val="28"/>
          <w:szCs w:val="28"/>
        </w:rPr>
      </w:pPr>
      <w:r w:rsidRPr="007B2F58">
        <w:rPr>
          <w:color w:val="0D0D0D" w:themeColor="text1" w:themeTint="F2"/>
          <w:sz w:val="28"/>
          <w:szCs w:val="28"/>
        </w:rPr>
        <w:t>Экономическую основу поселения составляет сельскохозяйственная направленность. Вредные производства, в деятельности которых образуются выбросы загрязняющих веществ в атмосферу отсутствуют.</w:t>
      </w:r>
    </w:p>
    <w:p w:rsidR="00D40138" w:rsidRPr="007B2F58" w:rsidRDefault="003F7067" w:rsidP="007B2F58">
      <w:pPr>
        <w:widowControl w:val="0"/>
        <w:tabs>
          <w:tab w:val="left" w:pos="708"/>
        </w:tabs>
        <w:autoSpaceDE w:val="0"/>
        <w:spacing w:line="360" w:lineRule="auto"/>
        <w:ind w:firstLine="567"/>
        <w:jc w:val="both"/>
        <w:rPr>
          <w:color w:val="FF0000"/>
          <w:sz w:val="28"/>
          <w:szCs w:val="28"/>
        </w:rPr>
      </w:pPr>
      <w:r w:rsidRPr="007B2F58">
        <w:rPr>
          <w:color w:val="FF0000"/>
          <w:sz w:val="28"/>
          <w:szCs w:val="28"/>
        </w:rPr>
        <w:t xml:space="preserve">       </w:t>
      </w:r>
    </w:p>
    <w:p w:rsidR="00D61D1D" w:rsidRPr="007B2F58" w:rsidRDefault="00D61D1D" w:rsidP="007B2F58">
      <w:pPr>
        <w:pStyle w:val="affffd"/>
        <w:spacing w:line="360" w:lineRule="auto"/>
        <w:rPr>
          <w:i/>
          <w:color w:val="0D0D0D" w:themeColor="text1" w:themeTint="F2"/>
          <w:sz w:val="28"/>
          <w:szCs w:val="28"/>
        </w:rPr>
      </w:pPr>
      <w:r w:rsidRPr="007B2F58">
        <w:rPr>
          <w:i/>
          <w:color w:val="0D0D0D" w:themeColor="text1" w:themeTint="F2"/>
          <w:sz w:val="28"/>
          <w:szCs w:val="28"/>
        </w:rPr>
        <w:t>Состояние поверхностных и подземных вод</w:t>
      </w:r>
    </w:p>
    <w:p w:rsidR="00CE5CC1" w:rsidRPr="007B2F58" w:rsidRDefault="00CE5CC1" w:rsidP="007B2F58">
      <w:pPr>
        <w:widowControl w:val="0"/>
        <w:tabs>
          <w:tab w:val="left" w:pos="708"/>
        </w:tabs>
        <w:autoSpaceDE w:val="0"/>
        <w:spacing w:line="360" w:lineRule="auto"/>
        <w:ind w:firstLine="567"/>
        <w:jc w:val="both"/>
        <w:rPr>
          <w:color w:val="0D0D0D" w:themeColor="text1" w:themeTint="F2"/>
          <w:sz w:val="28"/>
          <w:szCs w:val="28"/>
        </w:rPr>
      </w:pPr>
      <w:r w:rsidRPr="007B2F58">
        <w:rPr>
          <w:color w:val="0D0D0D" w:themeColor="text1" w:themeTint="F2"/>
          <w:sz w:val="28"/>
          <w:szCs w:val="28"/>
        </w:rPr>
        <w:t xml:space="preserve">Гидрологическая структура территории сельского поселения принадлежит бассейну реки Оки. На территории поселения протекают реки </w:t>
      </w:r>
      <w:r w:rsidR="005C537F" w:rsidRPr="007B2F58">
        <w:rPr>
          <w:color w:val="0D0D0D" w:themeColor="text1" w:themeTint="F2"/>
          <w:sz w:val="28"/>
          <w:szCs w:val="28"/>
        </w:rPr>
        <w:t>Ока</w:t>
      </w:r>
      <w:r w:rsidRPr="007B2F58">
        <w:rPr>
          <w:color w:val="0D0D0D" w:themeColor="text1" w:themeTint="F2"/>
          <w:sz w:val="28"/>
          <w:szCs w:val="28"/>
        </w:rPr>
        <w:t xml:space="preserve">, </w:t>
      </w:r>
      <w:r w:rsidR="005C537F" w:rsidRPr="007B2F58">
        <w:rPr>
          <w:color w:val="0D0D0D" w:themeColor="text1" w:themeTint="F2"/>
          <w:sz w:val="28"/>
          <w:szCs w:val="28"/>
        </w:rPr>
        <w:t>Желовь</w:t>
      </w:r>
      <w:r w:rsidRPr="007B2F58">
        <w:rPr>
          <w:color w:val="0D0D0D" w:themeColor="text1" w:themeTint="F2"/>
          <w:sz w:val="28"/>
          <w:szCs w:val="28"/>
        </w:rPr>
        <w:t xml:space="preserve">, </w:t>
      </w:r>
      <w:r w:rsidR="005C537F" w:rsidRPr="007B2F58">
        <w:rPr>
          <w:color w:val="0D0D0D" w:themeColor="text1" w:themeTint="F2"/>
          <w:sz w:val="28"/>
          <w:szCs w:val="28"/>
        </w:rPr>
        <w:t xml:space="preserve">Сушка </w:t>
      </w:r>
      <w:r w:rsidRPr="007B2F58">
        <w:rPr>
          <w:color w:val="0D0D0D" w:themeColor="text1" w:themeTint="F2"/>
          <w:sz w:val="28"/>
          <w:szCs w:val="28"/>
        </w:rPr>
        <w:t xml:space="preserve">и др.  </w:t>
      </w:r>
    </w:p>
    <w:p w:rsidR="00D61D1D" w:rsidRPr="007B2F58" w:rsidRDefault="00D61D1D" w:rsidP="007B2F58">
      <w:pPr>
        <w:widowControl w:val="0"/>
        <w:tabs>
          <w:tab w:val="left" w:pos="708"/>
        </w:tabs>
        <w:autoSpaceDE w:val="0"/>
        <w:spacing w:line="360" w:lineRule="auto"/>
        <w:ind w:firstLine="567"/>
        <w:jc w:val="both"/>
        <w:rPr>
          <w:iCs/>
          <w:color w:val="0D0D0D" w:themeColor="text1" w:themeTint="F2"/>
          <w:sz w:val="28"/>
          <w:szCs w:val="28"/>
        </w:rPr>
      </w:pPr>
      <w:r w:rsidRPr="007B2F58">
        <w:rPr>
          <w:iCs/>
          <w:color w:val="0D0D0D" w:themeColor="text1" w:themeTint="F2"/>
          <w:sz w:val="28"/>
          <w:szCs w:val="28"/>
        </w:rPr>
        <w:lastRenderedPageBreak/>
        <w:t>Одним из важных показателей благополучия водных объектов является потенциал самоочищения водных объектов (ПСВ), который определяется на основе анализа двух групп факторов:</w:t>
      </w:r>
    </w:p>
    <w:p w:rsidR="00ED3300" w:rsidRPr="007B2F58" w:rsidRDefault="00D61D1D" w:rsidP="007B2F58">
      <w:pPr>
        <w:widowControl w:val="0"/>
        <w:tabs>
          <w:tab w:val="left" w:pos="708"/>
        </w:tabs>
        <w:autoSpaceDE w:val="0"/>
        <w:spacing w:line="360" w:lineRule="auto"/>
        <w:ind w:firstLine="567"/>
        <w:jc w:val="both"/>
        <w:rPr>
          <w:iCs/>
          <w:color w:val="0D0D0D" w:themeColor="text1" w:themeTint="F2"/>
          <w:sz w:val="28"/>
          <w:szCs w:val="28"/>
        </w:rPr>
      </w:pPr>
      <w:r w:rsidRPr="007B2F58">
        <w:rPr>
          <w:iCs/>
          <w:color w:val="0D0D0D" w:themeColor="text1" w:themeTint="F2"/>
          <w:sz w:val="28"/>
          <w:szCs w:val="28"/>
        </w:rPr>
        <w:t>- температурного режима, обуславливающего истинное самоочищение, то есть минерализацию природных и антропогенных примесей в воде;</w:t>
      </w:r>
    </w:p>
    <w:p w:rsidR="00D61D1D" w:rsidRPr="007B2F58" w:rsidRDefault="00D61D1D" w:rsidP="007B2F58">
      <w:pPr>
        <w:widowControl w:val="0"/>
        <w:tabs>
          <w:tab w:val="left" w:pos="708"/>
        </w:tabs>
        <w:autoSpaceDE w:val="0"/>
        <w:spacing w:line="360" w:lineRule="auto"/>
        <w:ind w:firstLine="567"/>
        <w:jc w:val="both"/>
        <w:rPr>
          <w:iCs/>
          <w:color w:val="0D0D0D" w:themeColor="text1" w:themeTint="F2"/>
          <w:sz w:val="28"/>
          <w:szCs w:val="28"/>
        </w:rPr>
      </w:pPr>
      <w:r w:rsidRPr="007B2F58">
        <w:rPr>
          <w:iCs/>
          <w:color w:val="0D0D0D" w:themeColor="text1" w:themeTint="F2"/>
          <w:sz w:val="28"/>
          <w:szCs w:val="28"/>
        </w:rPr>
        <w:t>- гидрологических характеристик, определяющих величину разбавления загрязнений.</w:t>
      </w:r>
    </w:p>
    <w:p w:rsidR="00D61D1D" w:rsidRPr="007B2F58" w:rsidRDefault="00D61D1D" w:rsidP="007B2F58">
      <w:pPr>
        <w:widowControl w:val="0"/>
        <w:tabs>
          <w:tab w:val="left" w:pos="708"/>
        </w:tabs>
        <w:autoSpaceDE w:val="0"/>
        <w:spacing w:line="360" w:lineRule="auto"/>
        <w:ind w:firstLine="567"/>
        <w:jc w:val="both"/>
        <w:rPr>
          <w:iCs/>
          <w:color w:val="0D0D0D" w:themeColor="text1" w:themeTint="F2"/>
          <w:sz w:val="28"/>
          <w:szCs w:val="28"/>
        </w:rPr>
      </w:pPr>
      <w:r w:rsidRPr="007B2F58">
        <w:rPr>
          <w:iCs/>
          <w:color w:val="0D0D0D" w:themeColor="text1" w:themeTint="F2"/>
          <w:sz w:val="28"/>
          <w:szCs w:val="28"/>
        </w:rPr>
        <w:t>Для оценки используются данные гидрологических справочников, характеризующие водоемы или их участки по количеству дней с температурой воды 16°C и выше по среднему многолетнему расходу воды в куб. м/с.</w:t>
      </w:r>
    </w:p>
    <w:p w:rsidR="00D61D1D" w:rsidRPr="007B2F58" w:rsidRDefault="001275C6" w:rsidP="007B2F58">
      <w:pPr>
        <w:widowControl w:val="0"/>
        <w:tabs>
          <w:tab w:val="left" w:pos="708"/>
        </w:tabs>
        <w:autoSpaceDE w:val="0"/>
        <w:spacing w:line="360" w:lineRule="auto"/>
        <w:ind w:firstLine="567"/>
        <w:jc w:val="both"/>
        <w:rPr>
          <w:iCs/>
          <w:color w:val="0D0D0D" w:themeColor="text1" w:themeTint="F2"/>
          <w:sz w:val="28"/>
          <w:szCs w:val="28"/>
        </w:rPr>
      </w:pPr>
      <w:r w:rsidRPr="007B2F58">
        <w:rPr>
          <w:iCs/>
          <w:color w:val="0D0D0D" w:themeColor="text1" w:themeTint="F2"/>
          <w:sz w:val="28"/>
          <w:szCs w:val="28"/>
        </w:rPr>
        <w:t>В соответствии с СанПиНом</w:t>
      </w:r>
      <w:r w:rsidR="00D61D1D" w:rsidRPr="007B2F58">
        <w:rPr>
          <w:iCs/>
          <w:color w:val="0D0D0D" w:themeColor="text1" w:themeTint="F2"/>
          <w:sz w:val="28"/>
          <w:szCs w:val="28"/>
        </w:rPr>
        <w:t xml:space="preserve"> 2.1.5.980-00 «Гигиенические требования к охране поверхностных вод» водопользователи на основе регламентированных условий сброса сточных вод и требований к различным видам хозяйственной деятельности обязаны обеспечить разработку и реализацию водоохранных мероприятий, осуществление контроля за использованием и охраной вод, принятие мер по предотвращению и ликвидации загрязнения водных объектов, в т. ч. и вследствие залпового или аварийного сброса.</w:t>
      </w:r>
    </w:p>
    <w:p w:rsidR="00E66E7E" w:rsidRPr="007B2F58" w:rsidRDefault="00E66E7E" w:rsidP="007B2F58">
      <w:pPr>
        <w:widowControl w:val="0"/>
        <w:tabs>
          <w:tab w:val="left" w:pos="708"/>
        </w:tabs>
        <w:autoSpaceDE w:val="0"/>
        <w:spacing w:line="360" w:lineRule="auto"/>
        <w:ind w:firstLine="567"/>
        <w:jc w:val="both"/>
        <w:rPr>
          <w:iCs/>
          <w:color w:val="FF0000"/>
          <w:sz w:val="28"/>
          <w:szCs w:val="28"/>
        </w:rPr>
      </w:pPr>
    </w:p>
    <w:p w:rsidR="00D61D1D" w:rsidRPr="007B2F58" w:rsidRDefault="00D61D1D" w:rsidP="007B2F58">
      <w:pPr>
        <w:pStyle w:val="afff7"/>
        <w:suppressAutoHyphens/>
        <w:spacing w:line="360" w:lineRule="auto"/>
        <w:rPr>
          <w:i/>
          <w:color w:val="0D0D0D" w:themeColor="text1" w:themeTint="F2"/>
          <w:sz w:val="28"/>
          <w:szCs w:val="28"/>
        </w:rPr>
      </w:pPr>
      <w:r w:rsidRPr="007B2F58">
        <w:rPr>
          <w:i/>
          <w:color w:val="0D0D0D" w:themeColor="text1" w:themeTint="F2"/>
          <w:sz w:val="28"/>
          <w:szCs w:val="28"/>
        </w:rPr>
        <w:t>Состояние почвенного покрова</w:t>
      </w:r>
      <w:bookmarkStart w:id="88" w:name="_Toc109112658"/>
    </w:p>
    <w:bookmarkEnd w:id="88"/>
    <w:p w:rsidR="00D61D1D" w:rsidRPr="007B2F58" w:rsidRDefault="00D61D1D" w:rsidP="007B2F58">
      <w:pPr>
        <w:pStyle w:val="western"/>
        <w:spacing w:before="40" w:line="360" w:lineRule="auto"/>
        <w:ind w:firstLine="567"/>
        <w:rPr>
          <w:color w:val="0D0D0D" w:themeColor="text1" w:themeTint="F2"/>
          <w:sz w:val="28"/>
          <w:szCs w:val="28"/>
        </w:rPr>
      </w:pPr>
      <w:r w:rsidRPr="007B2F58">
        <w:rPr>
          <w:color w:val="0D0D0D" w:themeColor="text1" w:themeTint="F2"/>
          <w:sz w:val="28"/>
          <w:szCs w:val="28"/>
        </w:rPr>
        <w:t>Согласно СанПиН 2.1.7.1287-03 «Санитарно-</w:t>
      </w:r>
      <w:r w:rsidR="00BB4CA0" w:rsidRPr="007B2F58">
        <w:rPr>
          <w:color w:val="0D0D0D" w:themeColor="text1" w:themeTint="F2"/>
          <w:sz w:val="28"/>
          <w:szCs w:val="28"/>
        </w:rPr>
        <w:t>эпидемиологические</w:t>
      </w:r>
      <w:r w:rsidRPr="007B2F58">
        <w:rPr>
          <w:color w:val="0D0D0D" w:themeColor="text1" w:themeTint="F2"/>
          <w:sz w:val="28"/>
          <w:szCs w:val="28"/>
        </w:rPr>
        <w:t xml:space="preserve"> требования к качеству почвы», территория сельского поселения относится к категории «допустимая» I класса опасности, так как суммарный показатель загрязнения не превышает 16. Почвы могут быть использованы по назначению без ограничений, исключая объекты повышенного риска.</w:t>
      </w:r>
    </w:p>
    <w:p w:rsidR="00D61D1D" w:rsidRPr="007B2F58" w:rsidRDefault="00D61D1D" w:rsidP="007B2F58">
      <w:pPr>
        <w:pStyle w:val="western"/>
        <w:spacing w:before="40" w:line="360" w:lineRule="auto"/>
        <w:ind w:firstLine="567"/>
        <w:rPr>
          <w:color w:val="0D0D0D" w:themeColor="text1" w:themeTint="F2"/>
          <w:sz w:val="28"/>
          <w:szCs w:val="28"/>
        </w:rPr>
      </w:pPr>
      <w:r w:rsidRPr="007B2F58">
        <w:rPr>
          <w:color w:val="0D0D0D" w:themeColor="text1" w:themeTint="F2"/>
          <w:sz w:val="28"/>
          <w:szCs w:val="28"/>
        </w:rPr>
        <w:t xml:space="preserve">Гигиеническая оценка почв сельскохозяйственного назначения и рекомендации по их использованию: </w:t>
      </w:r>
      <w:r w:rsidRPr="007B2F58">
        <w:rPr>
          <w:color w:val="0D0D0D" w:themeColor="text1" w:themeTint="F2"/>
          <w:sz w:val="28"/>
          <w:szCs w:val="28"/>
        </w:rPr>
        <w:tab/>
      </w:r>
    </w:p>
    <w:p w:rsidR="00D61D1D" w:rsidRPr="007B2F58" w:rsidRDefault="00D61D1D" w:rsidP="007B2F58">
      <w:pPr>
        <w:spacing w:line="360" w:lineRule="auto"/>
        <w:jc w:val="right"/>
        <w:rPr>
          <w:i/>
          <w:color w:val="0D0D0D" w:themeColor="text1" w:themeTint="F2"/>
          <w:sz w:val="28"/>
          <w:szCs w:val="28"/>
        </w:rPr>
      </w:pPr>
      <w:r w:rsidRPr="007B2F58">
        <w:rPr>
          <w:i/>
          <w:color w:val="0D0D0D" w:themeColor="text1" w:themeTint="F2"/>
          <w:sz w:val="28"/>
          <w:szCs w:val="28"/>
        </w:rPr>
        <w:t xml:space="preserve">Таблица </w:t>
      </w:r>
      <w:r w:rsidR="00AA7367">
        <w:rPr>
          <w:i/>
          <w:color w:val="0D0D0D" w:themeColor="text1" w:themeTint="F2"/>
          <w:sz w:val="28"/>
          <w:szCs w:val="28"/>
        </w:rPr>
        <w:t>8</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520"/>
        <w:gridCol w:w="4320"/>
      </w:tblGrid>
      <w:tr w:rsidR="009F3552" w:rsidRPr="007B2F58" w:rsidTr="00E95253">
        <w:tc>
          <w:tcPr>
            <w:tcW w:w="2628" w:type="dxa"/>
            <w:shd w:val="clear" w:color="auto" w:fill="auto"/>
            <w:vAlign w:val="center"/>
          </w:tcPr>
          <w:p w:rsidR="00D61D1D" w:rsidRPr="007B2F58" w:rsidRDefault="00D61D1D" w:rsidP="007B2F58">
            <w:pPr>
              <w:spacing w:line="360" w:lineRule="auto"/>
              <w:jc w:val="center"/>
              <w:rPr>
                <w:b/>
                <w:color w:val="0D0D0D" w:themeColor="text1" w:themeTint="F2"/>
                <w:sz w:val="28"/>
                <w:szCs w:val="28"/>
              </w:rPr>
            </w:pPr>
            <w:r w:rsidRPr="007B2F58">
              <w:rPr>
                <w:b/>
                <w:color w:val="0D0D0D" w:themeColor="text1" w:themeTint="F2"/>
                <w:sz w:val="28"/>
                <w:szCs w:val="28"/>
              </w:rPr>
              <w:t>Характеристика загрязненности почв</w:t>
            </w:r>
          </w:p>
        </w:tc>
        <w:tc>
          <w:tcPr>
            <w:tcW w:w="2520" w:type="dxa"/>
            <w:shd w:val="clear" w:color="auto" w:fill="auto"/>
            <w:vAlign w:val="center"/>
          </w:tcPr>
          <w:p w:rsidR="00D61D1D" w:rsidRPr="007B2F58" w:rsidRDefault="00D61D1D" w:rsidP="007B2F58">
            <w:pPr>
              <w:spacing w:line="360" w:lineRule="auto"/>
              <w:ind w:left="72" w:hanging="6"/>
              <w:jc w:val="center"/>
              <w:rPr>
                <w:b/>
                <w:color w:val="0D0D0D" w:themeColor="text1" w:themeTint="F2"/>
                <w:sz w:val="28"/>
                <w:szCs w:val="28"/>
              </w:rPr>
            </w:pPr>
            <w:r w:rsidRPr="007B2F58">
              <w:rPr>
                <w:b/>
                <w:color w:val="0D0D0D" w:themeColor="text1" w:themeTint="F2"/>
                <w:sz w:val="28"/>
                <w:szCs w:val="28"/>
              </w:rPr>
              <w:t>Возможное использование территории</w:t>
            </w:r>
          </w:p>
        </w:tc>
        <w:tc>
          <w:tcPr>
            <w:tcW w:w="4320" w:type="dxa"/>
            <w:shd w:val="clear" w:color="auto" w:fill="auto"/>
            <w:vAlign w:val="center"/>
          </w:tcPr>
          <w:p w:rsidR="00D61D1D" w:rsidRPr="007B2F58" w:rsidRDefault="00D61D1D" w:rsidP="007B2F58">
            <w:pPr>
              <w:spacing w:line="360" w:lineRule="auto"/>
              <w:ind w:left="72" w:hanging="283"/>
              <w:jc w:val="center"/>
              <w:rPr>
                <w:b/>
                <w:color w:val="0D0D0D" w:themeColor="text1" w:themeTint="F2"/>
                <w:sz w:val="28"/>
                <w:szCs w:val="28"/>
              </w:rPr>
            </w:pPr>
            <w:r w:rsidRPr="007B2F58">
              <w:rPr>
                <w:b/>
                <w:color w:val="0D0D0D" w:themeColor="text1" w:themeTint="F2"/>
                <w:sz w:val="28"/>
                <w:szCs w:val="28"/>
              </w:rPr>
              <w:t>Рекомендации по оздоровлению почв</w:t>
            </w:r>
          </w:p>
        </w:tc>
      </w:tr>
      <w:tr w:rsidR="009F3552" w:rsidRPr="007B2F58" w:rsidTr="007C11DE">
        <w:tc>
          <w:tcPr>
            <w:tcW w:w="2628" w:type="dxa"/>
            <w:shd w:val="clear" w:color="auto" w:fill="auto"/>
          </w:tcPr>
          <w:p w:rsidR="00D61D1D" w:rsidRPr="007B2F58" w:rsidRDefault="00D61D1D" w:rsidP="007B2F58">
            <w:pPr>
              <w:spacing w:line="360" w:lineRule="auto"/>
              <w:rPr>
                <w:color w:val="0D0D0D" w:themeColor="text1" w:themeTint="F2"/>
                <w:sz w:val="28"/>
                <w:szCs w:val="28"/>
              </w:rPr>
            </w:pPr>
            <w:r w:rsidRPr="007B2F58">
              <w:rPr>
                <w:color w:val="0D0D0D" w:themeColor="text1" w:themeTint="F2"/>
                <w:sz w:val="28"/>
                <w:szCs w:val="28"/>
              </w:rPr>
              <w:lastRenderedPageBreak/>
              <w:t>Содержание химических веществ в почве превышает фоновое, но не выше ПДК</w:t>
            </w:r>
          </w:p>
        </w:tc>
        <w:tc>
          <w:tcPr>
            <w:tcW w:w="2520" w:type="dxa"/>
            <w:shd w:val="clear" w:color="auto" w:fill="auto"/>
          </w:tcPr>
          <w:p w:rsidR="00D61D1D" w:rsidRPr="007B2F58" w:rsidRDefault="00D61D1D" w:rsidP="007B2F58">
            <w:pPr>
              <w:spacing w:line="360" w:lineRule="auto"/>
              <w:ind w:left="50" w:firstLine="22"/>
              <w:rPr>
                <w:color w:val="0D0D0D" w:themeColor="text1" w:themeTint="F2"/>
                <w:sz w:val="28"/>
                <w:szCs w:val="28"/>
              </w:rPr>
            </w:pPr>
            <w:r w:rsidRPr="007B2F58">
              <w:rPr>
                <w:color w:val="0D0D0D" w:themeColor="text1" w:themeTint="F2"/>
                <w:sz w:val="28"/>
                <w:szCs w:val="28"/>
              </w:rPr>
              <w:t>Использование под любые культуры</w:t>
            </w:r>
          </w:p>
        </w:tc>
        <w:tc>
          <w:tcPr>
            <w:tcW w:w="4320" w:type="dxa"/>
            <w:shd w:val="clear" w:color="auto" w:fill="auto"/>
          </w:tcPr>
          <w:p w:rsidR="00D61D1D" w:rsidRPr="007B2F58" w:rsidRDefault="00D61D1D" w:rsidP="007B2F58">
            <w:pPr>
              <w:spacing w:line="360" w:lineRule="auto"/>
              <w:ind w:left="72" w:firstLine="25"/>
              <w:rPr>
                <w:color w:val="0D0D0D" w:themeColor="text1" w:themeTint="F2"/>
                <w:sz w:val="28"/>
                <w:szCs w:val="28"/>
              </w:rPr>
            </w:pPr>
            <w:r w:rsidRPr="007B2F58">
              <w:rPr>
                <w:color w:val="0D0D0D" w:themeColor="text1" w:themeTint="F2"/>
                <w:sz w:val="28"/>
                <w:szCs w:val="28"/>
              </w:rPr>
              <w:t>Снижение уровня воздействия источников загрязнения почвы. Осуществление мероприятий по снижению доступности токсикантов для растений (известкование, внесение органических удобрений и т.п.)</w:t>
            </w:r>
          </w:p>
        </w:tc>
      </w:tr>
    </w:tbl>
    <w:p w:rsidR="003D6EDE" w:rsidRPr="007B2F58" w:rsidRDefault="003D6EDE" w:rsidP="007B2F58">
      <w:pPr>
        <w:spacing w:line="360" w:lineRule="auto"/>
        <w:ind w:right="57" w:firstLine="709"/>
        <w:jc w:val="both"/>
        <w:rPr>
          <w:color w:val="0D0D0D" w:themeColor="text1" w:themeTint="F2"/>
          <w:sz w:val="28"/>
          <w:szCs w:val="28"/>
        </w:rPr>
      </w:pPr>
      <w:r w:rsidRPr="007B2F58">
        <w:rPr>
          <w:color w:val="0D0D0D" w:themeColor="text1" w:themeTint="F2"/>
          <w:sz w:val="28"/>
          <w:szCs w:val="28"/>
        </w:rPr>
        <w:t>О</w:t>
      </w:r>
      <w:r w:rsidR="00D61D1D" w:rsidRPr="007B2F58">
        <w:rPr>
          <w:color w:val="0D0D0D" w:themeColor="text1" w:themeTint="F2"/>
          <w:sz w:val="28"/>
          <w:szCs w:val="28"/>
        </w:rPr>
        <w:t>бъектами, влияющими на состояние почвен</w:t>
      </w:r>
      <w:r w:rsidR="00E95253" w:rsidRPr="007B2F58">
        <w:rPr>
          <w:color w:val="0D0D0D" w:themeColor="text1" w:themeTint="F2"/>
          <w:sz w:val="28"/>
          <w:szCs w:val="28"/>
        </w:rPr>
        <w:t>н</w:t>
      </w:r>
      <w:r w:rsidRPr="007B2F58">
        <w:rPr>
          <w:color w:val="0D0D0D" w:themeColor="text1" w:themeTint="F2"/>
          <w:sz w:val="28"/>
          <w:szCs w:val="28"/>
        </w:rPr>
        <w:t xml:space="preserve">ого покрова, являются кладбища. На территории сельского поселения расположено </w:t>
      </w:r>
      <w:r w:rsidR="005C537F" w:rsidRPr="007B2F58">
        <w:rPr>
          <w:color w:val="0D0D0D" w:themeColor="text1" w:themeTint="F2"/>
          <w:sz w:val="28"/>
          <w:szCs w:val="28"/>
        </w:rPr>
        <w:t>три</w:t>
      </w:r>
      <w:r w:rsidR="00E66E7E" w:rsidRPr="007B2F58">
        <w:rPr>
          <w:color w:val="0D0D0D" w:themeColor="text1" w:themeTint="F2"/>
          <w:sz w:val="28"/>
          <w:szCs w:val="28"/>
        </w:rPr>
        <w:t xml:space="preserve"> кладбищ</w:t>
      </w:r>
      <w:r w:rsidR="001A720A" w:rsidRPr="007B2F58">
        <w:rPr>
          <w:color w:val="0D0D0D" w:themeColor="text1" w:themeTint="F2"/>
          <w:sz w:val="28"/>
          <w:szCs w:val="28"/>
        </w:rPr>
        <w:t>а</w:t>
      </w:r>
      <w:r w:rsidR="00E66E7E" w:rsidRPr="007B2F58">
        <w:rPr>
          <w:color w:val="0D0D0D" w:themeColor="text1" w:themeTint="F2"/>
          <w:sz w:val="28"/>
          <w:szCs w:val="28"/>
        </w:rPr>
        <w:t>,</w:t>
      </w:r>
      <w:r w:rsidRPr="007B2F58">
        <w:rPr>
          <w:color w:val="0D0D0D" w:themeColor="text1" w:themeTint="F2"/>
          <w:sz w:val="28"/>
          <w:szCs w:val="28"/>
        </w:rPr>
        <w:t xml:space="preserve"> </w:t>
      </w:r>
      <w:r w:rsidR="00E66E7E" w:rsidRPr="007B2F58">
        <w:rPr>
          <w:color w:val="0D0D0D" w:themeColor="text1" w:themeTint="F2"/>
          <w:sz w:val="28"/>
          <w:szCs w:val="28"/>
        </w:rPr>
        <w:t>р</w:t>
      </w:r>
      <w:r w:rsidRPr="007B2F58">
        <w:rPr>
          <w:color w:val="0D0D0D" w:themeColor="text1" w:themeTint="F2"/>
          <w:sz w:val="28"/>
          <w:szCs w:val="28"/>
        </w:rPr>
        <w:t>азмер санитарно-защитной зоны составляет 50 метров. Строительство новых кладбищ на территории поселения не планируется.</w:t>
      </w:r>
    </w:p>
    <w:p w:rsidR="00CB5CAB" w:rsidRPr="007B2F58" w:rsidRDefault="00CB5CAB" w:rsidP="007B2F58">
      <w:pPr>
        <w:suppressAutoHyphens w:val="0"/>
        <w:spacing w:line="360" w:lineRule="auto"/>
        <w:ind w:firstLine="709"/>
        <w:jc w:val="both"/>
        <w:rPr>
          <w:color w:val="0D0D0D" w:themeColor="text1" w:themeTint="F2"/>
          <w:sz w:val="28"/>
          <w:szCs w:val="28"/>
        </w:rPr>
      </w:pPr>
      <w:r w:rsidRPr="007B2F58">
        <w:rPr>
          <w:color w:val="0D0D0D" w:themeColor="text1" w:themeTint="F2"/>
          <w:sz w:val="28"/>
          <w:szCs w:val="28"/>
        </w:rPr>
        <w:t>По данным комитета ветеринарии по Калужской области на территории сельского поселения расположен один скотомогильник</w:t>
      </w:r>
      <w:r w:rsidR="00D76B82" w:rsidRPr="007B2F58">
        <w:rPr>
          <w:color w:val="0D0D0D" w:themeColor="text1" w:themeTint="F2"/>
          <w:sz w:val="28"/>
          <w:szCs w:val="28"/>
        </w:rPr>
        <w:t>. Он</w:t>
      </w:r>
      <w:r w:rsidRPr="007B2F58">
        <w:rPr>
          <w:color w:val="0D0D0D" w:themeColor="text1" w:themeTint="F2"/>
          <w:sz w:val="28"/>
          <w:szCs w:val="28"/>
        </w:rPr>
        <w:t xml:space="preserve"> расположен в </w:t>
      </w:r>
      <w:r w:rsidR="005C537F" w:rsidRPr="007B2F58">
        <w:rPr>
          <w:color w:val="0D0D0D" w:themeColor="text1" w:themeTint="F2"/>
          <w:sz w:val="28"/>
          <w:szCs w:val="28"/>
        </w:rPr>
        <w:t>300 м</w:t>
      </w:r>
      <w:r w:rsidRPr="007B2F58">
        <w:rPr>
          <w:color w:val="0D0D0D" w:themeColor="text1" w:themeTint="F2"/>
          <w:sz w:val="28"/>
          <w:szCs w:val="28"/>
        </w:rPr>
        <w:t xml:space="preserve"> </w:t>
      </w:r>
      <w:r w:rsidR="005C537F" w:rsidRPr="007B2F58">
        <w:rPr>
          <w:color w:val="0D0D0D" w:themeColor="text1" w:themeTint="F2"/>
          <w:sz w:val="28"/>
          <w:szCs w:val="28"/>
        </w:rPr>
        <w:t xml:space="preserve">на запад от автомобильной дороги </w:t>
      </w:r>
      <w:r w:rsidR="005C537F" w:rsidRPr="007B2F58">
        <w:rPr>
          <w:bCs/>
          <w:color w:val="0D0D0D" w:themeColor="text1" w:themeTint="F2"/>
          <w:sz w:val="28"/>
          <w:szCs w:val="28"/>
          <w:lang w:eastAsia="ru-RU"/>
        </w:rPr>
        <w:t xml:space="preserve">Р-92 «Калуга-Перемышль-Белев-Орел» </w:t>
      </w:r>
      <w:r w:rsidR="005C537F" w:rsidRPr="007B2F58">
        <w:rPr>
          <w:color w:val="0D0D0D" w:themeColor="text1" w:themeTint="F2"/>
          <w:sz w:val="28"/>
          <w:szCs w:val="28"/>
        </w:rPr>
        <w:t>на территории фермы (координаты 54.327979; 36.185262)</w:t>
      </w:r>
      <w:r w:rsidR="00352358" w:rsidRPr="007B2F58">
        <w:rPr>
          <w:color w:val="0D0D0D" w:themeColor="text1" w:themeTint="F2"/>
          <w:sz w:val="28"/>
          <w:szCs w:val="28"/>
        </w:rPr>
        <w:t xml:space="preserve">. </w:t>
      </w:r>
      <w:r w:rsidR="00D76B82" w:rsidRPr="007B2F58">
        <w:rPr>
          <w:color w:val="0D0D0D" w:themeColor="text1" w:themeTint="F2"/>
          <w:sz w:val="28"/>
          <w:szCs w:val="28"/>
        </w:rPr>
        <w:t xml:space="preserve">Площадь скотомогильника </w:t>
      </w:r>
      <w:r w:rsidR="005C537F" w:rsidRPr="007B2F58">
        <w:rPr>
          <w:color w:val="0D0D0D" w:themeColor="text1" w:themeTint="F2"/>
          <w:sz w:val="28"/>
          <w:szCs w:val="28"/>
        </w:rPr>
        <w:t>200</w:t>
      </w:r>
      <w:r w:rsidR="00D76B82" w:rsidRPr="007B2F58">
        <w:rPr>
          <w:color w:val="0D0D0D" w:themeColor="text1" w:themeTint="F2"/>
          <w:sz w:val="28"/>
          <w:szCs w:val="28"/>
        </w:rPr>
        <w:t xml:space="preserve"> м</w:t>
      </w:r>
      <w:r w:rsidR="00D76B82" w:rsidRPr="007B2F58">
        <w:rPr>
          <w:color w:val="0D0D0D" w:themeColor="text1" w:themeTint="F2"/>
          <w:sz w:val="28"/>
          <w:szCs w:val="28"/>
          <w:vertAlign w:val="superscript"/>
        </w:rPr>
        <w:t>2</w:t>
      </w:r>
      <w:r w:rsidR="00D76B82" w:rsidRPr="007B2F58">
        <w:rPr>
          <w:color w:val="0D0D0D" w:themeColor="text1" w:themeTint="F2"/>
          <w:sz w:val="28"/>
          <w:szCs w:val="28"/>
        </w:rPr>
        <w:t>. В</w:t>
      </w:r>
      <w:r w:rsidRPr="007B2F58">
        <w:rPr>
          <w:color w:val="0D0D0D" w:themeColor="text1" w:themeTint="F2"/>
          <w:sz w:val="28"/>
          <w:szCs w:val="28"/>
        </w:rPr>
        <w:t>веден в эксплуатацию в 199</w:t>
      </w:r>
      <w:r w:rsidR="005C537F" w:rsidRPr="007B2F58">
        <w:rPr>
          <w:color w:val="0D0D0D" w:themeColor="text1" w:themeTint="F2"/>
          <w:sz w:val="28"/>
          <w:szCs w:val="28"/>
        </w:rPr>
        <w:t>8</w:t>
      </w:r>
      <w:r w:rsidRPr="007B2F58">
        <w:rPr>
          <w:color w:val="0D0D0D" w:themeColor="text1" w:themeTint="F2"/>
          <w:sz w:val="28"/>
          <w:szCs w:val="28"/>
        </w:rPr>
        <w:t xml:space="preserve"> г. </w:t>
      </w:r>
      <w:r w:rsidR="00352358" w:rsidRPr="007B2F58">
        <w:rPr>
          <w:color w:val="0D0D0D" w:themeColor="text1" w:themeTint="F2"/>
          <w:sz w:val="28"/>
          <w:szCs w:val="28"/>
        </w:rPr>
        <w:t>В настоящее время законсервирован</w:t>
      </w:r>
      <w:r w:rsidR="005C537F" w:rsidRPr="007B2F58">
        <w:rPr>
          <w:color w:val="0D0D0D" w:themeColor="text1" w:themeTint="F2"/>
          <w:sz w:val="28"/>
          <w:szCs w:val="28"/>
        </w:rPr>
        <w:t>.</w:t>
      </w:r>
    </w:p>
    <w:p w:rsidR="00056F01" w:rsidRPr="007B2F58" w:rsidRDefault="00056F01" w:rsidP="007B2F58">
      <w:pPr>
        <w:spacing w:line="360" w:lineRule="auto"/>
        <w:ind w:right="57"/>
        <w:jc w:val="center"/>
        <w:rPr>
          <w:b/>
          <w:i/>
          <w:color w:val="FF0000"/>
          <w:sz w:val="28"/>
          <w:szCs w:val="28"/>
        </w:rPr>
      </w:pPr>
    </w:p>
    <w:p w:rsidR="00D61D1D" w:rsidRPr="007B2F58" w:rsidRDefault="00D61D1D" w:rsidP="007B2F58">
      <w:pPr>
        <w:spacing w:line="360" w:lineRule="auto"/>
        <w:ind w:right="57"/>
        <w:jc w:val="center"/>
        <w:rPr>
          <w:b/>
          <w:i/>
          <w:color w:val="0D0D0D" w:themeColor="text1" w:themeTint="F2"/>
          <w:sz w:val="28"/>
          <w:szCs w:val="28"/>
        </w:rPr>
      </w:pPr>
      <w:r w:rsidRPr="007B2F58">
        <w:rPr>
          <w:b/>
          <w:i/>
          <w:color w:val="0D0D0D" w:themeColor="text1" w:themeTint="F2"/>
          <w:sz w:val="28"/>
          <w:szCs w:val="28"/>
        </w:rPr>
        <w:t>Санитарная очистка территории</w:t>
      </w:r>
    </w:p>
    <w:p w:rsidR="00343762" w:rsidRDefault="005C537F" w:rsidP="007B2F58">
      <w:pPr>
        <w:spacing w:line="360" w:lineRule="auto"/>
        <w:ind w:right="57" w:firstLine="709"/>
        <w:jc w:val="both"/>
        <w:rPr>
          <w:color w:val="0D0D0D" w:themeColor="text1" w:themeTint="F2"/>
          <w:sz w:val="28"/>
          <w:szCs w:val="28"/>
        </w:rPr>
      </w:pPr>
      <w:r w:rsidRPr="007B2F58">
        <w:rPr>
          <w:color w:val="0D0D0D" w:themeColor="text1" w:themeTint="F2"/>
          <w:sz w:val="28"/>
          <w:szCs w:val="28"/>
        </w:rPr>
        <w:t xml:space="preserve">Санитарной очисткой </w:t>
      </w:r>
      <w:r w:rsidR="009A71DF" w:rsidRPr="007B2F58">
        <w:rPr>
          <w:color w:val="0D0D0D" w:themeColor="text1" w:themeTint="F2"/>
          <w:sz w:val="28"/>
          <w:szCs w:val="28"/>
        </w:rPr>
        <w:t>территории сельского поселения</w:t>
      </w:r>
      <w:r w:rsidRPr="007B2F58">
        <w:rPr>
          <w:color w:val="0D0D0D" w:themeColor="text1" w:themeTint="F2"/>
          <w:sz w:val="28"/>
          <w:szCs w:val="28"/>
        </w:rPr>
        <w:t xml:space="preserve"> занимаются специализированные организации. </w:t>
      </w:r>
    </w:p>
    <w:p w:rsidR="00343762" w:rsidRPr="004E0DCB" w:rsidRDefault="005C537F" w:rsidP="00343762">
      <w:pPr>
        <w:spacing w:line="360" w:lineRule="auto"/>
        <w:ind w:firstLine="709"/>
        <w:jc w:val="both"/>
        <w:rPr>
          <w:color w:val="FF0000"/>
          <w:sz w:val="26"/>
          <w:szCs w:val="26"/>
        </w:rPr>
      </w:pPr>
      <w:r w:rsidRPr="007B2F58">
        <w:rPr>
          <w:color w:val="0D0D0D" w:themeColor="text1" w:themeTint="F2"/>
          <w:sz w:val="28"/>
          <w:szCs w:val="28"/>
        </w:rPr>
        <w:t xml:space="preserve">Уборка территории сельского поселения в весенне-летний период начинается с 15 апреля по 15 октября. Осенне-зимняя уборка проводится 15 октября по 15 апреля. Зимой, в целях обеспечения проезда и безопасности движения, производится уборка улиц от снега и обработка их песчано-соляной смесью. </w:t>
      </w:r>
      <w:r w:rsidR="00343762" w:rsidRPr="00D634ED">
        <w:rPr>
          <w:color w:val="000000"/>
          <w:sz w:val="26"/>
          <w:szCs w:val="26"/>
        </w:rPr>
        <w:t>Вывозом и транспортировкой ТБО на территории сельского поселения занимается специализированные организации Перемышльского района.</w:t>
      </w:r>
    </w:p>
    <w:p w:rsidR="005C537F" w:rsidRPr="007B2F58" w:rsidRDefault="005C537F" w:rsidP="007B2F58">
      <w:pPr>
        <w:spacing w:line="360" w:lineRule="auto"/>
        <w:ind w:right="57" w:firstLine="709"/>
        <w:jc w:val="both"/>
        <w:rPr>
          <w:color w:val="0D0D0D" w:themeColor="text1" w:themeTint="F2"/>
          <w:sz w:val="28"/>
          <w:szCs w:val="28"/>
        </w:rPr>
      </w:pPr>
      <w:r w:rsidRPr="007B2F58">
        <w:rPr>
          <w:color w:val="0D0D0D" w:themeColor="text1" w:themeTint="F2"/>
          <w:sz w:val="28"/>
          <w:szCs w:val="28"/>
        </w:rPr>
        <w:t>Мусор с территорий и уличный смет вывозится на полигон твердых бытовых отходов (далее ТБО).</w:t>
      </w:r>
    </w:p>
    <w:p w:rsidR="00343762" w:rsidRDefault="005C537F" w:rsidP="007B2F58">
      <w:pPr>
        <w:spacing w:line="360" w:lineRule="auto"/>
        <w:ind w:right="57" w:firstLine="709"/>
        <w:jc w:val="both"/>
        <w:rPr>
          <w:color w:val="0D0D0D" w:themeColor="text1" w:themeTint="F2"/>
          <w:sz w:val="28"/>
          <w:szCs w:val="28"/>
        </w:rPr>
      </w:pPr>
      <w:r w:rsidRPr="007B2F58">
        <w:rPr>
          <w:color w:val="0D0D0D" w:themeColor="text1" w:themeTint="F2"/>
          <w:sz w:val="28"/>
          <w:szCs w:val="28"/>
        </w:rPr>
        <w:lastRenderedPageBreak/>
        <w:t xml:space="preserve">Утилизация отходов методом захоронения производится на полигоне ТБО, расположенном в районе дер. Корчевские Дворики Перемышльского района в 15 км на юго-запад от </w:t>
      </w:r>
      <w:r w:rsidR="00A143CA" w:rsidRPr="007B2F58">
        <w:rPr>
          <w:color w:val="0D0D0D" w:themeColor="text1" w:themeTint="F2"/>
          <w:sz w:val="28"/>
          <w:szCs w:val="28"/>
        </w:rPr>
        <w:t xml:space="preserve">сельского поселения. </w:t>
      </w:r>
    </w:p>
    <w:p w:rsidR="005C537F" w:rsidRPr="007B2F58" w:rsidRDefault="005C537F" w:rsidP="007B2F58">
      <w:pPr>
        <w:spacing w:line="360" w:lineRule="auto"/>
        <w:ind w:right="57" w:firstLine="709"/>
        <w:jc w:val="both"/>
        <w:rPr>
          <w:color w:val="0D0D0D" w:themeColor="text1" w:themeTint="F2"/>
          <w:sz w:val="28"/>
          <w:szCs w:val="28"/>
        </w:rPr>
      </w:pPr>
      <w:r w:rsidRPr="007B2F58">
        <w:rPr>
          <w:color w:val="0D0D0D" w:themeColor="text1" w:themeTint="F2"/>
          <w:sz w:val="28"/>
          <w:szCs w:val="28"/>
        </w:rPr>
        <w:t xml:space="preserve">Полигон находится в эксплуатации ООО «Коммунальное хозяйство». </w:t>
      </w:r>
    </w:p>
    <w:p w:rsidR="005C537F" w:rsidRPr="007B2F58" w:rsidRDefault="005C537F" w:rsidP="007B2F58">
      <w:pPr>
        <w:spacing w:line="360" w:lineRule="auto"/>
        <w:ind w:right="57" w:firstLine="709"/>
        <w:jc w:val="both"/>
        <w:rPr>
          <w:color w:val="0D0D0D" w:themeColor="text1" w:themeTint="F2"/>
          <w:sz w:val="28"/>
          <w:szCs w:val="28"/>
        </w:rPr>
      </w:pPr>
      <w:r w:rsidRPr="007B2F58">
        <w:rPr>
          <w:color w:val="0D0D0D" w:themeColor="text1" w:themeTint="F2"/>
          <w:sz w:val="28"/>
          <w:szCs w:val="28"/>
        </w:rPr>
        <w:t>На полигон ТБО принимаются отходы от жилых домов, общественных зданий и учреждений, предприятий торговли, общественного питания, строительный мусор.</w:t>
      </w:r>
    </w:p>
    <w:p w:rsidR="00E66E7E" w:rsidRPr="007B2F58" w:rsidRDefault="00E66E7E" w:rsidP="007B2F58">
      <w:pPr>
        <w:shd w:val="clear" w:color="auto" w:fill="FFFFFF"/>
        <w:spacing w:line="360" w:lineRule="auto"/>
        <w:ind w:firstLine="720"/>
        <w:jc w:val="both"/>
        <w:rPr>
          <w:color w:val="0D0D0D" w:themeColor="text1" w:themeTint="F2"/>
          <w:sz w:val="28"/>
          <w:szCs w:val="28"/>
        </w:rPr>
      </w:pPr>
      <w:r w:rsidRPr="007B2F58">
        <w:rPr>
          <w:color w:val="0D0D0D" w:themeColor="text1" w:themeTint="F2"/>
          <w:sz w:val="28"/>
          <w:szCs w:val="28"/>
        </w:rPr>
        <w:t>Бытовые отходы с территории сельского поселения удаляются по следующим правилам:</w:t>
      </w:r>
    </w:p>
    <w:p w:rsidR="00E66E7E" w:rsidRPr="007B2F58" w:rsidRDefault="00E66E7E" w:rsidP="007B2F58">
      <w:pPr>
        <w:shd w:val="clear" w:color="auto" w:fill="FFFFFF"/>
        <w:spacing w:line="360" w:lineRule="auto"/>
        <w:ind w:firstLine="720"/>
        <w:jc w:val="both"/>
        <w:rPr>
          <w:color w:val="0D0D0D" w:themeColor="text1" w:themeTint="F2"/>
          <w:sz w:val="28"/>
          <w:szCs w:val="28"/>
        </w:rPr>
      </w:pPr>
      <w:r w:rsidRPr="007B2F58">
        <w:rPr>
          <w:color w:val="0D0D0D" w:themeColor="text1" w:themeTint="F2"/>
          <w:sz w:val="28"/>
          <w:szCs w:val="28"/>
        </w:rPr>
        <w:t>- не реже одного раза в трое суток при температуре наружного воздуха до +5 °С и ежедневно при температуре выше +5 °С;</w:t>
      </w:r>
    </w:p>
    <w:p w:rsidR="00E66E7E" w:rsidRPr="007B2F58" w:rsidRDefault="00E66E7E" w:rsidP="007B2F58">
      <w:pPr>
        <w:shd w:val="clear" w:color="auto" w:fill="FFFFFF"/>
        <w:spacing w:line="360" w:lineRule="auto"/>
        <w:ind w:firstLine="720"/>
        <w:jc w:val="both"/>
        <w:rPr>
          <w:color w:val="0D0D0D" w:themeColor="text1" w:themeTint="F2"/>
          <w:sz w:val="28"/>
          <w:szCs w:val="28"/>
        </w:rPr>
      </w:pPr>
      <w:r w:rsidRPr="007B2F58">
        <w:rPr>
          <w:color w:val="0D0D0D" w:themeColor="text1" w:themeTint="F2"/>
          <w:sz w:val="28"/>
          <w:szCs w:val="28"/>
        </w:rPr>
        <w:t>- одной машиной и двумя рабочими;</w:t>
      </w:r>
    </w:p>
    <w:p w:rsidR="00E66E7E" w:rsidRPr="007B2F58" w:rsidRDefault="00E66E7E" w:rsidP="007B2F58">
      <w:pPr>
        <w:shd w:val="clear" w:color="auto" w:fill="FFFFFF"/>
        <w:spacing w:line="360" w:lineRule="auto"/>
        <w:ind w:firstLine="720"/>
        <w:jc w:val="both"/>
        <w:rPr>
          <w:color w:val="0D0D0D" w:themeColor="text1" w:themeTint="F2"/>
          <w:sz w:val="28"/>
          <w:szCs w:val="28"/>
        </w:rPr>
      </w:pPr>
      <w:r w:rsidRPr="007B2F58">
        <w:rPr>
          <w:color w:val="0D0D0D" w:themeColor="text1" w:themeTint="F2"/>
          <w:sz w:val="28"/>
          <w:szCs w:val="28"/>
        </w:rPr>
        <w:t>- крупногабаритные отходы вывозятся по мере накопления, но не реже одного раза в месяц.</w:t>
      </w:r>
    </w:p>
    <w:p w:rsidR="00A143CA" w:rsidRPr="007B2F58" w:rsidRDefault="00A143CA" w:rsidP="007B2F58">
      <w:pPr>
        <w:shd w:val="clear" w:color="auto" w:fill="FFFFFF"/>
        <w:spacing w:line="360" w:lineRule="auto"/>
        <w:ind w:firstLine="720"/>
        <w:jc w:val="both"/>
        <w:rPr>
          <w:color w:val="0D0D0D" w:themeColor="text1" w:themeTint="F2"/>
          <w:sz w:val="28"/>
          <w:szCs w:val="28"/>
        </w:rPr>
      </w:pPr>
    </w:p>
    <w:p w:rsidR="00D61D1D" w:rsidRPr="007B2F58" w:rsidRDefault="00D61D1D" w:rsidP="007B2F58">
      <w:pPr>
        <w:spacing w:line="360" w:lineRule="auto"/>
        <w:jc w:val="center"/>
        <w:rPr>
          <w:b/>
          <w:bCs/>
          <w:i/>
          <w:color w:val="0D0D0D" w:themeColor="text1" w:themeTint="F2"/>
          <w:sz w:val="28"/>
          <w:szCs w:val="28"/>
        </w:rPr>
      </w:pPr>
      <w:bookmarkStart w:id="89" w:name="_Toc241844452"/>
      <w:bookmarkStart w:id="90" w:name="_Toc249431679"/>
      <w:bookmarkStart w:id="91" w:name="_Toc254300277"/>
      <w:bookmarkStart w:id="92" w:name="_Toc260684569"/>
      <w:bookmarkStart w:id="93" w:name="_Toc266652618"/>
      <w:bookmarkStart w:id="94" w:name="_Toc294190425"/>
      <w:r w:rsidRPr="007B2F58">
        <w:rPr>
          <w:b/>
          <w:bCs/>
          <w:i/>
          <w:color w:val="0D0D0D" w:themeColor="text1" w:themeTint="F2"/>
          <w:sz w:val="28"/>
          <w:szCs w:val="28"/>
        </w:rPr>
        <w:t>Санитарно-защитные зоны предприятий</w:t>
      </w:r>
    </w:p>
    <w:p w:rsidR="00FF5404" w:rsidRPr="007B2F58" w:rsidRDefault="00D61D1D" w:rsidP="007B2F58">
      <w:pPr>
        <w:suppressAutoHyphens w:val="0"/>
        <w:spacing w:line="360" w:lineRule="auto"/>
        <w:ind w:firstLine="709"/>
        <w:jc w:val="both"/>
        <w:rPr>
          <w:color w:val="0D0D0D" w:themeColor="text1" w:themeTint="F2"/>
          <w:sz w:val="28"/>
          <w:szCs w:val="28"/>
        </w:rPr>
      </w:pPr>
      <w:r w:rsidRPr="007B2F58">
        <w:rPr>
          <w:color w:val="0D0D0D" w:themeColor="text1" w:themeTint="F2"/>
          <w:sz w:val="28"/>
          <w:szCs w:val="28"/>
        </w:rPr>
        <w:t xml:space="preserve">В целях обеспечения безопасности населения и в соответствии с Федеральным Законом «О санитарно-эпидемиологическом благополучии населения» от 30.03.1999 №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(санитарно-защитная зона),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w:t>
      </w:r>
      <w:bookmarkStart w:id="95" w:name="_Toc398561485"/>
    </w:p>
    <w:p w:rsidR="00FF5404" w:rsidRDefault="00FF5404" w:rsidP="007B2F58">
      <w:pPr>
        <w:suppressAutoHyphens w:val="0"/>
        <w:spacing w:line="360" w:lineRule="auto"/>
        <w:ind w:firstLine="709"/>
        <w:jc w:val="both"/>
        <w:rPr>
          <w:color w:val="0D0D0D" w:themeColor="text1" w:themeTint="F2"/>
          <w:sz w:val="28"/>
          <w:szCs w:val="28"/>
        </w:rPr>
      </w:pPr>
      <w:r w:rsidRPr="007B2F58">
        <w:rPr>
          <w:color w:val="0D0D0D" w:themeColor="text1" w:themeTint="F2"/>
          <w:sz w:val="28"/>
          <w:szCs w:val="28"/>
        </w:rPr>
        <w:t>По санитарно-технической классификации предприятия делятся на пять классов, каждому из которых соответствуют определенные размеры санитарно-защитных зон:</w:t>
      </w:r>
      <w:bookmarkEnd w:id="95"/>
    </w:p>
    <w:p w:rsidR="00AA7367" w:rsidRPr="007B2F58" w:rsidRDefault="00AA7367" w:rsidP="007B2F58">
      <w:pPr>
        <w:suppressAutoHyphens w:val="0"/>
        <w:spacing w:line="360" w:lineRule="auto"/>
        <w:ind w:firstLine="709"/>
        <w:jc w:val="both"/>
        <w:rPr>
          <w:color w:val="0D0D0D" w:themeColor="text1" w:themeTint="F2"/>
          <w:sz w:val="28"/>
          <w:szCs w:val="28"/>
        </w:rPr>
      </w:pPr>
    </w:p>
    <w:p w:rsidR="00FF5404" w:rsidRPr="007B2F58" w:rsidRDefault="00FF5404" w:rsidP="007B2F58">
      <w:pPr>
        <w:spacing w:line="360" w:lineRule="auto"/>
        <w:jc w:val="right"/>
        <w:rPr>
          <w:i/>
          <w:color w:val="0D0D0D" w:themeColor="text1" w:themeTint="F2"/>
          <w:sz w:val="28"/>
          <w:szCs w:val="28"/>
        </w:rPr>
      </w:pPr>
      <w:r w:rsidRPr="007B2F58">
        <w:rPr>
          <w:i/>
          <w:color w:val="0D0D0D" w:themeColor="text1" w:themeTint="F2"/>
          <w:sz w:val="28"/>
          <w:szCs w:val="28"/>
        </w:rPr>
        <w:lastRenderedPageBreak/>
        <w:t xml:space="preserve">Таблица </w:t>
      </w:r>
      <w:r w:rsidR="00AA7367">
        <w:rPr>
          <w:i/>
          <w:color w:val="0D0D0D" w:themeColor="text1" w:themeTint="F2"/>
          <w:sz w:val="28"/>
          <w:szCs w:val="28"/>
        </w:rPr>
        <w:t xml:space="preserve"> 9</w:t>
      </w:r>
    </w:p>
    <w:tbl>
      <w:tblPr>
        <w:tblW w:w="35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789"/>
      </w:tblGrid>
      <w:tr w:rsidR="00091BD5" w:rsidRPr="007B2F58" w:rsidTr="00B623DC">
        <w:trPr>
          <w:trHeight w:val="20"/>
          <w:jc w:val="center"/>
        </w:trPr>
        <w:tc>
          <w:tcPr>
            <w:tcW w:w="2300" w:type="pct"/>
            <w:vAlign w:val="center"/>
          </w:tcPr>
          <w:p w:rsidR="00FF5404" w:rsidRPr="007B2F58" w:rsidRDefault="00FF5404" w:rsidP="007B2F58">
            <w:pPr>
              <w:spacing w:line="360" w:lineRule="auto"/>
              <w:jc w:val="center"/>
              <w:rPr>
                <w:b/>
                <w:color w:val="0D0D0D" w:themeColor="text1" w:themeTint="F2"/>
                <w:sz w:val="28"/>
                <w:szCs w:val="28"/>
              </w:rPr>
            </w:pPr>
            <w:r w:rsidRPr="007B2F58">
              <w:rPr>
                <w:b/>
                <w:color w:val="0D0D0D" w:themeColor="text1" w:themeTint="F2"/>
                <w:sz w:val="28"/>
                <w:szCs w:val="28"/>
              </w:rPr>
              <w:t>Класс опасности</w:t>
            </w:r>
          </w:p>
        </w:tc>
        <w:tc>
          <w:tcPr>
            <w:tcW w:w="2700" w:type="pct"/>
            <w:vAlign w:val="center"/>
          </w:tcPr>
          <w:p w:rsidR="00FF5404" w:rsidRPr="007B2F58" w:rsidRDefault="00FF5404" w:rsidP="007B2F58">
            <w:pPr>
              <w:spacing w:line="360" w:lineRule="auto"/>
              <w:jc w:val="center"/>
              <w:rPr>
                <w:b/>
                <w:color w:val="0D0D0D" w:themeColor="text1" w:themeTint="F2"/>
                <w:sz w:val="28"/>
                <w:szCs w:val="28"/>
              </w:rPr>
            </w:pPr>
            <w:r w:rsidRPr="007B2F58">
              <w:rPr>
                <w:b/>
                <w:color w:val="0D0D0D" w:themeColor="text1" w:themeTint="F2"/>
                <w:sz w:val="28"/>
                <w:szCs w:val="28"/>
              </w:rPr>
              <w:t>Размер СЗЗ, м</w:t>
            </w:r>
            <w:r w:rsidR="00091BD5" w:rsidRPr="007B2F58">
              <w:rPr>
                <w:b/>
                <w:color w:val="0D0D0D" w:themeColor="text1" w:themeTint="F2"/>
                <w:sz w:val="28"/>
                <w:szCs w:val="28"/>
              </w:rPr>
              <w:t>етры.</w:t>
            </w:r>
          </w:p>
        </w:tc>
      </w:tr>
      <w:tr w:rsidR="00FF5404" w:rsidRPr="007B2F58" w:rsidTr="00B623DC">
        <w:trPr>
          <w:trHeight w:val="20"/>
          <w:jc w:val="center"/>
        </w:trPr>
        <w:tc>
          <w:tcPr>
            <w:tcW w:w="2300" w:type="pct"/>
            <w:vAlign w:val="center"/>
          </w:tcPr>
          <w:p w:rsidR="00FF5404" w:rsidRPr="007B2F58" w:rsidRDefault="00FF5404" w:rsidP="007B2F58">
            <w:pPr>
              <w:spacing w:line="360" w:lineRule="auto"/>
              <w:jc w:val="center"/>
              <w:rPr>
                <w:color w:val="0D0D0D" w:themeColor="text1" w:themeTint="F2"/>
                <w:sz w:val="28"/>
                <w:szCs w:val="28"/>
              </w:rPr>
            </w:pPr>
            <w:r w:rsidRPr="007B2F58">
              <w:rPr>
                <w:color w:val="0D0D0D" w:themeColor="text1" w:themeTint="F2"/>
                <w:sz w:val="28"/>
                <w:szCs w:val="28"/>
              </w:rPr>
              <w:t>I</w:t>
            </w:r>
          </w:p>
        </w:tc>
        <w:tc>
          <w:tcPr>
            <w:tcW w:w="2700" w:type="pct"/>
            <w:vAlign w:val="center"/>
          </w:tcPr>
          <w:p w:rsidR="00FF5404" w:rsidRPr="007B2F58" w:rsidRDefault="00FF5404" w:rsidP="007B2F58">
            <w:pPr>
              <w:spacing w:line="360" w:lineRule="auto"/>
              <w:jc w:val="center"/>
              <w:rPr>
                <w:color w:val="0D0D0D" w:themeColor="text1" w:themeTint="F2"/>
                <w:sz w:val="28"/>
                <w:szCs w:val="28"/>
              </w:rPr>
            </w:pPr>
            <w:r w:rsidRPr="007B2F58">
              <w:rPr>
                <w:color w:val="0D0D0D" w:themeColor="text1" w:themeTint="F2"/>
                <w:sz w:val="28"/>
                <w:szCs w:val="28"/>
              </w:rPr>
              <w:t>1000</w:t>
            </w:r>
          </w:p>
        </w:tc>
      </w:tr>
      <w:tr w:rsidR="00FF5404" w:rsidRPr="007B2F58" w:rsidTr="00B623DC">
        <w:trPr>
          <w:trHeight w:val="20"/>
          <w:jc w:val="center"/>
        </w:trPr>
        <w:tc>
          <w:tcPr>
            <w:tcW w:w="2300" w:type="pct"/>
            <w:vAlign w:val="center"/>
          </w:tcPr>
          <w:p w:rsidR="00FF5404" w:rsidRPr="007B2F58" w:rsidRDefault="00FF5404" w:rsidP="007B2F58">
            <w:pPr>
              <w:spacing w:line="360" w:lineRule="auto"/>
              <w:jc w:val="center"/>
              <w:rPr>
                <w:color w:val="0D0D0D" w:themeColor="text1" w:themeTint="F2"/>
                <w:sz w:val="28"/>
                <w:szCs w:val="28"/>
              </w:rPr>
            </w:pPr>
            <w:r w:rsidRPr="007B2F58">
              <w:rPr>
                <w:color w:val="0D0D0D" w:themeColor="text1" w:themeTint="F2"/>
                <w:sz w:val="28"/>
                <w:szCs w:val="28"/>
              </w:rPr>
              <w:t>II</w:t>
            </w:r>
          </w:p>
        </w:tc>
        <w:tc>
          <w:tcPr>
            <w:tcW w:w="2700" w:type="pct"/>
            <w:vAlign w:val="center"/>
          </w:tcPr>
          <w:p w:rsidR="00FF5404" w:rsidRPr="007B2F58" w:rsidRDefault="00FF5404" w:rsidP="007B2F58">
            <w:pPr>
              <w:spacing w:line="360" w:lineRule="auto"/>
              <w:jc w:val="center"/>
              <w:rPr>
                <w:color w:val="0D0D0D" w:themeColor="text1" w:themeTint="F2"/>
                <w:sz w:val="28"/>
                <w:szCs w:val="28"/>
              </w:rPr>
            </w:pPr>
            <w:r w:rsidRPr="007B2F58">
              <w:rPr>
                <w:color w:val="0D0D0D" w:themeColor="text1" w:themeTint="F2"/>
                <w:sz w:val="28"/>
                <w:szCs w:val="28"/>
              </w:rPr>
              <w:t>300–500</w:t>
            </w:r>
          </w:p>
        </w:tc>
      </w:tr>
      <w:tr w:rsidR="00FF5404" w:rsidRPr="007B2F58" w:rsidTr="00B623DC">
        <w:trPr>
          <w:trHeight w:val="20"/>
          <w:jc w:val="center"/>
        </w:trPr>
        <w:tc>
          <w:tcPr>
            <w:tcW w:w="2300" w:type="pct"/>
            <w:vAlign w:val="center"/>
          </w:tcPr>
          <w:p w:rsidR="00FF5404" w:rsidRPr="007B2F58" w:rsidRDefault="00FF5404" w:rsidP="007B2F58">
            <w:pPr>
              <w:spacing w:line="360" w:lineRule="auto"/>
              <w:jc w:val="center"/>
              <w:rPr>
                <w:color w:val="0D0D0D" w:themeColor="text1" w:themeTint="F2"/>
                <w:sz w:val="28"/>
                <w:szCs w:val="28"/>
              </w:rPr>
            </w:pPr>
            <w:r w:rsidRPr="007B2F58">
              <w:rPr>
                <w:color w:val="0D0D0D" w:themeColor="text1" w:themeTint="F2"/>
                <w:sz w:val="28"/>
                <w:szCs w:val="28"/>
              </w:rPr>
              <w:t>III</w:t>
            </w:r>
          </w:p>
        </w:tc>
        <w:tc>
          <w:tcPr>
            <w:tcW w:w="2700" w:type="pct"/>
            <w:vAlign w:val="center"/>
          </w:tcPr>
          <w:p w:rsidR="00FF5404" w:rsidRPr="007B2F58" w:rsidRDefault="00FF5404" w:rsidP="007B2F58">
            <w:pPr>
              <w:spacing w:line="360" w:lineRule="auto"/>
              <w:jc w:val="center"/>
              <w:rPr>
                <w:color w:val="0D0D0D" w:themeColor="text1" w:themeTint="F2"/>
                <w:sz w:val="28"/>
                <w:szCs w:val="28"/>
              </w:rPr>
            </w:pPr>
            <w:r w:rsidRPr="007B2F58">
              <w:rPr>
                <w:color w:val="0D0D0D" w:themeColor="text1" w:themeTint="F2"/>
                <w:sz w:val="28"/>
                <w:szCs w:val="28"/>
              </w:rPr>
              <w:t>300–100</w:t>
            </w:r>
          </w:p>
        </w:tc>
      </w:tr>
      <w:tr w:rsidR="00FF5404" w:rsidRPr="007B2F58" w:rsidTr="00B623DC">
        <w:trPr>
          <w:trHeight w:val="20"/>
          <w:jc w:val="center"/>
        </w:trPr>
        <w:tc>
          <w:tcPr>
            <w:tcW w:w="2300" w:type="pct"/>
            <w:vAlign w:val="center"/>
          </w:tcPr>
          <w:p w:rsidR="00FF5404" w:rsidRPr="007B2F58" w:rsidRDefault="00FF5404" w:rsidP="007B2F58">
            <w:pPr>
              <w:spacing w:line="360" w:lineRule="auto"/>
              <w:jc w:val="center"/>
              <w:rPr>
                <w:color w:val="0D0D0D" w:themeColor="text1" w:themeTint="F2"/>
                <w:sz w:val="28"/>
                <w:szCs w:val="28"/>
              </w:rPr>
            </w:pPr>
            <w:r w:rsidRPr="007B2F58">
              <w:rPr>
                <w:color w:val="0D0D0D" w:themeColor="text1" w:themeTint="F2"/>
                <w:sz w:val="28"/>
                <w:szCs w:val="28"/>
              </w:rPr>
              <w:t>IV</w:t>
            </w:r>
          </w:p>
        </w:tc>
        <w:tc>
          <w:tcPr>
            <w:tcW w:w="2700" w:type="pct"/>
            <w:vAlign w:val="center"/>
          </w:tcPr>
          <w:p w:rsidR="00FF5404" w:rsidRPr="007B2F58" w:rsidRDefault="00FF5404" w:rsidP="007B2F58">
            <w:pPr>
              <w:spacing w:line="360" w:lineRule="auto"/>
              <w:jc w:val="center"/>
              <w:rPr>
                <w:color w:val="0D0D0D" w:themeColor="text1" w:themeTint="F2"/>
                <w:sz w:val="28"/>
                <w:szCs w:val="28"/>
              </w:rPr>
            </w:pPr>
            <w:r w:rsidRPr="007B2F58">
              <w:rPr>
                <w:color w:val="0D0D0D" w:themeColor="text1" w:themeTint="F2"/>
                <w:sz w:val="28"/>
                <w:szCs w:val="28"/>
              </w:rPr>
              <w:t>100–50</w:t>
            </w:r>
          </w:p>
        </w:tc>
      </w:tr>
      <w:tr w:rsidR="00FF5404" w:rsidRPr="007B2F58" w:rsidTr="00B623DC">
        <w:trPr>
          <w:trHeight w:val="20"/>
          <w:jc w:val="center"/>
        </w:trPr>
        <w:tc>
          <w:tcPr>
            <w:tcW w:w="2300" w:type="pct"/>
            <w:vAlign w:val="center"/>
          </w:tcPr>
          <w:p w:rsidR="00FF5404" w:rsidRPr="007B2F58" w:rsidRDefault="00FF5404" w:rsidP="007B2F58">
            <w:pPr>
              <w:spacing w:line="360" w:lineRule="auto"/>
              <w:jc w:val="center"/>
              <w:rPr>
                <w:color w:val="0D0D0D" w:themeColor="text1" w:themeTint="F2"/>
                <w:sz w:val="28"/>
                <w:szCs w:val="28"/>
              </w:rPr>
            </w:pPr>
            <w:r w:rsidRPr="007B2F58">
              <w:rPr>
                <w:color w:val="0D0D0D" w:themeColor="text1" w:themeTint="F2"/>
                <w:sz w:val="28"/>
                <w:szCs w:val="28"/>
              </w:rPr>
              <w:t>V</w:t>
            </w:r>
          </w:p>
        </w:tc>
        <w:tc>
          <w:tcPr>
            <w:tcW w:w="2700" w:type="pct"/>
            <w:vAlign w:val="center"/>
          </w:tcPr>
          <w:p w:rsidR="00FF5404" w:rsidRPr="007B2F58" w:rsidRDefault="00FF5404" w:rsidP="007B2F58">
            <w:pPr>
              <w:spacing w:line="360" w:lineRule="auto"/>
              <w:jc w:val="center"/>
              <w:rPr>
                <w:color w:val="0D0D0D" w:themeColor="text1" w:themeTint="F2"/>
                <w:sz w:val="28"/>
                <w:szCs w:val="28"/>
              </w:rPr>
            </w:pPr>
            <w:r w:rsidRPr="007B2F58">
              <w:rPr>
                <w:color w:val="0D0D0D" w:themeColor="text1" w:themeTint="F2"/>
                <w:sz w:val="28"/>
                <w:szCs w:val="28"/>
              </w:rPr>
              <w:t>50</w:t>
            </w:r>
          </w:p>
        </w:tc>
      </w:tr>
    </w:tbl>
    <w:p w:rsidR="00D61D1D" w:rsidRPr="007B2F58" w:rsidRDefault="00D61D1D" w:rsidP="007B2F58">
      <w:pPr>
        <w:spacing w:line="360" w:lineRule="auto"/>
        <w:ind w:firstLine="709"/>
        <w:jc w:val="both"/>
        <w:rPr>
          <w:color w:val="0D0D0D" w:themeColor="text1" w:themeTint="F2"/>
          <w:sz w:val="28"/>
          <w:szCs w:val="28"/>
        </w:rPr>
      </w:pPr>
      <w:r w:rsidRPr="007B2F58">
        <w:rPr>
          <w:color w:val="0D0D0D" w:themeColor="text1" w:themeTint="F2"/>
          <w:sz w:val="28"/>
          <w:szCs w:val="28"/>
        </w:rPr>
        <w:t>Территория санитарно-защитной зоны предназначена для:</w:t>
      </w:r>
    </w:p>
    <w:p w:rsidR="00D61D1D" w:rsidRPr="007B2F58" w:rsidRDefault="00D61D1D" w:rsidP="007B2F58">
      <w:pPr>
        <w:spacing w:line="360" w:lineRule="auto"/>
        <w:ind w:firstLine="709"/>
        <w:jc w:val="both"/>
        <w:rPr>
          <w:color w:val="0D0D0D" w:themeColor="text1" w:themeTint="F2"/>
          <w:sz w:val="28"/>
          <w:szCs w:val="28"/>
        </w:rPr>
      </w:pPr>
      <w:r w:rsidRPr="007B2F58">
        <w:rPr>
          <w:color w:val="0D0D0D" w:themeColor="text1" w:themeTint="F2"/>
          <w:sz w:val="28"/>
          <w:szCs w:val="28"/>
        </w:rPr>
        <w:t>- снижения уровня воздействия до требуемых гигиенических нормативов по всем факторам воздействия за ее пределами;</w:t>
      </w:r>
    </w:p>
    <w:p w:rsidR="00D61D1D" w:rsidRPr="007B2F58" w:rsidRDefault="00D61D1D" w:rsidP="007B2F58">
      <w:pPr>
        <w:spacing w:line="360" w:lineRule="auto"/>
        <w:ind w:firstLine="709"/>
        <w:jc w:val="both"/>
        <w:rPr>
          <w:color w:val="0D0D0D" w:themeColor="text1" w:themeTint="F2"/>
          <w:sz w:val="28"/>
          <w:szCs w:val="28"/>
        </w:rPr>
      </w:pPr>
      <w:r w:rsidRPr="007B2F58">
        <w:rPr>
          <w:color w:val="0D0D0D" w:themeColor="text1" w:themeTint="F2"/>
          <w:sz w:val="28"/>
          <w:szCs w:val="28"/>
        </w:rPr>
        <w:t>- создания санитарно-защитного барьера между территорией предприятия (группы предприятий) и территорией жилой застройки;</w:t>
      </w:r>
    </w:p>
    <w:p w:rsidR="00D61D1D" w:rsidRPr="007B2F58" w:rsidRDefault="00D61D1D" w:rsidP="007B2F58">
      <w:pPr>
        <w:spacing w:line="360" w:lineRule="auto"/>
        <w:ind w:firstLine="709"/>
        <w:jc w:val="both"/>
        <w:rPr>
          <w:color w:val="0D0D0D" w:themeColor="text1" w:themeTint="F2"/>
          <w:sz w:val="28"/>
          <w:szCs w:val="28"/>
        </w:rPr>
      </w:pPr>
      <w:r w:rsidRPr="007B2F58">
        <w:rPr>
          <w:color w:val="0D0D0D" w:themeColor="text1" w:themeTint="F2"/>
          <w:sz w:val="28"/>
          <w:szCs w:val="28"/>
        </w:rPr>
        <w:t>- 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повышения комфортности микроклимата.</w:t>
      </w:r>
    </w:p>
    <w:p w:rsidR="009B1DAC" w:rsidRPr="007B2F58" w:rsidRDefault="009B1DAC" w:rsidP="007B2F58">
      <w:pPr>
        <w:spacing w:line="360" w:lineRule="auto"/>
        <w:ind w:firstLine="709"/>
        <w:jc w:val="both"/>
        <w:rPr>
          <w:color w:val="0D0D0D" w:themeColor="text1" w:themeTint="F2"/>
          <w:sz w:val="28"/>
          <w:szCs w:val="28"/>
        </w:rPr>
      </w:pPr>
      <w:r w:rsidRPr="007B2F58">
        <w:rPr>
          <w:color w:val="0D0D0D" w:themeColor="text1" w:themeTint="F2"/>
          <w:sz w:val="28"/>
          <w:szCs w:val="28"/>
        </w:rPr>
        <w:t>Промышленные предприятия должны иметь утвержденные проекты санитарно-защитных зон.</w:t>
      </w:r>
    </w:p>
    <w:p w:rsidR="009B1DAC" w:rsidRPr="007B2F58" w:rsidRDefault="009B1DAC" w:rsidP="007B2F58">
      <w:pPr>
        <w:spacing w:line="360" w:lineRule="auto"/>
        <w:ind w:firstLine="709"/>
        <w:jc w:val="both"/>
        <w:rPr>
          <w:color w:val="0D0D0D" w:themeColor="text1" w:themeTint="F2"/>
          <w:sz w:val="28"/>
          <w:szCs w:val="28"/>
        </w:rPr>
      </w:pPr>
      <w:r w:rsidRPr="007B2F58">
        <w:rPr>
          <w:color w:val="0D0D0D" w:themeColor="text1" w:themeTint="F2"/>
          <w:sz w:val="28"/>
          <w:szCs w:val="28"/>
        </w:rPr>
        <w:t>Предприятия, расположенные на территории сельского поселения, не имеют разработанных санитарно-защитных зон. При отсутствии утвержденной СЗЗ принимаются нормативные размеры СЗЗ по СанПиН 2.2.1/2.1.1.1200-03 в соответствии с санитарной классификацией предприятий, производств и объектов.</w:t>
      </w:r>
    </w:p>
    <w:p w:rsidR="00D61D1D" w:rsidRPr="007B2F58" w:rsidRDefault="00D61D1D" w:rsidP="007B2F58">
      <w:pPr>
        <w:spacing w:line="360" w:lineRule="auto"/>
        <w:ind w:firstLine="709"/>
        <w:jc w:val="both"/>
        <w:rPr>
          <w:color w:val="0D0D0D" w:themeColor="text1" w:themeTint="F2"/>
          <w:sz w:val="28"/>
          <w:szCs w:val="28"/>
        </w:rPr>
      </w:pPr>
      <w:r w:rsidRPr="007B2F58">
        <w:rPr>
          <w:color w:val="0D0D0D" w:themeColor="text1" w:themeTint="F2"/>
          <w:sz w:val="28"/>
          <w:szCs w:val="28"/>
        </w:rPr>
        <w:t>Промышленные предприятия должны иметь утвержденные проекты санитарно-защитных зон.</w:t>
      </w:r>
    </w:p>
    <w:p w:rsidR="00D61D1D" w:rsidRPr="007B2F58" w:rsidRDefault="00D61D1D" w:rsidP="007B2F58">
      <w:pPr>
        <w:spacing w:line="360" w:lineRule="auto"/>
        <w:ind w:firstLine="709"/>
        <w:jc w:val="both"/>
        <w:rPr>
          <w:color w:val="0D0D0D" w:themeColor="text1" w:themeTint="F2"/>
          <w:sz w:val="28"/>
          <w:szCs w:val="28"/>
        </w:rPr>
      </w:pPr>
      <w:r w:rsidRPr="007B2F58">
        <w:rPr>
          <w:color w:val="0D0D0D" w:themeColor="text1" w:themeTint="F2"/>
          <w:sz w:val="28"/>
          <w:szCs w:val="28"/>
        </w:rPr>
        <w:t>Предприятия, расположенные на территории сельского поселения, не имеют разработанных санитарно-защитных зон. При отсутствии утвержденной СЗЗ принимаются нормативные размеры СЗЗ по СанПиН 2.2.1/2.1.1.1200-03 в соответствии с санитарной классификацией предприятий, производств и объектов.</w:t>
      </w:r>
    </w:p>
    <w:p w:rsidR="00D61D1D" w:rsidRPr="007B2F58" w:rsidRDefault="00D61D1D" w:rsidP="007B2F58">
      <w:pPr>
        <w:spacing w:line="360" w:lineRule="auto"/>
        <w:ind w:firstLine="720"/>
        <w:jc w:val="both"/>
        <w:rPr>
          <w:color w:val="0D0D0D" w:themeColor="text1" w:themeTint="F2"/>
          <w:sz w:val="28"/>
          <w:szCs w:val="28"/>
        </w:rPr>
      </w:pPr>
      <w:r w:rsidRPr="007B2F58">
        <w:rPr>
          <w:color w:val="0D0D0D" w:themeColor="text1" w:themeTint="F2"/>
          <w:sz w:val="28"/>
          <w:szCs w:val="28"/>
        </w:rPr>
        <w:t xml:space="preserve">Для автодорог и автостоянок устанавливается расстояние от источника химического, биологического и/или физического воздействия, уменьшающее </w:t>
      </w:r>
      <w:r w:rsidRPr="007B2F58">
        <w:rPr>
          <w:color w:val="0D0D0D" w:themeColor="text1" w:themeTint="F2"/>
          <w:sz w:val="28"/>
          <w:szCs w:val="28"/>
        </w:rPr>
        <w:lastRenderedPageBreak/>
        <w:t>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r w:rsidR="00AE00EB" w:rsidRPr="007B2F58">
        <w:rPr>
          <w:color w:val="0D0D0D" w:themeColor="text1" w:themeTint="F2"/>
          <w:sz w:val="28"/>
          <w:szCs w:val="28"/>
        </w:rPr>
        <w:t>В соответствии с СанПиНом</w:t>
      </w:r>
      <w:r w:rsidRPr="007B2F58">
        <w:rPr>
          <w:color w:val="0D0D0D" w:themeColor="text1" w:themeTint="F2"/>
          <w:sz w:val="28"/>
          <w:szCs w:val="28"/>
        </w:rPr>
        <w:t xml:space="preserve"> 2.2.1/2.1.1.1200-03 «Санитарно-защитные зоны и санитарная классификация предприятий, сооружений и иных объектов»)</w:t>
      </w:r>
    </w:p>
    <w:p w:rsidR="00D61D1D" w:rsidRPr="007B2F58" w:rsidRDefault="00D61D1D" w:rsidP="007B2F58">
      <w:pPr>
        <w:spacing w:line="360" w:lineRule="auto"/>
        <w:ind w:firstLine="900"/>
        <w:jc w:val="both"/>
        <w:rPr>
          <w:color w:val="0D0D0D" w:themeColor="text1" w:themeTint="F2"/>
          <w:sz w:val="28"/>
          <w:szCs w:val="28"/>
        </w:rPr>
      </w:pPr>
      <w:r w:rsidRPr="007B2F58">
        <w:rPr>
          <w:color w:val="0D0D0D" w:themeColor="text1" w:themeTint="F2"/>
          <w:sz w:val="28"/>
          <w:szCs w:val="28"/>
        </w:rPr>
        <w:t xml:space="preserve">Допустимый режим использования и застройки санитарно-защитных зон необходимо принимать в соответствии с действующим законодательством, санитарными правилами, приведенными в </w:t>
      </w:r>
      <w:hyperlink r:id="rId26" w:tooltip="Санитарно-защитные зоны и санитарная классификация предприятий, сооружений и иных объектов" w:history="1">
        <w:r w:rsidRPr="007B2F58">
          <w:rPr>
            <w:rStyle w:val="a7"/>
            <w:rFonts w:eastAsia="MS Gothic"/>
            <w:color w:val="0D0D0D" w:themeColor="text1" w:themeTint="F2"/>
            <w:sz w:val="28"/>
            <w:szCs w:val="28"/>
          </w:rPr>
          <w:t>СанПиН 2.2.1/2.1.1.1200</w:t>
        </w:r>
      </w:hyperlink>
      <w:r w:rsidRPr="007B2F58">
        <w:rPr>
          <w:color w:val="0D0D0D" w:themeColor="text1" w:themeTint="F2"/>
          <w:sz w:val="28"/>
          <w:szCs w:val="28"/>
        </w:rPr>
        <w:t xml:space="preserve"> и СНиП 2.07.01-89, а также по согласованию с местными органами санитарно-эпидемиологического надзора.</w:t>
      </w:r>
    </w:p>
    <w:p w:rsidR="005610F9" w:rsidRPr="007B2F58" w:rsidRDefault="005610F9" w:rsidP="007B2F58">
      <w:pPr>
        <w:spacing w:line="360" w:lineRule="auto"/>
        <w:ind w:firstLine="900"/>
        <w:jc w:val="both"/>
        <w:rPr>
          <w:color w:val="FF0000"/>
          <w:sz w:val="28"/>
          <w:szCs w:val="28"/>
        </w:rPr>
      </w:pPr>
    </w:p>
    <w:bookmarkEnd w:id="89"/>
    <w:bookmarkEnd w:id="90"/>
    <w:bookmarkEnd w:id="91"/>
    <w:bookmarkEnd w:id="92"/>
    <w:bookmarkEnd w:id="93"/>
    <w:bookmarkEnd w:id="94"/>
    <w:p w:rsidR="00D61D1D" w:rsidRPr="007B2F58" w:rsidRDefault="00D61D1D" w:rsidP="007B2F58">
      <w:pPr>
        <w:spacing w:line="360" w:lineRule="auto"/>
        <w:jc w:val="center"/>
        <w:rPr>
          <w:color w:val="0D0D0D" w:themeColor="text1" w:themeTint="F2"/>
          <w:sz w:val="28"/>
          <w:szCs w:val="28"/>
        </w:rPr>
      </w:pPr>
      <w:r w:rsidRPr="007B2F58">
        <w:rPr>
          <w:b/>
          <w:bCs/>
          <w:i/>
          <w:color w:val="0D0D0D" w:themeColor="text1" w:themeTint="F2"/>
          <w:sz w:val="28"/>
          <w:szCs w:val="28"/>
        </w:rPr>
        <w:t>Зона санитарной охраны источников питьевого водоснабжения</w:t>
      </w:r>
    </w:p>
    <w:p w:rsidR="00275F5A" w:rsidRPr="007B2F58" w:rsidRDefault="00091BD5" w:rsidP="007B2F58">
      <w:pPr>
        <w:shd w:val="clear" w:color="auto" w:fill="FFFFFF"/>
        <w:spacing w:line="360" w:lineRule="auto"/>
        <w:ind w:left="10" w:firstLine="720"/>
        <w:jc w:val="both"/>
        <w:rPr>
          <w:color w:val="0D0D0D" w:themeColor="text1" w:themeTint="F2"/>
          <w:sz w:val="28"/>
          <w:szCs w:val="28"/>
        </w:rPr>
      </w:pPr>
      <w:r w:rsidRPr="007B2F58">
        <w:rPr>
          <w:color w:val="0D0D0D" w:themeColor="text1" w:themeTint="F2"/>
          <w:sz w:val="28"/>
          <w:szCs w:val="28"/>
        </w:rPr>
        <w:t>.</w:t>
      </w:r>
    </w:p>
    <w:p w:rsidR="00D61D1D" w:rsidRPr="007B2F58" w:rsidRDefault="00AE00EB" w:rsidP="007B2F58">
      <w:pPr>
        <w:shd w:val="clear" w:color="auto" w:fill="FFFFFF"/>
        <w:spacing w:line="360" w:lineRule="auto"/>
        <w:ind w:left="10" w:firstLine="720"/>
        <w:jc w:val="both"/>
        <w:rPr>
          <w:color w:val="0D0D0D" w:themeColor="text1" w:themeTint="F2"/>
          <w:sz w:val="28"/>
          <w:szCs w:val="28"/>
        </w:rPr>
      </w:pPr>
      <w:r w:rsidRPr="007B2F58">
        <w:rPr>
          <w:color w:val="0D0D0D" w:themeColor="text1" w:themeTint="F2"/>
          <w:sz w:val="28"/>
          <w:szCs w:val="28"/>
        </w:rPr>
        <w:t>В соответствии с СанПиНом</w:t>
      </w:r>
      <w:r w:rsidR="00D61D1D" w:rsidRPr="007B2F58">
        <w:rPr>
          <w:color w:val="0D0D0D" w:themeColor="text1" w:themeTint="F2"/>
          <w:sz w:val="28"/>
          <w:szCs w:val="28"/>
        </w:rPr>
        <w:t xml:space="preserve"> 2.1.4.1110-02 источники водоснабжения должны иметь зоны санитарной охраны (далее - ЗСО).</w:t>
      </w:r>
    </w:p>
    <w:p w:rsidR="00D61D1D" w:rsidRPr="007B2F58" w:rsidRDefault="00D61D1D" w:rsidP="007B2F58">
      <w:pPr>
        <w:shd w:val="clear" w:color="auto" w:fill="FFFFFF"/>
        <w:spacing w:line="360" w:lineRule="auto"/>
        <w:ind w:left="10" w:firstLine="720"/>
        <w:jc w:val="both"/>
        <w:rPr>
          <w:color w:val="0D0D0D" w:themeColor="text1" w:themeTint="F2"/>
          <w:sz w:val="28"/>
          <w:szCs w:val="28"/>
        </w:rPr>
      </w:pPr>
      <w:r w:rsidRPr="007B2F58">
        <w:rPr>
          <w:color w:val="0D0D0D" w:themeColor="text1" w:themeTint="F2"/>
          <w:sz w:val="28"/>
          <w:szCs w:val="28"/>
        </w:rPr>
        <w:t>В состав ЗСО входят три пояса. Первый пояс - пояс строгого режима, второй и третий пояса - пояса ограничений. Первый пояс (строгого режима) включает в себя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Во второй и третий пояса (пояса ограничений) входят территории, предназначенные для предупреждения загрязнения воды и источников водоснабжения.</w:t>
      </w:r>
    </w:p>
    <w:p w:rsidR="00EE493A" w:rsidRDefault="003A2B77" w:rsidP="007B2F58">
      <w:pPr>
        <w:shd w:val="clear" w:color="auto" w:fill="FFFFFF"/>
        <w:spacing w:line="360" w:lineRule="auto"/>
        <w:ind w:left="10" w:firstLine="720"/>
        <w:jc w:val="both"/>
        <w:rPr>
          <w:color w:val="0D0D0D" w:themeColor="text1" w:themeTint="F2"/>
          <w:sz w:val="28"/>
          <w:szCs w:val="28"/>
        </w:rPr>
      </w:pPr>
      <w:r w:rsidRPr="007B2F58">
        <w:rPr>
          <w:color w:val="0D0D0D" w:themeColor="text1" w:themeTint="F2"/>
          <w:sz w:val="28"/>
          <w:szCs w:val="28"/>
        </w:rPr>
        <w:t>В настоящее время территории водозаборных сооружений не благоустроены.</w:t>
      </w:r>
      <w:r w:rsidR="00B04ABA" w:rsidRPr="007B2F58">
        <w:rPr>
          <w:color w:val="0D0D0D" w:themeColor="text1" w:themeTint="F2"/>
          <w:sz w:val="28"/>
          <w:szCs w:val="28"/>
        </w:rPr>
        <w:t xml:space="preserve"> </w:t>
      </w:r>
      <w:r w:rsidR="00EE493A" w:rsidRPr="007B2F58">
        <w:rPr>
          <w:color w:val="0D0D0D" w:themeColor="text1" w:themeTint="F2"/>
          <w:sz w:val="28"/>
          <w:szCs w:val="28"/>
        </w:rPr>
        <w:t>На первую очередь генеральным планом пр</w:t>
      </w:r>
      <w:r w:rsidR="00437751" w:rsidRPr="007B2F58">
        <w:rPr>
          <w:color w:val="0D0D0D" w:themeColor="text1" w:themeTint="F2"/>
          <w:sz w:val="28"/>
          <w:szCs w:val="28"/>
        </w:rPr>
        <w:t>ед</w:t>
      </w:r>
      <w:r w:rsidR="00EE493A" w:rsidRPr="007B2F58">
        <w:rPr>
          <w:color w:val="0D0D0D" w:themeColor="text1" w:themeTint="F2"/>
          <w:sz w:val="28"/>
          <w:szCs w:val="28"/>
        </w:rPr>
        <w:t xml:space="preserve">лагается благоустройство 1-го пояса ЗСО на всех водозаборных сооружениях </w:t>
      </w:r>
      <w:r w:rsidR="00091BD5" w:rsidRPr="007B2F58">
        <w:rPr>
          <w:color w:val="0D0D0D" w:themeColor="text1" w:themeTint="F2"/>
          <w:sz w:val="28"/>
          <w:szCs w:val="28"/>
        </w:rPr>
        <w:t>сельского поселения</w:t>
      </w:r>
      <w:r w:rsidR="00EE493A" w:rsidRPr="007B2F58">
        <w:rPr>
          <w:color w:val="0D0D0D" w:themeColor="text1" w:themeTint="F2"/>
          <w:sz w:val="28"/>
          <w:szCs w:val="28"/>
        </w:rPr>
        <w:t xml:space="preserve">.  </w:t>
      </w:r>
    </w:p>
    <w:p w:rsidR="00343762" w:rsidRDefault="00343762" w:rsidP="00343762">
      <w:pPr>
        <w:shd w:val="clear" w:color="auto" w:fill="FFFFFF"/>
        <w:spacing w:line="360" w:lineRule="auto"/>
        <w:ind w:left="10" w:firstLine="720"/>
        <w:jc w:val="both"/>
        <w:rPr>
          <w:color w:val="FF0000"/>
          <w:sz w:val="26"/>
          <w:szCs w:val="26"/>
        </w:rPr>
      </w:pPr>
      <w:r w:rsidRPr="00E23CC1">
        <w:rPr>
          <w:color w:val="000000"/>
          <w:sz w:val="26"/>
          <w:szCs w:val="26"/>
        </w:rPr>
        <w:t xml:space="preserve">По данным Управления Роспотребнадзора по Калужской области и данным производственного и лабораторного контроля в системе водоснабжения сельского </w:t>
      </w:r>
      <w:r w:rsidRPr="00E23CC1">
        <w:rPr>
          <w:color w:val="000000"/>
          <w:sz w:val="26"/>
          <w:szCs w:val="26"/>
        </w:rPr>
        <w:lastRenderedPageBreak/>
        <w:t>поселения проводился лабораторный контроль качества питьевой воды системы водоснабжения</w:t>
      </w:r>
      <w:r w:rsidRPr="004E0DCB">
        <w:rPr>
          <w:color w:val="FF0000"/>
          <w:sz w:val="26"/>
          <w:szCs w:val="26"/>
        </w:rPr>
        <w:t xml:space="preserve"> </w:t>
      </w:r>
      <w:r w:rsidRPr="00E23CC1">
        <w:rPr>
          <w:color w:val="000000"/>
          <w:sz w:val="26"/>
          <w:szCs w:val="26"/>
        </w:rPr>
        <w:t>дер. Большие Козлы. В системе водоснабжения обнаружено превышение ПДК по мутности 4,6, железу – 11,7 и сероводороду – 1,3 питьевая вода признана не доброкачественной.</w:t>
      </w:r>
      <w:r w:rsidRPr="004E0DCB">
        <w:rPr>
          <w:color w:val="FF0000"/>
          <w:sz w:val="26"/>
          <w:szCs w:val="26"/>
        </w:rPr>
        <w:t xml:space="preserve"> </w:t>
      </w:r>
    </w:p>
    <w:p w:rsidR="00343762" w:rsidRPr="007B2F58" w:rsidRDefault="00343762" w:rsidP="007B2F58">
      <w:pPr>
        <w:shd w:val="clear" w:color="auto" w:fill="FFFFFF"/>
        <w:spacing w:line="360" w:lineRule="auto"/>
        <w:ind w:left="10" w:firstLine="720"/>
        <w:jc w:val="both"/>
        <w:rPr>
          <w:color w:val="0D0D0D" w:themeColor="text1" w:themeTint="F2"/>
          <w:sz w:val="28"/>
          <w:szCs w:val="28"/>
        </w:rPr>
      </w:pPr>
    </w:p>
    <w:p w:rsidR="00D61D1D" w:rsidRPr="007B2F58" w:rsidRDefault="00D61D1D" w:rsidP="007B2F58">
      <w:pPr>
        <w:spacing w:line="360" w:lineRule="auto"/>
        <w:jc w:val="center"/>
        <w:rPr>
          <w:b/>
          <w:bCs/>
          <w:i/>
          <w:color w:val="0D0D0D" w:themeColor="text1" w:themeTint="F2"/>
          <w:sz w:val="28"/>
          <w:szCs w:val="28"/>
        </w:rPr>
      </w:pPr>
      <w:r w:rsidRPr="007B2F58">
        <w:rPr>
          <w:b/>
          <w:bCs/>
          <w:i/>
          <w:color w:val="0D0D0D" w:themeColor="text1" w:themeTint="F2"/>
          <w:sz w:val="28"/>
          <w:szCs w:val="28"/>
        </w:rPr>
        <w:t>Инженерная подготовка территории</w:t>
      </w:r>
    </w:p>
    <w:p w:rsidR="00D61D1D" w:rsidRPr="007B2F58" w:rsidRDefault="00D61D1D" w:rsidP="007B2F58">
      <w:pPr>
        <w:spacing w:line="360" w:lineRule="auto"/>
        <w:ind w:firstLine="720"/>
        <w:jc w:val="both"/>
        <w:rPr>
          <w:color w:val="0D0D0D" w:themeColor="text1" w:themeTint="F2"/>
          <w:sz w:val="28"/>
          <w:szCs w:val="28"/>
        </w:rPr>
      </w:pPr>
      <w:r w:rsidRPr="007B2F58">
        <w:rPr>
          <w:color w:val="0D0D0D" w:themeColor="text1" w:themeTint="F2"/>
          <w:sz w:val="28"/>
          <w:szCs w:val="28"/>
        </w:rPr>
        <w:t>Инженерная подготовка территории должна обеспечивать возможность градостроительного освоения районов, подлежащих застройке. 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в соответствии с требованиями СНиП 2.07.01-89.</w:t>
      </w:r>
    </w:p>
    <w:p w:rsidR="00DB7ECA" w:rsidRPr="007B2F58" w:rsidRDefault="00DB7ECA" w:rsidP="007B2F58">
      <w:pPr>
        <w:spacing w:line="360" w:lineRule="auto"/>
        <w:ind w:firstLine="720"/>
        <w:jc w:val="both"/>
        <w:rPr>
          <w:color w:val="FF0000"/>
          <w:sz w:val="28"/>
          <w:szCs w:val="28"/>
        </w:rPr>
      </w:pPr>
    </w:p>
    <w:p w:rsidR="00D61D1D" w:rsidRPr="007B2F58" w:rsidRDefault="00D61D1D" w:rsidP="007B2F58">
      <w:pPr>
        <w:spacing w:line="360" w:lineRule="auto"/>
        <w:jc w:val="center"/>
        <w:rPr>
          <w:b/>
          <w:bCs/>
          <w:i/>
          <w:color w:val="0D0D0D" w:themeColor="text1" w:themeTint="F2"/>
          <w:sz w:val="28"/>
          <w:szCs w:val="28"/>
        </w:rPr>
      </w:pPr>
      <w:r w:rsidRPr="007B2F58">
        <w:rPr>
          <w:b/>
          <w:bCs/>
          <w:i/>
          <w:color w:val="0D0D0D" w:themeColor="text1" w:themeTint="F2"/>
          <w:sz w:val="28"/>
          <w:szCs w:val="28"/>
        </w:rPr>
        <w:t>Состояние и формирование природно-экологического каркаса</w:t>
      </w:r>
    </w:p>
    <w:p w:rsidR="00D61D1D" w:rsidRPr="007B2F58" w:rsidRDefault="00D61D1D" w:rsidP="007B2F58">
      <w:pPr>
        <w:spacing w:line="360" w:lineRule="auto"/>
        <w:ind w:firstLine="720"/>
        <w:jc w:val="both"/>
        <w:rPr>
          <w:color w:val="0D0D0D" w:themeColor="text1" w:themeTint="F2"/>
          <w:sz w:val="28"/>
          <w:szCs w:val="28"/>
        </w:rPr>
      </w:pPr>
      <w:r w:rsidRPr="007B2F58">
        <w:rPr>
          <w:color w:val="0D0D0D" w:themeColor="text1" w:themeTint="F2"/>
          <w:sz w:val="28"/>
          <w:szCs w:val="28"/>
        </w:rPr>
        <w:t xml:space="preserve">Природно-экологический каркас территории сельского поселения </w:t>
      </w:r>
      <w:r w:rsidR="00AE00EB" w:rsidRPr="007B2F58">
        <w:rPr>
          <w:color w:val="0D0D0D" w:themeColor="text1" w:themeTint="F2"/>
          <w:sz w:val="28"/>
          <w:szCs w:val="28"/>
        </w:rPr>
        <w:t>формируется из</w:t>
      </w:r>
      <w:r w:rsidRPr="007B2F58">
        <w:rPr>
          <w:color w:val="0D0D0D" w:themeColor="text1" w:themeTint="F2"/>
          <w:sz w:val="28"/>
          <w:szCs w:val="28"/>
        </w:rPr>
        <w:t xml:space="preserve"> существующих и планируемых природоохранных объектов разного уровня, из специфических комплексов –лесов внутри населенных пунктов и лесов государственного лесного фонда, искусственно созданных лесополос и лесопарков, гидрографических </w:t>
      </w:r>
      <w:r w:rsidR="00AE00EB" w:rsidRPr="007B2F58">
        <w:rPr>
          <w:color w:val="0D0D0D" w:themeColor="text1" w:themeTint="F2"/>
          <w:sz w:val="28"/>
          <w:szCs w:val="28"/>
        </w:rPr>
        <w:t>объектов, существующих</w:t>
      </w:r>
      <w:r w:rsidRPr="007B2F58">
        <w:rPr>
          <w:color w:val="0D0D0D" w:themeColor="text1" w:themeTint="F2"/>
          <w:sz w:val="28"/>
          <w:szCs w:val="28"/>
        </w:rPr>
        <w:t xml:space="preserve"> рекреационных зон. Все эти объекты составят в совокупности единую систему поддержания экологического баланса территории и сохранения природно-территориальных комплексов.</w:t>
      </w:r>
    </w:p>
    <w:p w:rsidR="00D40138" w:rsidRPr="007B2F58" w:rsidRDefault="00D40138" w:rsidP="007B2F58">
      <w:pPr>
        <w:spacing w:line="360" w:lineRule="auto"/>
        <w:ind w:firstLine="720"/>
        <w:jc w:val="both"/>
        <w:rPr>
          <w:color w:val="0D0D0D" w:themeColor="text1" w:themeTint="F2"/>
          <w:sz w:val="28"/>
          <w:szCs w:val="28"/>
        </w:rPr>
      </w:pPr>
    </w:p>
    <w:p w:rsidR="00D61D1D" w:rsidRPr="007B2F58" w:rsidRDefault="00D61D1D" w:rsidP="007B2F58">
      <w:pPr>
        <w:spacing w:line="360" w:lineRule="auto"/>
        <w:jc w:val="center"/>
        <w:rPr>
          <w:b/>
          <w:bCs/>
          <w:i/>
          <w:color w:val="0D0D0D" w:themeColor="text1" w:themeTint="F2"/>
          <w:sz w:val="28"/>
          <w:szCs w:val="28"/>
        </w:rPr>
      </w:pPr>
      <w:r w:rsidRPr="007B2F58">
        <w:rPr>
          <w:b/>
          <w:bCs/>
          <w:i/>
          <w:color w:val="0D0D0D" w:themeColor="text1" w:themeTint="F2"/>
          <w:sz w:val="28"/>
          <w:szCs w:val="28"/>
        </w:rPr>
        <w:t>Предварительный прогноз возможных неблагоприятных изменений природной и техногенной среды при строительстве</w:t>
      </w:r>
    </w:p>
    <w:p w:rsidR="00D61D1D" w:rsidRPr="007B2F58" w:rsidRDefault="00D61D1D" w:rsidP="007B2F58">
      <w:pPr>
        <w:spacing w:line="360" w:lineRule="auto"/>
        <w:ind w:firstLine="720"/>
        <w:jc w:val="both"/>
        <w:rPr>
          <w:color w:val="0D0D0D" w:themeColor="text1" w:themeTint="F2"/>
          <w:sz w:val="28"/>
          <w:szCs w:val="28"/>
        </w:rPr>
      </w:pPr>
      <w:r w:rsidRPr="007B2F58">
        <w:rPr>
          <w:color w:val="0D0D0D" w:themeColor="text1" w:themeTint="F2"/>
          <w:sz w:val="28"/>
          <w:szCs w:val="28"/>
        </w:rPr>
        <w:t>Размещение новых объектов строительства на территории сельского поселения является комплексным антропогенным фактором, который неминуемо приведет к повышению техногенной нагрузки, что бесспорно повлечет за собой определенные изменения как окружающей среды, так и социальной обстановки в районе строительства.</w:t>
      </w:r>
    </w:p>
    <w:p w:rsidR="00D61D1D" w:rsidRPr="007B2F58" w:rsidRDefault="00D61D1D" w:rsidP="007B2F58">
      <w:pPr>
        <w:spacing w:line="360" w:lineRule="auto"/>
        <w:ind w:firstLine="720"/>
        <w:jc w:val="both"/>
        <w:rPr>
          <w:color w:val="0D0D0D" w:themeColor="text1" w:themeTint="F2"/>
          <w:sz w:val="28"/>
          <w:szCs w:val="28"/>
        </w:rPr>
      </w:pPr>
      <w:r w:rsidRPr="007B2F58">
        <w:rPr>
          <w:color w:val="0D0D0D" w:themeColor="text1" w:themeTint="F2"/>
          <w:sz w:val="28"/>
          <w:szCs w:val="28"/>
        </w:rPr>
        <w:lastRenderedPageBreak/>
        <w:t>Воздействие на состояние окружающей среды в результате планируемого размещения строительных объектов можно спрогнозировать по следующим основным направлениям:</w:t>
      </w:r>
    </w:p>
    <w:p w:rsidR="00D61D1D" w:rsidRPr="007B2F58" w:rsidRDefault="00D61D1D" w:rsidP="007B2F58">
      <w:pPr>
        <w:spacing w:line="360" w:lineRule="auto"/>
        <w:ind w:firstLine="720"/>
        <w:jc w:val="both"/>
        <w:rPr>
          <w:color w:val="0D0D0D" w:themeColor="text1" w:themeTint="F2"/>
          <w:sz w:val="28"/>
          <w:szCs w:val="28"/>
        </w:rPr>
      </w:pPr>
      <w:r w:rsidRPr="007B2F58">
        <w:rPr>
          <w:color w:val="0D0D0D" w:themeColor="text1" w:themeTint="F2"/>
          <w:sz w:val="28"/>
          <w:szCs w:val="28"/>
        </w:rPr>
        <w:t>- изменение состава поверхностных и грунтовых вод;</w:t>
      </w:r>
    </w:p>
    <w:p w:rsidR="00D61D1D" w:rsidRPr="007B2F58" w:rsidRDefault="00243BE6" w:rsidP="007B2F58">
      <w:pPr>
        <w:spacing w:line="360" w:lineRule="auto"/>
        <w:ind w:firstLine="720"/>
        <w:jc w:val="both"/>
        <w:rPr>
          <w:color w:val="0D0D0D" w:themeColor="text1" w:themeTint="F2"/>
          <w:sz w:val="28"/>
          <w:szCs w:val="28"/>
        </w:rPr>
      </w:pPr>
      <w:r w:rsidRPr="007B2F58">
        <w:rPr>
          <w:color w:val="0D0D0D" w:themeColor="text1" w:themeTint="F2"/>
          <w:sz w:val="28"/>
          <w:szCs w:val="28"/>
        </w:rPr>
        <w:t>- </w:t>
      </w:r>
      <w:r w:rsidR="00D61D1D" w:rsidRPr="007B2F58">
        <w:rPr>
          <w:color w:val="0D0D0D" w:themeColor="text1" w:themeTint="F2"/>
          <w:sz w:val="28"/>
          <w:szCs w:val="28"/>
        </w:rPr>
        <w:t>нарушение геологической среды и предпола</w:t>
      </w:r>
      <w:r w:rsidR="00FB2DDC" w:rsidRPr="007B2F58">
        <w:rPr>
          <w:color w:val="0D0D0D" w:themeColor="text1" w:themeTint="F2"/>
          <w:sz w:val="28"/>
          <w:szCs w:val="28"/>
        </w:rPr>
        <w:t>гаемый уровень загрязнения почв;</w:t>
      </w:r>
    </w:p>
    <w:p w:rsidR="00D61D1D" w:rsidRPr="007B2F58" w:rsidRDefault="00D61D1D" w:rsidP="007B2F58">
      <w:pPr>
        <w:spacing w:line="360" w:lineRule="auto"/>
        <w:ind w:firstLine="720"/>
        <w:jc w:val="both"/>
        <w:rPr>
          <w:color w:val="0D0D0D" w:themeColor="text1" w:themeTint="F2"/>
          <w:sz w:val="28"/>
          <w:szCs w:val="28"/>
        </w:rPr>
      </w:pPr>
      <w:r w:rsidRPr="007B2F58">
        <w:rPr>
          <w:color w:val="0D0D0D" w:themeColor="text1" w:themeTint="F2"/>
          <w:sz w:val="28"/>
          <w:szCs w:val="28"/>
        </w:rPr>
        <w:t>-</w:t>
      </w:r>
      <w:r w:rsidR="00243BE6" w:rsidRPr="007B2F58">
        <w:rPr>
          <w:color w:val="0D0D0D" w:themeColor="text1" w:themeTint="F2"/>
          <w:sz w:val="28"/>
          <w:szCs w:val="28"/>
        </w:rPr>
        <w:t> </w:t>
      </w:r>
      <w:r w:rsidRPr="007B2F58">
        <w:rPr>
          <w:color w:val="0D0D0D" w:themeColor="text1" w:themeTint="F2"/>
          <w:sz w:val="28"/>
          <w:szCs w:val="28"/>
        </w:rPr>
        <w:t>характер изменений состава приземных слоев воздуха за счет увеличения выбросов в атмосферу.</w:t>
      </w:r>
    </w:p>
    <w:p w:rsidR="00D40138" w:rsidRPr="007B2F58" w:rsidRDefault="00D40138" w:rsidP="007B2F58">
      <w:pPr>
        <w:spacing w:line="360" w:lineRule="auto"/>
        <w:ind w:firstLine="720"/>
        <w:jc w:val="both"/>
        <w:rPr>
          <w:color w:val="0D0D0D" w:themeColor="text1" w:themeTint="F2"/>
          <w:sz w:val="28"/>
          <w:szCs w:val="28"/>
        </w:rPr>
      </w:pPr>
    </w:p>
    <w:p w:rsidR="00D61D1D" w:rsidRPr="007B2F58" w:rsidRDefault="00D61D1D" w:rsidP="007B2F58">
      <w:pPr>
        <w:spacing w:line="360" w:lineRule="auto"/>
        <w:jc w:val="center"/>
        <w:rPr>
          <w:b/>
          <w:bCs/>
          <w:i/>
          <w:color w:val="0D0D0D" w:themeColor="text1" w:themeTint="F2"/>
          <w:sz w:val="28"/>
          <w:szCs w:val="28"/>
        </w:rPr>
      </w:pPr>
      <w:r w:rsidRPr="007B2F58">
        <w:rPr>
          <w:b/>
          <w:bCs/>
          <w:i/>
          <w:color w:val="0D0D0D" w:themeColor="text1" w:themeTint="F2"/>
          <w:sz w:val="28"/>
          <w:szCs w:val="28"/>
        </w:rPr>
        <w:t>Выводы</w:t>
      </w:r>
    </w:p>
    <w:p w:rsidR="00D61D1D" w:rsidRPr="007B2F58" w:rsidRDefault="00D61D1D" w:rsidP="007B2F58">
      <w:pPr>
        <w:spacing w:line="360" w:lineRule="auto"/>
        <w:ind w:firstLine="720"/>
        <w:jc w:val="both"/>
        <w:rPr>
          <w:color w:val="0D0D0D" w:themeColor="text1" w:themeTint="F2"/>
          <w:sz w:val="28"/>
          <w:szCs w:val="28"/>
        </w:rPr>
      </w:pPr>
      <w:r w:rsidRPr="007B2F58">
        <w:rPr>
          <w:color w:val="0D0D0D" w:themeColor="text1" w:themeTint="F2"/>
          <w:sz w:val="28"/>
          <w:szCs w:val="28"/>
        </w:rPr>
        <w:t xml:space="preserve">Экологическая ситуация на территории сельского поселения в целом устойчивая. Имеющиеся загрязнения среды обитания носят локальный и </w:t>
      </w:r>
      <w:r w:rsidR="00243BE6" w:rsidRPr="007B2F58">
        <w:rPr>
          <w:color w:val="0D0D0D" w:themeColor="text1" w:themeTint="F2"/>
          <w:sz w:val="28"/>
          <w:szCs w:val="28"/>
        </w:rPr>
        <w:t>несистемный характер</w:t>
      </w:r>
      <w:r w:rsidRPr="007B2F58">
        <w:rPr>
          <w:color w:val="0D0D0D" w:themeColor="text1" w:themeTint="F2"/>
          <w:sz w:val="28"/>
          <w:szCs w:val="28"/>
        </w:rPr>
        <w:t xml:space="preserve"> и, как правило, не достигают опасных значений.</w:t>
      </w:r>
    </w:p>
    <w:p w:rsidR="00FA307F" w:rsidRPr="007B2F58" w:rsidRDefault="00FA307F" w:rsidP="007B2F58">
      <w:pPr>
        <w:spacing w:line="360" w:lineRule="auto"/>
        <w:ind w:firstLine="720"/>
        <w:jc w:val="both"/>
        <w:rPr>
          <w:color w:val="FF0000"/>
          <w:sz w:val="28"/>
          <w:szCs w:val="28"/>
        </w:rPr>
      </w:pPr>
    </w:p>
    <w:p w:rsidR="00FA307F" w:rsidRPr="007B2F58" w:rsidRDefault="00FA307F" w:rsidP="007B2F58">
      <w:pPr>
        <w:spacing w:line="360" w:lineRule="auto"/>
        <w:ind w:firstLine="720"/>
        <w:jc w:val="both"/>
        <w:rPr>
          <w:color w:val="FF0000"/>
          <w:sz w:val="28"/>
          <w:szCs w:val="28"/>
        </w:rPr>
        <w:sectPr w:rsidR="00FA307F" w:rsidRPr="007B2F58" w:rsidSect="002F0D9A">
          <w:pgSz w:w="11906" w:h="16838"/>
          <w:pgMar w:top="851" w:right="707" w:bottom="851" w:left="1644" w:header="709" w:footer="367" w:gutter="0"/>
          <w:cols w:space="720"/>
          <w:docGrid w:linePitch="360"/>
        </w:sectPr>
      </w:pPr>
    </w:p>
    <w:p w:rsidR="00312AB2" w:rsidRPr="007B2F58" w:rsidRDefault="00312AB2" w:rsidP="007B2F58">
      <w:pPr>
        <w:pStyle w:val="3"/>
        <w:jc w:val="center"/>
        <w:rPr>
          <w:color w:val="0D0D0D" w:themeColor="text1" w:themeTint="F2"/>
          <w:sz w:val="28"/>
          <w:szCs w:val="28"/>
        </w:rPr>
      </w:pPr>
      <w:bookmarkStart w:id="96" w:name="_Toc83115553"/>
      <w:r w:rsidRPr="007B2F58">
        <w:rPr>
          <w:color w:val="0D0D0D" w:themeColor="text1" w:themeTint="F2"/>
          <w:sz w:val="28"/>
          <w:szCs w:val="28"/>
        </w:rPr>
        <w:lastRenderedPageBreak/>
        <w:t>II</w:t>
      </w:r>
      <w:r w:rsidR="00ED4382" w:rsidRPr="007B2F58">
        <w:rPr>
          <w:color w:val="0D0D0D" w:themeColor="text1" w:themeTint="F2"/>
          <w:sz w:val="28"/>
          <w:szCs w:val="28"/>
        </w:rPr>
        <w:t>.</w:t>
      </w:r>
      <w:r w:rsidR="002C23B0" w:rsidRPr="007B2F58">
        <w:rPr>
          <w:color w:val="0D0D0D" w:themeColor="text1" w:themeTint="F2"/>
          <w:sz w:val="28"/>
          <w:szCs w:val="28"/>
        </w:rPr>
        <w:t>3.</w:t>
      </w:r>
      <w:r w:rsidR="00ED4382" w:rsidRPr="007B2F58">
        <w:rPr>
          <w:color w:val="0D0D0D" w:themeColor="text1" w:themeTint="F2"/>
          <w:sz w:val="28"/>
          <w:szCs w:val="28"/>
        </w:rPr>
        <w:t>5</w:t>
      </w:r>
      <w:r w:rsidRPr="007B2F58">
        <w:rPr>
          <w:color w:val="0D0D0D" w:themeColor="text1" w:themeTint="F2"/>
          <w:sz w:val="28"/>
          <w:szCs w:val="28"/>
        </w:rPr>
        <w:t xml:space="preserve"> Охранные коридоры коммуникаций</w:t>
      </w:r>
      <w:bookmarkEnd w:id="96"/>
    </w:p>
    <w:p w:rsidR="0018548B" w:rsidRPr="007B2F58" w:rsidRDefault="0018548B" w:rsidP="007B2F58">
      <w:pPr>
        <w:pStyle w:val="ae"/>
        <w:ind w:firstLine="709"/>
        <w:rPr>
          <w:bCs/>
          <w:color w:val="0D0D0D" w:themeColor="text1" w:themeTint="F2"/>
          <w:sz w:val="28"/>
          <w:szCs w:val="28"/>
        </w:rPr>
      </w:pPr>
      <w:bookmarkStart w:id="97" w:name="__RefHeading__400_1612356966"/>
      <w:bookmarkStart w:id="98" w:name="__RefHeading__136_1539069001"/>
      <w:bookmarkStart w:id="99" w:name="__RefHeading__334_276625223"/>
      <w:bookmarkStart w:id="100" w:name="__RefHeading__498_670117999"/>
      <w:bookmarkStart w:id="101" w:name="__RefHeading__105_1212657833"/>
      <w:bookmarkStart w:id="102" w:name="__RefHeading__168_1585558239"/>
      <w:bookmarkStart w:id="103" w:name="__RefHeading__862_1612356966"/>
      <w:bookmarkEnd w:id="97"/>
      <w:bookmarkEnd w:id="98"/>
      <w:bookmarkEnd w:id="99"/>
      <w:bookmarkEnd w:id="100"/>
      <w:bookmarkEnd w:id="101"/>
      <w:bookmarkEnd w:id="102"/>
      <w:bookmarkEnd w:id="103"/>
      <w:r w:rsidRPr="007B2F58">
        <w:rPr>
          <w:bCs/>
          <w:color w:val="0D0D0D" w:themeColor="text1" w:themeTint="F2"/>
          <w:sz w:val="28"/>
          <w:szCs w:val="28"/>
        </w:rPr>
        <w:t>В соответствии со строительными нормами и правилами все инженерные сети (водоводы, канализационные коллекторы, высоковольтные линии электропередач, теплосети, газопроводы) необходимо обеспечить санитарными зонами во избежание несчастных случаев, аварий и прочих возможных неисправностей.</w:t>
      </w:r>
    </w:p>
    <w:p w:rsidR="0018548B" w:rsidRPr="007B2F58" w:rsidRDefault="0018548B" w:rsidP="007B2F58">
      <w:pPr>
        <w:pStyle w:val="ae"/>
        <w:ind w:firstLine="709"/>
        <w:rPr>
          <w:bCs/>
          <w:color w:val="0D0D0D" w:themeColor="text1" w:themeTint="F2"/>
          <w:sz w:val="28"/>
          <w:szCs w:val="28"/>
        </w:rPr>
      </w:pPr>
      <w:r w:rsidRPr="007B2F58">
        <w:rPr>
          <w:bCs/>
          <w:color w:val="0D0D0D" w:themeColor="text1" w:themeTint="F2"/>
          <w:sz w:val="28"/>
          <w:szCs w:val="28"/>
        </w:rPr>
        <w:t>В соответствии с нормативными документами для обеспечения сохранности, создания нормальных условий эксплуатации систем газоснабжения и предотвращения аварий и несчастных случаев устанавливают охранные зоны вдоль трасс наружных газопроводов и сооружений систем газоснабжения в виде участка земной поверхности, ограниченной условными линиями, проходящими на расстоянии 15 метров.</w:t>
      </w:r>
    </w:p>
    <w:p w:rsidR="0018548B" w:rsidRPr="007B2F58" w:rsidRDefault="0018548B" w:rsidP="007B2F58">
      <w:pPr>
        <w:spacing w:line="360" w:lineRule="auto"/>
        <w:ind w:firstLine="709"/>
        <w:jc w:val="both"/>
        <w:rPr>
          <w:color w:val="0D0D0D" w:themeColor="text1" w:themeTint="F2"/>
          <w:sz w:val="28"/>
          <w:szCs w:val="28"/>
        </w:rPr>
      </w:pPr>
      <w:r w:rsidRPr="007B2F58">
        <w:rPr>
          <w:color w:val="0D0D0D" w:themeColor="text1" w:themeTint="F2"/>
          <w:sz w:val="28"/>
          <w:szCs w:val="28"/>
        </w:rPr>
        <w:t>Для обеспечения бесперебойного электроснабжения потребителей требуется установление особого режима охраны электрических сетей и его неукоснительного соблюдения всеми предприятиями, организациями, учреждениями и гражданами. В соответствии с нормативными документами, для обеспечения сохранности, создания нормальных условий эксплуатации электрических сетей и предотвращения несчастных случаев, устанавливаются охранные зоны:</w:t>
      </w:r>
    </w:p>
    <w:p w:rsidR="0018548B" w:rsidRPr="007B2F58" w:rsidRDefault="0018548B" w:rsidP="007B2F58">
      <w:pPr>
        <w:spacing w:line="360" w:lineRule="auto"/>
        <w:ind w:firstLine="709"/>
        <w:jc w:val="both"/>
        <w:rPr>
          <w:color w:val="0D0D0D" w:themeColor="text1" w:themeTint="F2"/>
          <w:sz w:val="28"/>
          <w:szCs w:val="28"/>
        </w:rPr>
      </w:pPr>
      <w:r w:rsidRPr="007B2F58">
        <w:rPr>
          <w:color w:val="0D0D0D" w:themeColor="text1" w:themeTint="F2"/>
          <w:sz w:val="28"/>
          <w:szCs w:val="28"/>
        </w:rPr>
        <w:t>1. Вдоль воздушных линий электропередачи в виде земельного участка и воздушного пространства, по обе стороны линии от кр</w:t>
      </w:r>
      <w:r w:rsidR="00FB2DDC" w:rsidRPr="007B2F58">
        <w:rPr>
          <w:color w:val="0D0D0D" w:themeColor="text1" w:themeTint="F2"/>
          <w:sz w:val="28"/>
          <w:szCs w:val="28"/>
        </w:rPr>
        <w:t xml:space="preserve">айних проводов на расстоянии: </w:t>
      </w:r>
      <w:r w:rsidRPr="007B2F58">
        <w:rPr>
          <w:color w:val="0D0D0D" w:themeColor="text1" w:themeTint="F2"/>
          <w:sz w:val="28"/>
          <w:szCs w:val="28"/>
        </w:rPr>
        <w:t>для линий напряжением до 1000 В - 2 метра, до 20 кВ - 10 метров, 35 кВ - 15 метров, 110 кВ - 20 метров, 220 кВ - 25</w:t>
      </w:r>
      <w:r w:rsidRPr="007B2F58">
        <w:rPr>
          <w:color w:val="0D0D0D" w:themeColor="text1" w:themeTint="F2"/>
          <w:sz w:val="28"/>
          <w:szCs w:val="28"/>
          <w:lang w:val="en-US"/>
        </w:rPr>
        <w:t> </w:t>
      </w:r>
      <w:r w:rsidRPr="007B2F58">
        <w:rPr>
          <w:color w:val="0D0D0D" w:themeColor="text1" w:themeTint="F2"/>
          <w:sz w:val="28"/>
          <w:szCs w:val="28"/>
        </w:rPr>
        <w:t>метров.</w:t>
      </w:r>
    </w:p>
    <w:p w:rsidR="0018548B" w:rsidRPr="007B2F58" w:rsidRDefault="0018548B" w:rsidP="007B2F58">
      <w:pPr>
        <w:spacing w:line="360" w:lineRule="auto"/>
        <w:ind w:firstLine="709"/>
        <w:jc w:val="both"/>
        <w:rPr>
          <w:color w:val="0D0D0D" w:themeColor="text1" w:themeTint="F2"/>
          <w:sz w:val="28"/>
          <w:szCs w:val="28"/>
        </w:rPr>
      </w:pPr>
      <w:r w:rsidRPr="007B2F58">
        <w:rPr>
          <w:color w:val="0D0D0D" w:themeColor="text1" w:themeTint="F2"/>
          <w:sz w:val="28"/>
          <w:szCs w:val="28"/>
        </w:rPr>
        <w:t>2. Вдоль подземных кабельных линий электропередачи в виде земельного участка, по обе стороны от кабелей на расстоянии 1 метра.</w:t>
      </w:r>
    </w:p>
    <w:p w:rsidR="0018548B" w:rsidRPr="007B2F58" w:rsidRDefault="0018548B" w:rsidP="007B2F58">
      <w:pPr>
        <w:spacing w:line="360" w:lineRule="auto"/>
        <w:ind w:firstLine="709"/>
        <w:jc w:val="both"/>
        <w:rPr>
          <w:color w:val="0D0D0D" w:themeColor="text1" w:themeTint="F2"/>
          <w:sz w:val="28"/>
          <w:szCs w:val="28"/>
        </w:rPr>
      </w:pPr>
      <w:r w:rsidRPr="007B2F58">
        <w:rPr>
          <w:color w:val="0D0D0D" w:themeColor="text1" w:themeTint="F2"/>
          <w:sz w:val="28"/>
          <w:szCs w:val="28"/>
        </w:rPr>
        <w:t>3. В охранных зонах электрических сетей без письменного согласия предприятий (организаций) в ведении которых находятся эти сети, запрещается:</w:t>
      </w:r>
    </w:p>
    <w:p w:rsidR="0018548B" w:rsidRPr="007B2F58" w:rsidRDefault="0018548B" w:rsidP="007B2F58">
      <w:pPr>
        <w:spacing w:line="360" w:lineRule="auto"/>
        <w:ind w:firstLine="709"/>
        <w:jc w:val="both"/>
        <w:rPr>
          <w:color w:val="0D0D0D" w:themeColor="text1" w:themeTint="F2"/>
          <w:sz w:val="28"/>
          <w:szCs w:val="28"/>
        </w:rPr>
      </w:pPr>
      <w:r w:rsidRPr="007B2F58">
        <w:rPr>
          <w:color w:val="0D0D0D" w:themeColor="text1" w:themeTint="F2"/>
          <w:sz w:val="28"/>
          <w:szCs w:val="28"/>
        </w:rPr>
        <w:t>- производить строительство, капитальный ремонт, реконструкцию или снос любых зданий и</w:t>
      </w:r>
      <w:r w:rsidRPr="007B2F58">
        <w:rPr>
          <w:color w:val="0D0D0D" w:themeColor="text1" w:themeTint="F2"/>
          <w:sz w:val="28"/>
          <w:szCs w:val="28"/>
          <w:lang w:val="en-US"/>
        </w:rPr>
        <w:t> </w:t>
      </w:r>
      <w:r w:rsidRPr="007B2F58">
        <w:rPr>
          <w:color w:val="0D0D0D" w:themeColor="text1" w:themeTint="F2"/>
          <w:sz w:val="28"/>
          <w:szCs w:val="28"/>
        </w:rPr>
        <w:t>сооружений;</w:t>
      </w:r>
    </w:p>
    <w:p w:rsidR="0018548B" w:rsidRPr="007B2F58" w:rsidRDefault="0018548B" w:rsidP="007B2F58">
      <w:pPr>
        <w:spacing w:line="360" w:lineRule="auto"/>
        <w:ind w:firstLine="709"/>
        <w:jc w:val="both"/>
        <w:rPr>
          <w:color w:val="0D0D0D" w:themeColor="text1" w:themeTint="F2"/>
          <w:sz w:val="28"/>
          <w:szCs w:val="28"/>
        </w:rPr>
      </w:pPr>
      <w:r w:rsidRPr="007B2F58">
        <w:rPr>
          <w:color w:val="0D0D0D" w:themeColor="text1" w:themeTint="F2"/>
          <w:sz w:val="28"/>
          <w:szCs w:val="28"/>
        </w:rPr>
        <w:lastRenderedPageBreak/>
        <w:t>- осуществлять всякого рода погрузочно-разгрузочные, взрывные, мелиоративные работы, производить посадку и вырубку деревьев и кустарников, располагать полевые станы, устраивать загоны для скота;</w:t>
      </w:r>
    </w:p>
    <w:p w:rsidR="0018548B" w:rsidRPr="007B2F58" w:rsidRDefault="0018548B" w:rsidP="007B2F58">
      <w:pPr>
        <w:spacing w:line="360" w:lineRule="auto"/>
        <w:ind w:firstLine="709"/>
        <w:jc w:val="both"/>
        <w:rPr>
          <w:color w:val="0D0D0D" w:themeColor="text1" w:themeTint="F2"/>
          <w:sz w:val="28"/>
          <w:szCs w:val="28"/>
        </w:rPr>
      </w:pPr>
      <w:r w:rsidRPr="007B2F58">
        <w:rPr>
          <w:color w:val="0D0D0D" w:themeColor="text1" w:themeTint="F2"/>
          <w:sz w:val="28"/>
          <w:szCs w:val="28"/>
        </w:rPr>
        <w:t>- совершать проезд машин и механизмов, имеющих общую высоту от поверхности дороги более 4,5 метра (в охранных зонах воздушных линий электропередач);</w:t>
      </w:r>
    </w:p>
    <w:p w:rsidR="0018548B" w:rsidRPr="007B2F58" w:rsidRDefault="0018548B" w:rsidP="007B2F58">
      <w:pPr>
        <w:spacing w:line="360" w:lineRule="auto"/>
        <w:ind w:firstLine="709"/>
        <w:jc w:val="both"/>
        <w:rPr>
          <w:color w:val="0D0D0D" w:themeColor="text1" w:themeTint="F2"/>
          <w:sz w:val="28"/>
          <w:szCs w:val="28"/>
        </w:rPr>
      </w:pPr>
      <w:r w:rsidRPr="007B2F58">
        <w:rPr>
          <w:color w:val="0D0D0D" w:themeColor="text1" w:themeTint="F2"/>
          <w:sz w:val="28"/>
          <w:szCs w:val="28"/>
        </w:rPr>
        <w:t>- производить земляные работы на глубине более 0,3 метра, а также планировку грунта (в охранных зонах подземных кабельных линий электропередач).</w:t>
      </w:r>
    </w:p>
    <w:p w:rsidR="0018548B" w:rsidRPr="007B2F58" w:rsidRDefault="0018548B" w:rsidP="007B2F58">
      <w:pPr>
        <w:spacing w:line="360" w:lineRule="auto"/>
        <w:ind w:firstLine="709"/>
        <w:jc w:val="both"/>
        <w:rPr>
          <w:color w:val="0D0D0D" w:themeColor="text1" w:themeTint="F2"/>
          <w:sz w:val="28"/>
          <w:szCs w:val="28"/>
        </w:rPr>
      </w:pPr>
      <w:r w:rsidRPr="007B2F58">
        <w:rPr>
          <w:color w:val="0D0D0D" w:themeColor="text1" w:themeTint="F2"/>
          <w:sz w:val="28"/>
          <w:szCs w:val="28"/>
        </w:rPr>
        <w:t>Во избежание несчастных случаев и повреждения оборудования запрещается:</w:t>
      </w:r>
    </w:p>
    <w:p w:rsidR="0018548B" w:rsidRPr="007B2F58" w:rsidRDefault="0018548B" w:rsidP="007B2F58">
      <w:pPr>
        <w:spacing w:line="360" w:lineRule="auto"/>
        <w:ind w:firstLine="709"/>
        <w:jc w:val="both"/>
        <w:rPr>
          <w:color w:val="0D0D0D" w:themeColor="text1" w:themeTint="F2"/>
          <w:sz w:val="28"/>
          <w:szCs w:val="28"/>
        </w:rPr>
      </w:pPr>
      <w:r w:rsidRPr="007B2F58">
        <w:rPr>
          <w:color w:val="0D0D0D" w:themeColor="text1" w:themeTint="F2"/>
          <w:sz w:val="28"/>
          <w:szCs w:val="28"/>
        </w:rPr>
        <w:t>- размещать автозаправочные станции и хранилища горюче-смазочных материалов в охранных зонах электрических сетей;</w:t>
      </w:r>
    </w:p>
    <w:p w:rsidR="0018548B" w:rsidRPr="007B2F58" w:rsidRDefault="0018548B" w:rsidP="007B2F58">
      <w:pPr>
        <w:spacing w:line="360" w:lineRule="auto"/>
        <w:ind w:firstLine="709"/>
        <w:jc w:val="both"/>
        <w:rPr>
          <w:color w:val="0D0D0D" w:themeColor="text1" w:themeTint="F2"/>
          <w:sz w:val="28"/>
          <w:szCs w:val="28"/>
        </w:rPr>
      </w:pPr>
      <w:r w:rsidRPr="007B2F58">
        <w:rPr>
          <w:color w:val="0D0D0D" w:themeColor="text1" w:themeTint="F2"/>
          <w:sz w:val="28"/>
          <w:szCs w:val="28"/>
        </w:rPr>
        <w:t>- посторонним лицам находиться на территории и в помещениях электросетевых сооружений, открывать двери и люки электросетевых сооружений, производить переключения и подключения в электрических сетях;</w:t>
      </w:r>
    </w:p>
    <w:p w:rsidR="0018548B" w:rsidRPr="007B2F58" w:rsidRDefault="0018548B" w:rsidP="007B2F58">
      <w:pPr>
        <w:spacing w:line="360" w:lineRule="auto"/>
        <w:ind w:firstLine="709"/>
        <w:jc w:val="both"/>
        <w:rPr>
          <w:color w:val="0D0D0D" w:themeColor="text1" w:themeTint="F2"/>
          <w:sz w:val="28"/>
          <w:szCs w:val="28"/>
        </w:rPr>
      </w:pPr>
      <w:r w:rsidRPr="007B2F58">
        <w:rPr>
          <w:color w:val="0D0D0D" w:themeColor="text1" w:themeTint="F2"/>
          <w:sz w:val="28"/>
          <w:szCs w:val="28"/>
        </w:rPr>
        <w:t>-</w:t>
      </w:r>
      <w:r w:rsidRPr="007B2F58">
        <w:rPr>
          <w:color w:val="0D0D0D" w:themeColor="text1" w:themeTint="F2"/>
          <w:sz w:val="28"/>
          <w:szCs w:val="28"/>
          <w:lang w:val="en-US"/>
        </w:rPr>
        <w:t> </w:t>
      </w:r>
      <w:r w:rsidRPr="007B2F58">
        <w:rPr>
          <w:color w:val="0D0D0D" w:themeColor="text1" w:themeTint="F2"/>
          <w:sz w:val="28"/>
          <w:szCs w:val="28"/>
        </w:rPr>
        <w:t>загромождать подъезды и подходы к объектам электрических сетей;</w:t>
      </w:r>
    </w:p>
    <w:p w:rsidR="0018548B" w:rsidRPr="007B2F58" w:rsidRDefault="0018548B" w:rsidP="007B2F58">
      <w:pPr>
        <w:spacing w:line="360" w:lineRule="auto"/>
        <w:ind w:firstLine="709"/>
        <w:jc w:val="both"/>
        <w:rPr>
          <w:color w:val="0D0D0D" w:themeColor="text1" w:themeTint="F2"/>
          <w:sz w:val="28"/>
          <w:szCs w:val="28"/>
        </w:rPr>
      </w:pPr>
      <w:r w:rsidRPr="007B2F58">
        <w:rPr>
          <w:color w:val="0D0D0D" w:themeColor="text1" w:themeTint="F2"/>
          <w:sz w:val="28"/>
          <w:szCs w:val="28"/>
        </w:rPr>
        <w:t>- набрасывать на провода, опоры и приближать к ним посторонние предметы, а также подниматься на опоры;</w:t>
      </w:r>
    </w:p>
    <w:p w:rsidR="0018548B" w:rsidRPr="007B2F58" w:rsidRDefault="0018548B" w:rsidP="007B2F58">
      <w:pPr>
        <w:spacing w:line="360" w:lineRule="auto"/>
        <w:ind w:firstLine="709"/>
        <w:jc w:val="both"/>
        <w:rPr>
          <w:color w:val="0D0D0D" w:themeColor="text1" w:themeTint="F2"/>
          <w:sz w:val="28"/>
          <w:szCs w:val="28"/>
        </w:rPr>
      </w:pPr>
      <w:r w:rsidRPr="007B2F58">
        <w:rPr>
          <w:color w:val="0D0D0D" w:themeColor="text1" w:themeTint="F2"/>
          <w:sz w:val="28"/>
          <w:szCs w:val="28"/>
        </w:rPr>
        <w:t>- устраивать всякого рода свалки (в охранных зонах электрических сетей и вблизи них);</w:t>
      </w:r>
    </w:p>
    <w:p w:rsidR="0018548B" w:rsidRPr="007B2F58" w:rsidRDefault="0018548B" w:rsidP="007B2F58">
      <w:pPr>
        <w:spacing w:line="360" w:lineRule="auto"/>
        <w:ind w:firstLine="709"/>
        <w:jc w:val="both"/>
        <w:rPr>
          <w:color w:val="0D0D0D" w:themeColor="text1" w:themeTint="F2"/>
          <w:sz w:val="28"/>
          <w:szCs w:val="28"/>
        </w:rPr>
      </w:pPr>
      <w:r w:rsidRPr="007B2F58">
        <w:rPr>
          <w:color w:val="0D0D0D" w:themeColor="text1" w:themeTint="F2"/>
          <w:sz w:val="28"/>
          <w:szCs w:val="28"/>
        </w:rPr>
        <w:t>- складировать корма, удобрения, солому, торф, дрова и другие материалы, разводить огонь (в охранных зонах воздушных линий электропередачи);</w:t>
      </w:r>
    </w:p>
    <w:p w:rsidR="0018548B" w:rsidRPr="007B2F58" w:rsidRDefault="0018548B" w:rsidP="007B2F58">
      <w:pPr>
        <w:spacing w:line="360" w:lineRule="auto"/>
        <w:ind w:firstLine="709"/>
        <w:jc w:val="both"/>
        <w:rPr>
          <w:color w:val="0D0D0D" w:themeColor="text1" w:themeTint="F2"/>
          <w:sz w:val="28"/>
          <w:szCs w:val="28"/>
        </w:rPr>
      </w:pPr>
      <w:r w:rsidRPr="007B2F58">
        <w:rPr>
          <w:color w:val="0D0D0D" w:themeColor="text1" w:themeTint="F2"/>
          <w:sz w:val="28"/>
          <w:szCs w:val="28"/>
        </w:rPr>
        <w:t>-</w:t>
      </w:r>
      <w:r w:rsidRPr="007B2F58">
        <w:rPr>
          <w:color w:val="0D0D0D" w:themeColor="text1" w:themeTint="F2"/>
          <w:sz w:val="28"/>
          <w:szCs w:val="28"/>
          <w:lang w:val="en-US"/>
        </w:rPr>
        <w:t> </w:t>
      </w:r>
      <w:r w:rsidRPr="007B2F58">
        <w:rPr>
          <w:color w:val="0D0D0D" w:themeColor="text1" w:themeTint="F2"/>
          <w:sz w:val="28"/>
          <w:szCs w:val="28"/>
        </w:rPr>
        <w:t>устраивать спортивные площадки, стадионы, рынки, стоянки всех видов машин и механизмов.</w:t>
      </w:r>
    </w:p>
    <w:p w:rsidR="0018548B" w:rsidRPr="007B2F58" w:rsidRDefault="0018548B" w:rsidP="007B2F58">
      <w:pPr>
        <w:pStyle w:val="af3"/>
        <w:ind w:firstLine="709"/>
        <w:rPr>
          <w:color w:val="0D0D0D" w:themeColor="text1" w:themeTint="F2"/>
          <w:sz w:val="28"/>
          <w:szCs w:val="28"/>
        </w:rPr>
      </w:pPr>
      <w:r w:rsidRPr="007B2F58">
        <w:rPr>
          <w:color w:val="0D0D0D" w:themeColor="text1" w:themeTint="F2"/>
          <w:sz w:val="28"/>
          <w:szCs w:val="28"/>
        </w:rPr>
        <w:t>Охранные зоны инженерных сетей приведены в таблице санитарных разрывов до жилых и общественных зданий.</w:t>
      </w:r>
    </w:p>
    <w:p w:rsidR="0018548B" w:rsidRPr="007B2F58" w:rsidRDefault="0018548B" w:rsidP="007B2F58">
      <w:pPr>
        <w:pStyle w:val="af3"/>
        <w:jc w:val="center"/>
        <w:rPr>
          <w:b/>
          <w:color w:val="0D0D0D" w:themeColor="text1" w:themeTint="F2"/>
          <w:sz w:val="28"/>
          <w:szCs w:val="28"/>
        </w:rPr>
      </w:pPr>
      <w:r w:rsidRPr="007B2F58">
        <w:rPr>
          <w:b/>
          <w:color w:val="0D0D0D" w:themeColor="text1" w:themeTint="F2"/>
          <w:sz w:val="28"/>
          <w:szCs w:val="28"/>
        </w:rPr>
        <w:t>Санитарный разрыв до жилых и общественных зданий от подземных сетей инженерии</w:t>
      </w:r>
    </w:p>
    <w:p w:rsidR="00243BE6" w:rsidRPr="007B2F58" w:rsidRDefault="00243BE6" w:rsidP="007B2F58">
      <w:pPr>
        <w:spacing w:line="360" w:lineRule="auto"/>
        <w:jc w:val="right"/>
        <w:rPr>
          <w:i/>
          <w:color w:val="0D0D0D" w:themeColor="text1" w:themeTint="F2"/>
          <w:sz w:val="28"/>
          <w:szCs w:val="28"/>
        </w:rPr>
      </w:pPr>
      <w:r w:rsidRPr="007B2F58">
        <w:rPr>
          <w:i/>
          <w:color w:val="0D0D0D" w:themeColor="text1" w:themeTint="F2"/>
          <w:sz w:val="28"/>
          <w:szCs w:val="28"/>
        </w:rPr>
        <w:t xml:space="preserve">Таблица </w:t>
      </w:r>
      <w:r w:rsidR="006640E5" w:rsidRPr="007B2F58">
        <w:rPr>
          <w:i/>
          <w:color w:val="0D0D0D" w:themeColor="text1" w:themeTint="F2"/>
          <w:sz w:val="28"/>
          <w:szCs w:val="28"/>
        </w:rPr>
        <w:t>1</w:t>
      </w:r>
      <w:r w:rsidR="00AA7367">
        <w:rPr>
          <w:i/>
          <w:color w:val="0D0D0D" w:themeColor="text1" w:themeTint="F2"/>
          <w:sz w:val="28"/>
          <w:szCs w:val="28"/>
        </w:rPr>
        <w:t>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171"/>
        <w:gridCol w:w="1738"/>
        <w:gridCol w:w="2023"/>
        <w:gridCol w:w="1679"/>
      </w:tblGrid>
      <w:tr w:rsidR="009F3552" w:rsidRPr="007B2F58" w:rsidTr="00243BE6">
        <w:trPr>
          <w:cantSplit/>
          <w:tblHeader/>
          <w:jc w:val="center"/>
        </w:trPr>
        <w:tc>
          <w:tcPr>
            <w:tcW w:w="2212" w:type="pct"/>
            <w:vMerge w:val="restart"/>
            <w:vAlign w:val="center"/>
          </w:tcPr>
          <w:p w:rsidR="0018548B" w:rsidRPr="007B2F58" w:rsidRDefault="0018548B" w:rsidP="007B2F58">
            <w:pPr>
              <w:overflowPunct w:val="0"/>
              <w:autoSpaceDE w:val="0"/>
              <w:autoSpaceDN w:val="0"/>
              <w:adjustRightInd w:val="0"/>
              <w:spacing w:line="360" w:lineRule="auto"/>
              <w:jc w:val="center"/>
              <w:rPr>
                <w:b/>
                <w:color w:val="0D0D0D" w:themeColor="text1" w:themeTint="F2"/>
                <w:sz w:val="28"/>
                <w:szCs w:val="28"/>
              </w:rPr>
            </w:pPr>
            <w:r w:rsidRPr="007B2F58">
              <w:rPr>
                <w:b/>
                <w:color w:val="0D0D0D" w:themeColor="text1" w:themeTint="F2"/>
                <w:sz w:val="28"/>
                <w:szCs w:val="28"/>
              </w:rPr>
              <w:lastRenderedPageBreak/>
              <w:t>Инженерные сети</w:t>
            </w:r>
          </w:p>
        </w:tc>
        <w:tc>
          <w:tcPr>
            <w:tcW w:w="2788" w:type="pct"/>
            <w:gridSpan w:val="3"/>
            <w:vAlign w:val="center"/>
          </w:tcPr>
          <w:p w:rsidR="0018548B" w:rsidRPr="007B2F58" w:rsidRDefault="0018548B" w:rsidP="007B2F58">
            <w:pPr>
              <w:overflowPunct w:val="0"/>
              <w:autoSpaceDE w:val="0"/>
              <w:autoSpaceDN w:val="0"/>
              <w:adjustRightInd w:val="0"/>
              <w:spacing w:line="360" w:lineRule="auto"/>
              <w:jc w:val="center"/>
              <w:rPr>
                <w:b/>
                <w:color w:val="0D0D0D" w:themeColor="text1" w:themeTint="F2"/>
                <w:sz w:val="28"/>
                <w:szCs w:val="28"/>
              </w:rPr>
            </w:pPr>
            <w:r w:rsidRPr="007B2F58">
              <w:rPr>
                <w:b/>
                <w:color w:val="0D0D0D" w:themeColor="text1" w:themeTint="F2"/>
                <w:sz w:val="28"/>
                <w:szCs w:val="28"/>
              </w:rPr>
              <w:t>Расстояние, м, по горизонтали (в свету) от подземных сетей до</w:t>
            </w:r>
          </w:p>
        </w:tc>
      </w:tr>
      <w:tr w:rsidR="009F3552" w:rsidRPr="007B2F58" w:rsidTr="00243BE6">
        <w:trPr>
          <w:cantSplit/>
          <w:trHeight w:val="528"/>
          <w:tblHeader/>
          <w:jc w:val="center"/>
        </w:trPr>
        <w:tc>
          <w:tcPr>
            <w:tcW w:w="2212" w:type="pct"/>
            <w:vMerge/>
            <w:vAlign w:val="center"/>
          </w:tcPr>
          <w:p w:rsidR="0018548B" w:rsidRPr="007B2F58" w:rsidRDefault="0018548B" w:rsidP="007B2F58">
            <w:pPr>
              <w:spacing w:line="360" w:lineRule="auto"/>
              <w:rPr>
                <w:b/>
                <w:color w:val="0D0D0D" w:themeColor="text1" w:themeTint="F2"/>
                <w:sz w:val="28"/>
                <w:szCs w:val="28"/>
              </w:rPr>
            </w:pPr>
          </w:p>
        </w:tc>
        <w:tc>
          <w:tcPr>
            <w:tcW w:w="779" w:type="pct"/>
            <w:vMerge w:val="restart"/>
            <w:vAlign w:val="center"/>
          </w:tcPr>
          <w:p w:rsidR="0018548B" w:rsidRPr="007B2F58" w:rsidRDefault="0018548B" w:rsidP="007B2F58">
            <w:pPr>
              <w:overflowPunct w:val="0"/>
              <w:autoSpaceDE w:val="0"/>
              <w:autoSpaceDN w:val="0"/>
              <w:adjustRightInd w:val="0"/>
              <w:spacing w:line="360" w:lineRule="auto"/>
              <w:jc w:val="center"/>
              <w:rPr>
                <w:b/>
                <w:color w:val="0D0D0D" w:themeColor="text1" w:themeTint="F2"/>
                <w:sz w:val="28"/>
                <w:szCs w:val="28"/>
              </w:rPr>
            </w:pPr>
            <w:r w:rsidRPr="007B2F58">
              <w:rPr>
                <w:b/>
                <w:color w:val="0D0D0D" w:themeColor="text1" w:themeTint="F2"/>
                <w:sz w:val="28"/>
                <w:szCs w:val="28"/>
              </w:rPr>
              <w:t>фундаментов зданий и сооружений</w:t>
            </w:r>
          </w:p>
        </w:tc>
        <w:tc>
          <w:tcPr>
            <w:tcW w:w="1094" w:type="pct"/>
            <w:vMerge w:val="restart"/>
            <w:vAlign w:val="center"/>
          </w:tcPr>
          <w:p w:rsidR="0018548B" w:rsidRPr="007B2F58" w:rsidRDefault="0018548B" w:rsidP="007B2F58">
            <w:pPr>
              <w:overflowPunct w:val="0"/>
              <w:autoSpaceDE w:val="0"/>
              <w:autoSpaceDN w:val="0"/>
              <w:adjustRightInd w:val="0"/>
              <w:spacing w:line="360" w:lineRule="auto"/>
              <w:jc w:val="center"/>
              <w:rPr>
                <w:b/>
                <w:color w:val="0D0D0D" w:themeColor="text1" w:themeTint="F2"/>
                <w:sz w:val="28"/>
                <w:szCs w:val="28"/>
              </w:rPr>
            </w:pPr>
            <w:r w:rsidRPr="007B2F58">
              <w:rPr>
                <w:b/>
                <w:color w:val="0D0D0D" w:themeColor="text1" w:themeTint="F2"/>
                <w:sz w:val="28"/>
                <w:szCs w:val="28"/>
              </w:rPr>
              <w:t>фундаментов ограждений предприятий, эстакад, опор контактной сети и связи, железных дорог</w:t>
            </w:r>
          </w:p>
        </w:tc>
        <w:tc>
          <w:tcPr>
            <w:tcW w:w="916" w:type="pct"/>
            <w:vMerge w:val="restart"/>
            <w:vAlign w:val="center"/>
          </w:tcPr>
          <w:p w:rsidR="0018548B" w:rsidRPr="007B2F58" w:rsidRDefault="0018548B" w:rsidP="007B2F58">
            <w:pPr>
              <w:overflowPunct w:val="0"/>
              <w:autoSpaceDE w:val="0"/>
              <w:autoSpaceDN w:val="0"/>
              <w:adjustRightInd w:val="0"/>
              <w:spacing w:line="360" w:lineRule="auto"/>
              <w:jc w:val="center"/>
              <w:rPr>
                <w:b/>
                <w:color w:val="0D0D0D" w:themeColor="text1" w:themeTint="F2"/>
                <w:sz w:val="28"/>
                <w:szCs w:val="28"/>
              </w:rPr>
            </w:pPr>
            <w:r w:rsidRPr="007B2F58">
              <w:rPr>
                <w:b/>
                <w:color w:val="0D0D0D" w:themeColor="text1" w:themeTint="F2"/>
                <w:sz w:val="28"/>
                <w:szCs w:val="28"/>
              </w:rPr>
              <w:t>наружной бровки кювета или подошвы насыпи дороги</w:t>
            </w:r>
          </w:p>
        </w:tc>
      </w:tr>
      <w:tr w:rsidR="009F3552" w:rsidRPr="007B2F58" w:rsidTr="00243BE6">
        <w:trPr>
          <w:cantSplit/>
          <w:trHeight w:val="528"/>
          <w:tblHeader/>
          <w:jc w:val="center"/>
        </w:trPr>
        <w:tc>
          <w:tcPr>
            <w:tcW w:w="2212" w:type="pct"/>
            <w:vMerge/>
            <w:vAlign w:val="center"/>
          </w:tcPr>
          <w:p w:rsidR="0018548B" w:rsidRPr="007B2F58" w:rsidRDefault="0018548B" w:rsidP="007B2F58">
            <w:pPr>
              <w:spacing w:line="360" w:lineRule="auto"/>
              <w:rPr>
                <w:color w:val="0D0D0D" w:themeColor="text1" w:themeTint="F2"/>
                <w:sz w:val="28"/>
                <w:szCs w:val="28"/>
              </w:rPr>
            </w:pPr>
          </w:p>
        </w:tc>
        <w:tc>
          <w:tcPr>
            <w:tcW w:w="779" w:type="pct"/>
            <w:vMerge/>
            <w:vAlign w:val="center"/>
          </w:tcPr>
          <w:p w:rsidR="0018548B" w:rsidRPr="007B2F58" w:rsidRDefault="0018548B" w:rsidP="007B2F58">
            <w:pPr>
              <w:spacing w:line="360" w:lineRule="auto"/>
              <w:rPr>
                <w:color w:val="0D0D0D" w:themeColor="text1" w:themeTint="F2"/>
                <w:sz w:val="28"/>
                <w:szCs w:val="28"/>
              </w:rPr>
            </w:pPr>
          </w:p>
        </w:tc>
        <w:tc>
          <w:tcPr>
            <w:tcW w:w="1094" w:type="pct"/>
            <w:vMerge/>
            <w:vAlign w:val="center"/>
          </w:tcPr>
          <w:p w:rsidR="0018548B" w:rsidRPr="007B2F58" w:rsidRDefault="0018548B" w:rsidP="007B2F58">
            <w:pPr>
              <w:spacing w:line="360" w:lineRule="auto"/>
              <w:rPr>
                <w:color w:val="0D0D0D" w:themeColor="text1" w:themeTint="F2"/>
                <w:sz w:val="28"/>
                <w:szCs w:val="28"/>
              </w:rPr>
            </w:pPr>
          </w:p>
        </w:tc>
        <w:tc>
          <w:tcPr>
            <w:tcW w:w="916" w:type="pct"/>
            <w:vMerge/>
            <w:vAlign w:val="center"/>
          </w:tcPr>
          <w:p w:rsidR="0018548B" w:rsidRPr="007B2F58" w:rsidRDefault="0018548B" w:rsidP="007B2F58">
            <w:pPr>
              <w:spacing w:line="360" w:lineRule="auto"/>
              <w:rPr>
                <w:color w:val="0D0D0D" w:themeColor="text1" w:themeTint="F2"/>
                <w:sz w:val="28"/>
                <w:szCs w:val="28"/>
              </w:rPr>
            </w:pPr>
          </w:p>
        </w:tc>
      </w:tr>
      <w:tr w:rsidR="009F3552" w:rsidRPr="007B2F58" w:rsidTr="00243BE6">
        <w:trPr>
          <w:jc w:val="center"/>
        </w:trPr>
        <w:tc>
          <w:tcPr>
            <w:tcW w:w="2212" w:type="pct"/>
          </w:tcPr>
          <w:p w:rsidR="0018548B" w:rsidRPr="007B2F58" w:rsidRDefault="0018548B" w:rsidP="007B2F58">
            <w:pPr>
              <w:overflowPunct w:val="0"/>
              <w:autoSpaceDE w:val="0"/>
              <w:autoSpaceDN w:val="0"/>
              <w:adjustRightInd w:val="0"/>
              <w:spacing w:line="360" w:lineRule="auto"/>
              <w:rPr>
                <w:b/>
                <w:color w:val="0D0D0D" w:themeColor="text1" w:themeTint="F2"/>
                <w:sz w:val="28"/>
                <w:szCs w:val="28"/>
              </w:rPr>
            </w:pPr>
            <w:r w:rsidRPr="007B2F58">
              <w:rPr>
                <w:b/>
                <w:color w:val="0D0D0D" w:themeColor="text1" w:themeTint="F2"/>
                <w:sz w:val="28"/>
                <w:szCs w:val="28"/>
              </w:rPr>
              <w:t xml:space="preserve">Водопровод и напорная канализация </w:t>
            </w:r>
          </w:p>
        </w:tc>
        <w:tc>
          <w:tcPr>
            <w:tcW w:w="779" w:type="pct"/>
          </w:tcPr>
          <w:p w:rsidR="0018548B" w:rsidRPr="007B2F58" w:rsidRDefault="0018548B" w:rsidP="007B2F58">
            <w:pPr>
              <w:overflowPunct w:val="0"/>
              <w:autoSpaceDE w:val="0"/>
              <w:autoSpaceDN w:val="0"/>
              <w:adjustRightInd w:val="0"/>
              <w:spacing w:line="360" w:lineRule="auto"/>
              <w:jc w:val="center"/>
              <w:rPr>
                <w:color w:val="0D0D0D" w:themeColor="text1" w:themeTint="F2"/>
                <w:sz w:val="28"/>
                <w:szCs w:val="28"/>
              </w:rPr>
            </w:pPr>
            <w:r w:rsidRPr="007B2F58">
              <w:rPr>
                <w:color w:val="0D0D0D" w:themeColor="text1" w:themeTint="F2"/>
                <w:sz w:val="28"/>
                <w:szCs w:val="28"/>
              </w:rPr>
              <w:t>5</w:t>
            </w:r>
          </w:p>
        </w:tc>
        <w:tc>
          <w:tcPr>
            <w:tcW w:w="1094" w:type="pct"/>
          </w:tcPr>
          <w:p w:rsidR="0018548B" w:rsidRPr="007B2F58" w:rsidRDefault="0018548B" w:rsidP="007B2F58">
            <w:pPr>
              <w:overflowPunct w:val="0"/>
              <w:autoSpaceDE w:val="0"/>
              <w:autoSpaceDN w:val="0"/>
              <w:adjustRightInd w:val="0"/>
              <w:spacing w:line="360" w:lineRule="auto"/>
              <w:jc w:val="center"/>
              <w:rPr>
                <w:color w:val="0D0D0D" w:themeColor="text1" w:themeTint="F2"/>
                <w:sz w:val="28"/>
                <w:szCs w:val="28"/>
              </w:rPr>
            </w:pPr>
            <w:r w:rsidRPr="007B2F58">
              <w:rPr>
                <w:color w:val="0D0D0D" w:themeColor="text1" w:themeTint="F2"/>
                <w:sz w:val="28"/>
                <w:szCs w:val="28"/>
              </w:rPr>
              <w:t>3</w:t>
            </w:r>
          </w:p>
        </w:tc>
        <w:tc>
          <w:tcPr>
            <w:tcW w:w="916" w:type="pct"/>
          </w:tcPr>
          <w:p w:rsidR="0018548B" w:rsidRPr="007B2F58" w:rsidRDefault="0018548B" w:rsidP="007B2F58">
            <w:pPr>
              <w:overflowPunct w:val="0"/>
              <w:autoSpaceDE w:val="0"/>
              <w:autoSpaceDN w:val="0"/>
              <w:adjustRightInd w:val="0"/>
              <w:spacing w:line="360" w:lineRule="auto"/>
              <w:jc w:val="center"/>
              <w:rPr>
                <w:color w:val="0D0D0D" w:themeColor="text1" w:themeTint="F2"/>
                <w:sz w:val="28"/>
                <w:szCs w:val="28"/>
              </w:rPr>
            </w:pPr>
            <w:r w:rsidRPr="007B2F58">
              <w:rPr>
                <w:color w:val="0D0D0D" w:themeColor="text1" w:themeTint="F2"/>
                <w:sz w:val="28"/>
                <w:szCs w:val="28"/>
              </w:rPr>
              <w:t>1</w:t>
            </w:r>
          </w:p>
        </w:tc>
      </w:tr>
      <w:tr w:rsidR="009F3552" w:rsidRPr="007B2F58" w:rsidTr="00243BE6">
        <w:trPr>
          <w:jc w:val="center"/>
        </w:trPr>
        <w:tc>
          <w:tcPr>
            <w:tcW w:w="2212" w:type="pct"/>
          </w:tcPr>
          <w:p w:rsidR="0018548B" w:rsidRPr="007B2F58" w:rsidRDefault="0018548B" w:rsidP="007B2F58">
            <w:pPr>
              <w:overflowPunct w:val="0"/>
              <w:autoSpaceDE w:val="0"/>
              <w:autoSpaceDN w:val="0"/>
              <w:adjustRightInd w:val="0"/>
              <w:spacing w:line="360" w:lineRule="auto"/>
              <w:rPr>
                <w:b/>
                <w:color w:val="0D0D0D" w:themeColor="text1" w:themeTint="F2"/>
                <w:sz w:val="28"/>
                <w:szCs w:val="28"/>
              </w:rPr>
            </w:pPr>
            <w:r w:rsidRPr="007B2F58">
              <w:rPr>
                <w:b/>
                <w:color w:val="0D0D0D" w:themeColor="text1" w:themeTint="F2"/>
                <w:sz w:val="28"/>
                <w:szCs w:val="28"/>
              </w:rPr>
              <w:t>Самотечная канализация (бытовая и дождевая)</w:t>
            </w:r>
          </w:p>
        </w:tc>
        <w:tc>
          <w:tcPr>
            <w:tcW w:w="779" w:type="pct"/>
          </w:tcPr>
          <w:p w:rsidR="0018548B" w:rsidRPr="007B2F58" w:rsidRDefault="0018548B" w:rsidP="007B2F58">
            <w:pPr>
              <w:overflowPunct w:val="0"/>
              <w:autoSpaceDE w:val="0"/>
              <w:autoSpaceDN w:val="0"/>
              <w:adjustRightInd w:val="0"/>
              <w:spacing w:line="360" w:lineRule="auto"/>
              <w:jc w:val="center"/>
              <w:rPr>
                <w:color w:val="0D0D0D" w:themeColor="text1" w:themeTint="F2"/>
                <w:sz w:val="28"/>
                <w:szCs w:val="28"/>
              </w:rPr>
            </w:pPr>
            <w:r w:rsidRPr="007B2F58">
              <w:rPr>
                <w:color w:val="0D0D0D" w:themeColor="text1" w:themeTint="F2"/>
                <w:sz w:val="28"/>
                <w:szCs w:val="28"/>
              </w:rPr>
              <w:t>3</w:t>
            </w:r>
          </w:p>
        </w:tc>
        <w:tc>
          <w:tcPr>
            <w:tcW w:w="1094" w:type="pct"/>
          </w:tcPr>
          <w:p w:rsidR="0018548B" w:rsidRPr="007B2F58" w:rsidRDefault="0018548B" w:rsidP="007B2F58">
            <w:pPr>
              <w:overflowPunct w:val="0"/>
              <w:autoSpaceDE w:val="0"/>
              <w:autoSpaceDN w:val="0"/>
              <w:adjustRightInd w:val="0"/>
              <w:spacing w:line="360" w:lineRule="auto"/>
              <w:jc w:val="center"/>
              <w:rPr>
                <w:color w:val="0D0D0D" w:themeColor="text1" w:themeTint="F2"/>
                <w:sz w:val="28"/>
                <w:szCs w:val="28"/>
              </w:rPr>
            </w:pPr>
            <w:r w:rsidRPr="007B2F58">
              <w:rPr>
                <w:color w:val="0D0D0D" w:themeColor="text1" w:themeTint="F2"/>
                <w:sz w:val="28"/>
                <w:szCs w:val="28"/>
              </w:rPr>
              <w:t>1,5</w:t>
            </w:r>
          </w:p>
        </w:tc>
        <w:tc>
          <w:tcPr>
            <w:tcW w:w="916" w:type="pct"/>
          </w:tcPr>
          <w:p w:rsidR="0018548B" w:rsidRPr="007B2F58" w:rsidRDefault="0018548B" w:rsidP="007B2F58">
            <w:pPr>
              <w:overflowPunct w:val="0"/>
              <w:autoSpaceDE w:val="0"/>
              <w:autoSpaceDN w:val="0"/>
              <w:adjustRightInd w:val="0"/>
              <w:spacing w:line="360" w:lineRule="auto"/>
              <w:jc w:val="center"/>
              <w:rPr>
                <w:color w:val="0D0D0D" w:themeColor="text1" w:themeTint="F2"/>
                <w:sz w:val="28"/>
                <w:szCs w:val="28"/>
              </w:rPr>
            </w:pPr>
            <w:r w:rsidRPr="007B2F58">
              <w:rPr>
                <w:color w:val="0D0D0D" w:themeColor="text1" w:themeTint="F2"/>
                <w:sz w:val="28"/>
                <w:szCs w:val="28"/>
              </w:rPr>
              <w:t>1</w:t>
            </w:r>
          </w:p>
        </w:tc>
      </w:tr>
      <w:tr w:rsidR="009F3552" w:rsidRPr="007B2F58" w:rsidTr="00243BE6">
        <w:trPr>
          <w:jc w:val="center"/>
        </w:trPr>
        <w:tc>
          <w:tcPr>
            <w:tcW w:w="2212" w:type="pct"/>
          </w:tcPr>
          <w:p w:rsidR="0018548B" w:rsidRPr="007B2F58" w:rsidRDefault="0018548B" w:rsidP="007B2F58">
            <w:pPr>
              <w:overflowPunct w:val="0"/>
              <w:autoSpaceDE w:val="0"/>
              <w:autoSpaceDN w:val="0"/>
              <w:adjustRightInd w:val="0"/>
              <w:spacing w:line="360" w:lineRule="auto"/>
              <w:rPr>
                <w:b/>
                <w:color w:val="0D0D0D" w:themeColor="text1" w:themeTint="F2"/>
                <w:sz w:val="28"/>
                <w:szCs w:val="28"/>
              </w:rPr>
            </w:pPr>
            <w:r w:rsidRPr="007B2F58">
              <w:rPr>
                <w:b/>
                <w:color w:val="0D0D0D" w:themeColor="text1" w:themeTint="F2"/>
                <w:sz w:val="28"/>
                <w:szCs w:val="28"/>
              </w:rPr>
              <w:t>Газопроводы горючих газов давления, МПа (кгс/см</w:t>
            </w:r>
            <w:r w:rsidRPr="007B2F58">
              <w:rPr>
                <w:b/>
                <w:color w:val="0D0D0D" w:themeColor="text1" w:themeTint="F2"/>
                <w:sz w:val="28"/>
                <w:szCs w:val="28"/>
                <w:vertAlign w:val="superscript"/>
              </w:rPr>
              <w:t>2</w:t>
            </w:r>
            <w:r w:rsidRPr="007B2F58">
              <w:rPr>
                <w:b/>
                <w:color w:val="0D0D0D" w:themeColor="text1" w:themeTint="F2"/>
                <w:sz w:val="28"/>
                <w:szCs w:val="28"/>
              </w:rPr>
              <w:t>):</w:t>
            </w:r>
          </w:p>
        </w:tc>
        <w:tc>
          <w:tcPr>
            <w:tcW w:w="2788" w:type="pct"/>
            <w:gridSpan w:val="3"/>
          </w:tcPr>
          <w:p w:rsidR="0018548B" w:rsidRPr="007B2F58" w:rsidRDefault="0018548B" w:rsidP="007B2F58">
            <w:pPr>
              <w:overflowPunct w:val="0"/>
              <w:autoSpaceDE w:val="0"/>
              <w:autoSpaceDN w:val="0"/>
              <w:adjustRightInd w:val="0"/>
              <w:spacing w:line="360" w:lineRule="auto"/>
              <w:jc w:val="center"/>
              <w:rPr>
                <w:color w:val="0D0D0D" w:themeColor="text1" w:themeTint="F2"/>
                <w:sz w:val="28"/>
                <w:szCs w:val="28"/>
              </w:rPr>
            </w:pPr>
          </w:p>
        </w:tc>
      </w:tr>
      <w:tr w:rsidR="009F3552" w:rsidRPr="007B2F58" w:rsidTr="00243BE6">
        <w:trPr>
          <w:jc w:val="center"/>
        </w:trPr>
        <w:tc>
          <w:tcPr>
            <w:tcW w:w="2212" w:type="pct"/>
          </w:tcPr>
          <w:p w:rsidR="0018548B" w:rsidRPr="007B2F58" w:rsidRDefault="0018548B" w:rsidP="007B2F58">
            <w:pPr>
              <w:overflowPunct w:val="0"/>
              <w:autoSpaceDE w:val="0"/>
              <w:autoSpaceDN w:val="0"/>
              <w:adjustRightInd w:val="0"/>
              <w:spacing w:line="360" w:lineRule="auto"/>
              <w:ind w:firstLine="426"/>
              <w:rPr>
                <w:b/>
                <w:color w:val="0D0D0D" w:themeColor="text1" w:themeTint="F2"/>
                <w:sz w:val="28"/>
                <w:szCs w:val="28"/>
              </w:rPr>
            </w:pPr>
            <w:r w:rsidRPr="007B2F58">
              <w:rPr>
                <w:b/>
                <w:color w:val="0D0D0D" w:themeColor="text1" w:themeTint="F2"/>
                <w:sz w:val="28"/>
                <w:szCs w:val="28"/>
                <w:lang w:val="en-US"/>
              </w:rPr>
              <w:t>- </w:t>
            </w:r>
            <w:r w:rsidRPr="007B2F58">
              <w:rPr>
                <w:b/>
                <w:color w:val="0D0D0D" w:themeColor="text1" w:themeTint="F2"/>
                <w:sz w:val="28"/>
                <w:szCs w:val="28"/>
              </w:rPr>
              <w:t>низкого до 0,005 (0,05)</w:t>
            </w:r>
          </w:p>
        </w:tc>
        <w:tc>
          <w:tcPr>
            <w:tcW w:w="779" w:type="pct"/>
          </w:tcPr>
          <w:p w:rsidR="0018548B" w:rsidRPr="007B2F58" w:rsidRDefault="0018548B" w:rsidP="007B2F58">
            <w:pPr>
              <w:overflowPunct w:val="0"/>
              <w:autoSpaceDE w:val="0"/>
              <w:autoSpaceDN w:val="0"/>
              <w:adjustRightInd w:val="0"/>
              <w:spacing w:line="360" w:lineRule="auto"/>
              <w:jc w:val="center"/>
              <w:rPr>
                <w:color w:val="0D0D0D" w:themeColor="text1" w:themeTint="F2"/>
                <w:sz w:val="28"/>
                <w:szCs w:val="28"/>
              </w:rPr>
            </w:pPr>
            <w:r w:rsidRPr="007B2F58">
              <w:rPr>
                <w:color w:val="0D0D0D" w:themeColor="text1" w:themeTint="F2"/>
                <w:sz w:val="28"/>
                <w:szCs w:val="28"/>
              </w:rPr>
              <w:t>2</w:t>
            </w:r>
          </w:p>
        </w:tc>
        <w:tc>
          <w:tcPr>
            <w:tcW w:w="1094" w:type="pct"/>
          </w:tcPr>
          <w:p w:rsidR="0018548B" w:rsidRPr="007B2F58" w:rsidRDefault="0018548B" w:rsidP="007B2F58">
            <w:pPr>
              <w:overflowPunct w:val="0"/>
              <w:autoSpaceDE w:val="0"/>
              <w:autoSpaceDN w:val="0"/>
              <w:adjustRightInd w:val="0"/>
              <w:spacing w:line="360" w:lineRule="auto"/>
              <w:jc w:val="center"/>
              <w:rPr>
                <w:color w:val="0D0D0D" w:themeColor="text1" w:themeTint="F2"/>
                <w:sz w:val="28"/>
                <w:szCs w:val="28"/>
              </w:rPr>
            </w:pPr>
            <w:r w:rsidRPr="007B2F58">
              <w:rPr>
                <w:color w:val="0D0D0D" w:themeColor="text1" w:themeTint="F2"/>
                <w:sz w:val="28"/>
                <w:szCs w:val="28"/>
              </w:rPr>
              <w:t>1</w:t>
            </w:r>
          </w:p>
        </w:tc>
        <w:tc>
          <w:tcPr>
            <w:tcW w:w="916" w:type="pct"/>
          </w:tcPr>
          <w:p w:rsidR="0018548B" w:rsidRPr="007B2F58" w:rsidRDefault="0018548B" w:rsidP="007B2F58">
            <w:pPr>
              <w:overflowPunct w:val="0"/>
              <w:autoSpaceDE w:val="0"/>
              <w:autoSpaceDN w:val="0"/>
              <w:adjustRightInd w:val="0"/>
              <w:spacing w:line="360" w:lineRule="auto"/>
              <w:jc w:val="center"/>
              <w:rPr>
                <w:color w:val="0D0D0D" w:themeColor="text1" w:themeTint="F2"/>
                <w:sz w:val="28"/>
                <w:szCs w:val="28"/>
              </w:rPr>
            </w:pPr>
            <w:r w:rsidRPr="007B2F58">
              <w:rPr>
                <w:color w:val="0D0D0D" w:themeColor="text1" w:themeTint="F2"/>
                <w:sz w:val="28"/>
                <w:szCs w:val="28"/>
              </w:rPr>
              <w:t>1</w:t>
            </w:r>
          </w:p>
        </w:tc>
      </w:tr>
      <w:tr w:rsidR="009F3552" w:rsidRPr="007B2F58" w:rsidTr="00243BE6">
        <w:trPr>
          <w:jc w:val="center"/>
        </w:trPr>
        <w:tc>
          <w:tcPr>
            <w:tcW w:w="2212" w:type="pct"/>
          </w:tcPr>
          <w:p w:rsidR="0018548B" w:rsidRPr="007B2F58" w:rsidRDefault="0018548B" w:rsidP="007B2F58">
            <w:pPr>
              <w:overflowPunct w:val="0"/>
              <w:autoSpaceDE w:val="0"/>
              <w:autoSpaceDN w:val="0"/>
              <w:adjustRightInd w:val="0"/>
              <w:spacing w:line="360" w:lineRule="auto"/>
              <w:ind w:firstLine="426"/>
              <w:rPr>
                <w:b/>
                <w:color w:val="0D0D0D" w:themeColor="text1" w:themeTint="F2"/>
                <w:sz w:val="28"/>
                <w:szCs w:val="28"/>
              </w:rPr>
            </w:pPr>
            <w:r w:rsidRPr="007B2F58">
              <w:rPr>
                <w:b/>
                <w:color w:val="0D0D0D" w:themeColor="text1" w:themeTint="F2"/>
                <w:sz w:val="28"/>
                <w:szCs w:val="28"/>
                <w:lang w:val="en-US"/>
              </w:rPr>
              <w:t>- </w:t>
            </w:r>
            <w:r w:rsidR="00AA0371" w:rsidRPr="007B2F58">
              <w:rPr>
                <w:b/>
                <w:color w:val="0D0D0D" w:themeColor="text1" w:themeTint="F2"/>
                <w:sz w:val="28"/>
                <w:szCs w:val="28"/>
              </w:rPr>
              <w:t>высокого</w:t>
            </w:r>
            <w:r w:rsidRPr="007B2F58">
              <w:rPr>
                <w:b/>
                <w:color w:val="0D0D0D" w:themeColor="text1" w:themeTint="F2"/>
                <w:sz w:val="28"/>
                <w:szCs w:val="28"/>
              </w:rPr>
              <w:t xml:space="preserve"> св. 0,3 (3) до 0,6 (6)</w:t>
            </w:r>
          </w:p>
        </w:tc>
        <w:tc>
          <w:tcPr>
            <w:tcW w:w="779" w:type="pct"/>
          </w:tcPr>
          <w:p w:rsidR="0018548B" w:rsidRPr="007B2F58" w:rsidRDefault="0018548B" w:rsidP="007B2F58">
            <w:pPr>
              <w:overflowPunct w:val="0"/>
              <w:autoSpaceDE w:val="0"/>
              <w:autoSpaceDN w:val="0"/>
              <w:adjustRightInd w:val="0"/>
              <w:spacing w:line="360" w:lineRule="auto"/>
              <w:jc w:val="center"/>
              <w:rPr>
                <w:color w:val="0D0D0D" w:themeColor="text1" w:themeTint="F2"/>
                <w:sz w:val="28"/>
                <w:szCs w:val="28"/>
              </w:rPr>
            </w:pPr>
            <w:r w:rsidRPr="007B2F58">
              <w:rPr>
                <w:color w:val="0D0D0D" w:themeColor="text1" w:themeTint="F2"/>
                <w:sz w:val="28"/>
                <w:szCs w:val="28"/>
              </w:rPr>
              <w:t>7</w:t>
            </w:r>
          </w:p>
        </w:tc>
        <w:tc>
          <w:tcPr>
            <w:tcW w:w="1094" w:type="pct"/>
          </w:tcPr>
          <w:p w:rsidR="0018548B" w:rsidRPr="007B2F58" w:rsidRDefault="0018548B" w:rsidP="007B2F58">
            <w:pPr>
              <w:overflowPunct w:val="0"/>
              <w:autoSpaceDE w:val="0"/>
              <w:autoSpaceDN w:val="0"/>
              <w:adjustRightInd w:val="0"/>
              <w:spacing w:line="360" w:lineRule="auto"/>
              <w:jc w:val="center"/>
              <w:rPr>
                <w:color w:val="0D0D0D" w:themeColor="text1" w:themeTint="F2"/>
                <w:sz w:val="28"/>
                <w:szCs w:val="28"/>
              </w:rPr>
            </w:pPr>
            <w:r w:rsidRPr="007B2F58">
              <w:rPr>
                <w:color w:val="0D0D0D" w:themeColor="text1" w:themeTint="F2"/>
                <w:sz w:val="28"/>
                <w:szCs w:val="28"/>
              </w:rPr>
              <w:t>1</w:t>
            </w:r>
          </w:p>
        </w:tc>
        <w:tc>
          <w:tcPr>
            <w:tcW w:w="916" w:type="pct"/>
          </w:tcPr>
          <w:p w:rsidR="0018548B" w:rsidRPr="007B2F58" w:rsidRDefault="0018548B" w:rsidP="007B2F58">
            <w:pPr>
              <w:overflowPunct w:val="0"/>
              <w:autoSpaceDE w:val="0"/>
              <w:autoSpaceDN w:val="0"/>
              <w:adjustRightInd w:val="0"/>
              <w:spacing w:line="360" w:lineRule="auto"/>
              <w:jc w:val="center"/>
              <w:rPr>
                <w:color w:val="0D0D0D" w:themeColor="text1" w:themeTint="F2"/>
                <w:sz w:val="28"/>
                <w:szCs w:val="28"/>
              </w:rPr>
            </w:pPr>
            <w:r w:rsidRPr="007B2F58">
              <w:rPr>
                <w:color w:val="0D0D0D" w:themeColor="text1" w:themeTint="F2"/>
                <w:sz w:val="28"/>
                <w:szCs w:val="28"/>
              </w:rPr>
              <w:t>1</w:t>
            </w:r>
          </w:p>
        </w:tc>
      </w:tr>
      <w:tr w:rsidR="009F3552" w:rsidRPr="007B2F58" w:rsidTr="00243BE6">
        <w:trPr>
          <w:jc w:val="center"/>
        </w:trPr>
        <w:tc>
          <w:tcPr>
            <w:tcW w:w="2212" w:type="pct"/>
          </w:tcPr>
          <w:p w:rsidR="0018548B" w:rsidRPr="007B2F58" w:rsidRDefault="0018548B" w:rsidP="007B2F58">
            <w:pPr>
              <w:overflowPunct w:val="0"/>
              <w:autoSpaceDE w:val="0"/>
              <w:autoSpaceDN w:val="0"/>
              <w:adjustRightInd w:val="0"/>
              <w:spacing w:line="360" w:lineRule="auto"/>
              <w:ind w:firstLine="426"/>
              <w:rPr>
                <w:b/>
                <w:color w:val="0D0D0D" w:themeColor="text1" w:themeTint="F2"/>
                <w:sz w:val="28"/>
                <w:szCs w:val="28"/>
              </w:rPr>
            </w:pPr>
            <w:r w:rsidRPr="007B2F58">
              <w:rPr>
                <w:b/>
                <w:color w:val="0D0D0D" w:themeColor="text1" w:themeTint="F2"/>
                <w:sz w:val="28"/>
                <w:szCs w:val="28"/>
                <w:lang w:val="en-US"/>
              </w:rPr>
              <w:t>- </w:t>
            </w:r>
            <w:r w:rsidRPr="007B2F58">
              <w:rPr>
                <w:b/>
                <w:color w:val="0D0D0D" w:themeColor="text1" w:themeTint="F2"/>
                <w:sz w:val="28"/>
                <w:szCs w:val="28"/>
              </w:rPr>
              <w:t>высоко</w:t>
            </w:r>
            <w:r w:rsidR="00AA0371" w:rsidRPr="007B2F58">
              <w:rPr>
                <w:b/>
                <w:color w:val="0D0D0D" w:themeColor="text1" w:themeTint="F2"/>
                <w:sz w:val="28"/>
                <w:szCs w:val="28"/>
              </w:rPr>
              <w:t>го</w:t>
            </w:r>
            <w:r w:rsidRPr="007B2F58">
              <w:rPr>
                <w:b/>
                <w:color w:val="0D0D0D" w:themeColor="text1" w:themeTint="F2"/>
                <w:sz w:val="28"/>
                <w:szCs w:val="28"/>
              </w:rPr>
              <w:t xml:space="preserve"> св. 0,6 (6) до 1,2 (12)</w:t>
            </w:r>
          </w:p>
        </w:tc>
        <w:tc>
          <w:tcPr>
            <w:tcW w:w="779" w:type="pct"/>
          </w:tcPr>
          <w:p w:rsidR="0018548B" w:rsidRPr="007B2F58" w:rsidRDefault="0018548B" w:rsidP="007B2F58">
            <w:pPr>
              <w:overflowPunct w:val="0"/>
              <w:autoSpaceDE w:val="0"/>
              <w:autoSpaceDN w:val="0"/>
              <w:adjustRightInd w:val="0"/>
              <w:spacing w:line="360" w:lineRule="auto"/>
              <w:jc w:val="center"/>
              <w:rPr>
                <w:color w:val="0D0D0D" w:themeColor="text1" w:themeTint="F2"/>
                <w:sz w:val="28"/>
                <w:szCs w:val="28"/>
              </w:rPr>
            </w:pPr>
            <w:r w:rsidRPr="007B2F58">
              <w:rPr>
                <w:color w:val="0D0D0D" w:themeColor="text1" w:themeTint="F2"/>
                <w:sz w:val="28"/>
                <w:szCs w:val="28"/>
              </w:rPr>
              <w:t>10</w:t>
            </w:r>
          </w:p>
        </w:tc>
        <w:tc>
          <w:tcPr>
            <w:tcW w:w="1094" w:type="pct"/>
          </w:tcPr>
          <w:p w:rsidR="0018548B" w:rsidRPr="007B2F58" w:rsidRDefault="0018548B" w:rsidP="007B2F58">
            <w:pPr>
              <w:overflowPunct w:val="0"/>
              <w:autoSpaceDE w:val="0"/>
              <w:autoSpaceDN w:val="0"/>
              <w:adjustRightInd w:val="0"/>
              <w:spacing w:line="360" w:lineRule="auto"/>
              <w:jc w:val="center"/>
              <w:rPr>
                <w:color w:val="0D0D0D" w:themeColor="text1" w:themeTint="F2"/>
                <w:sz w:val="28"/>
                <w:szCs w:val="28"/>
              </w:rPr>
            </w:pPr>
            <w:r w:rsidRPr="007B2F58">
              <w:rPr>
                <w:color w:val="0D0D0D" w:themeColor="text1" w:themeTint="F2"/>
                <w:sz w:val="28"/>
                <w:szCs w:val="28"/>
              </w:rPr>
              <w:t>1</w:t>
            </w:r>
          </w:p>
        </w:tc>
        <w:tc>
          <w:tcPr>
            <w:tcW w:w="916" w:type="pct"/>
          </w:tcPr>
          <w:p w:rsidR="0018548B" w:rsidRPr="007B2F58" w:rsidRDefault="0018548B" w:rsidP="007B2F58">
            <w:pPr>
              <w:overflowPunct w:val="0"/>
              <w:autoSpaceDE w:val="0"/>
              <w:autoSpaceDN w:val="0"/>
              <w:adjustRightInd w:val="0"/>
              <w:spacing w:line="360" w:lineRule="auto"/>
              <w:jc w:val="center"/>
              <w:rPr>
                <w:color w:val="0D0D0D" w:themeColor="text1" w:themeTint="F2"/>
                <w:sz w:val="28"/>
                <w:szCs w:val="28"/>
              </w:rPr>
            </w:pPr>
            <w:r w:rsidRPr="007B2F58">
              <w:rPr>
                <w:color w:val="0D0D0D" w:themeColor="text1" w:themeTint="F2"/>
                <w:sz w:val="28"/>
                <w:szCs w:val="28"/>
              </w:rPr>
              <w:t>2</w:t>
            </w:r>
          </w:p>
        </w:tc>
      </w:tr>
      <w:tr w:rsidR="009F3552" w:rsidRPr="007B2F58" w:rsidTr="00243BE6">
        <w:trPr>
          <w:jc w:val="center"/>
        </w:trPr>
        <w:tc>
          <w:tcPr>
            <w:tcW w:w="2212" w:type="pct"/>
          </w:tcPr>
          <w:p w:rsidR="0018548B" w:rsidRPr="007B2F58" w:rsidRDefault="0018548B" w:rsidP="007B2F58">
            <w:pPr>
              <w:overflowPunct w:val="0"/>
              <w:autoSpaceDE w:val="0"/>
              <w:autoSpaceDN w:val="0"/>
              <w:adjustRightInd w:val="0"/>
              <w:spacing w:line="360" w:lineRule="auto"/>
              <w:rPr>
                <w:b/>
                <w:color w:val="0D0D0D" w:themeColor="text1" w:themeTint="F2"/>
                <w:sz w:val="28"/>
                <w:szCs w:val="28"/>
              </w:rPr>
            </w:pPr>
            <w:r w:rsidRPr="007B2F58">
              <w:rPr>
                <w:b/>
                <w:color w:val="0D0D0D" w:themeColor="text1" w:themeTint="F2"/>
                <w:sz w:val="28"/>
                <w:szCs w:val="28"/>
              </w:rPr>
              <w:t>Тепловые сети (от наружной стенки канала, тоннеля)</w:t>
            </w:r>
          </w:p>
        </w:tc>
        <w:tc>
          <w:tcPr>
            <w:tcW w:w="779" w:type="pct"/>
          </w:tcPr>
          <w:p w:rsidR="0018548B" w:rsidRPr="007B2F58" w:rsidRDefault="0018548B" w:rsidP="007B2F58">
            <w:pPr>
              <w:overflowPunct w:val="0"/>
              <w:autoSpaceDE w:val="0"/>
              <w:autoSpaceDN w:val="0"/>
              <w:adjustRightInd w:val="0"/>
              <w:spacing w:line="360" w:lineRule="auto"/>
              <w:jc w:val="center"/>
              <w:rPr>
                <w:color w:val="0D0D0D" w:themeColor="text1" w:themeTint="F2"/>
                <w:sz w:val="28"/>
                <w:szCs w:val="28"/>
              </w:rPr>
            </w:pPr>
            <w:r w:rsidRPr="007B2F58">
              <w:rPr>
                <w:color w:val="0D0D0D" w:themeColor="text1" w:themeTint="F2"/>
                <w:sz w:val="28"/>
                <w:szCs w:val="28"/>
              </w:rPr>
              <w:t>2 (см. прим. 3)</w:t>
            </w:r>
          </w:p>
        </w:tc>
        <w:tc>
          <w:tcPr>
            <w:tcW w:w="1094" w:type="pct"/>
          </w:tcPr>
          <w:p w:rsidR="0018548B" w:rsidRPr="007B2F58" w:rsidRDefault="0018548B" w:rsidP="007B2F58">
            <w:pPr>
              <w:overflowPunct w:val="0"/>
              <w:autoSpaceDE w:val="0"/>
              <w:autoSpaceDN w:val="0"/>
              <w:adjustRightInd w:val="0"/>
              <w:spacing w:line="360" w:lineRule="auto"/>
              <w:jc w:val="center"/>
              <w:rPr>
                <w:color w:val="0D0D0D" w:themeColor="text1" w:themeTint="F2"/>
                <w:sz w:val="28"/>
                <w:szCs w:val="28"/>
              </w:rPr>
            </w:pPr>
            <w:r w:rsidRPr="007B2F58">
              <w:rPr>
                <w:color w:val="0D0D0D" w:themeColor="text1" w:themeTint="F2"/>
                <w:sz w:val="28"/>
                <w:szCs w:val="28"/>
              </w:rPr>
              <w:t>1,5</w:t>
            </w:r>
          </w:p>
        </w:tc>
        <w:tc>
          <w:tcPr>
            <w:tcW w:w="916" w:type="pct"/>
          </w:tcPr>
          <w:p w:rsidR="0018548B" w:rsidRPr="007B2F58" w:rsidRDefault="0018548B" w:rsidP="007B2F58">
            <w:pPr>
              <w:overflowPunct w:val="0"/>
              <w:autoSpaceDE w:val="0"/>
              <w:autoSpaceDN w:val="0"/>
              <w:adjustRightInd w:val="0"/>
              <w:spacing w:line="360" w:lineRule="auto"/>
              <w:jc w:val="center"/>
              <w:rPr>
                <w:color w:val="0D0D0D" w:themeColor="text1" w:themeTint="F2"/>
                <w:sz w:val="28"/>
                <w:szCs w:val="28"/>
              </w:rPr>
            </w:pPr>
            <w:r w:rsidRPr="007B2F58">
              <w:rPr>
                <w:color w:val="0D0D0D" w:themeColor="text1" w:themeTint="F2"/>
                <w:sz w:val="28"/>
                <w:szCs w:val="28"/>
              </w:rPr>
              <w:t>1</w:t>
            </w:r>
          </w:p>
        </w:tc>
      </w:tr>
      <w:tr w:rsidR="009F3552" w:rsidRPr="007B2F58" w:rsidTr="00243BE6">
        <w:trPr>
          <w:jc w:val="center"/>
        </w:trPr>
        <w:tc>
          <w:tcPr>
            <w:tcW w:w="2212" w:type="pct"/>
          </w:tcPr>
          <w:p w:rsidR="0018548B" w:rsidRPr="007B2F58" w:rsidRDefault="0018548B" w:rsidP="007B2F58">
            <w:pPr>
              <w:overflowPunct w:val="0"/>
              <w:autoSpaceDE w:val="0"/>
              <w:autoSpaceDN w:val="0"/>
              <w:adjustRightInd w:val="0"/>
              <w:spacing w:line="360" w:lineRule="auto"/>
              <w:rPr>
                <w:b/>
                <w:color w:val="0D0D0D" w:themeColor="text1" w:themeTint="F2"/>
                <w:sz w:val="28"/>
                <w:szCs w:val="28"/>
              </w:rPr>
            </w:pPr>
            <w:r w:rsidRPr="007B2F58">
              <w:rPr>
                <w:b/>
                <w:color w:val="0D0D0D" w:themeColor="text1" w:themeTint="F2"/>
                <w:sz w:val="28"/>
                <w:szCs w:val="28"/>
              </w:rPr>
              <w:t>Кабели силовые всех напряжений и кабели связи</w:t>
            </w:r>
          </w:p>
        </w:tc>
        <w:tc>
          <w:tcPr>
            <w:tcW w:w="779" w:type="pct"/>
          </w:tcPr>
          <w:p w:rsidR="0018548B" w:rsidRPr="007B2F58" w:rsidRDefault="0018548B" w:rsidP="007B2F58">
            <w:pPr>
              <w:overflowPunct w:val="0"/>
              <w:autoSpaceDE w:val="0"/>
              <w:autoSpaceDN w:val="0"/>
              <w:adjustRightInd w:val="0"/>
              <w:spacing w:line="360" w:lineRule="auto"/>
              <w:jc w:val="center"/>
              <w:rPr>
                <w:color w:val="0D0D0D" w:themeColor="text1" w:themeTint="F2"/>
                <w:sz w:val="28"/>
                <w:szCs w:val="28"/>
              </w:rPr>
            </w:pPr>
            <w:r w:rsidRPr="007B2F58">
              <w:rPr>
                <w:color w:val="0D0D0D" w:themeColor="text1" w:themeTint="F2"/>
                <w:sz w:val="28"/>
                <w:szCs w:val="28"/>
              </w:rPr>
              <w:t>0,6</w:t>
            </w:r>
          </w:p>
        </w:tc>
        <w:tc>
          <w:tcPr>
            <w:tcW w:w="1094" w:type="pct"/>
          </w:tcPr>
          <w:p w:rsidR="0018548B" w:rsidRPr="007B2F58" w:rsidRDefault="0018548B" w:rsidP="007B2F58">
            <w:pPr>
              <w:overflowPunct w:val="0"/>
              <w:autoSpaceDE w:val="0"/>
              <w:autoSpaceDN w:val="0"/>
              <w:adjustRightInd w:val="0"/>
              <w:spacing w:line="360" w:lineRule="auto"/>
              <w:jc w:val="center"/>
              <w:rPr>
                <w:color w:val="0D0D0D" w:themeColor="text1" w:themeTint="F2"/>
                <w:sz w:val="28"/>
                <w:szCs w:val="28"/>
              </w:rPr>
            </w:pPr>
            <w:r w:rsidRPr="007B2F58">
              <w:rPr>
                <w:color w:val="0D0D0D" w:themeColor="text1" w:themeTint="F2"/>
                <w:sz w:val="28"/>
                <w:szCs w:val="28"/>
              </w:rPr>
              <w:t>0,5</w:t>
            </w:r>
          </w:p>
        </w:tc>
        <w:tc>
          <w:tcPr>
            <w:tcW w:w="916" w:type="pct"/>
          </w:tcPr>
          <w:p w:rsidR="0018548B" w:rsidRPr="007B2F58" w:rsidRDefault="0018548B" w:rsidP="007B2F58">
            <w:pPr>
              <w:overflowPunct w:val="0"/>
              <w:autoSpaceDE w:val="0"/>
              <w:autoSpaceDN w:val="0"/>
              <w:adjustRightInd w:val="0"/>
              <w:spacing w:line="360" w:lineRule="auto"/>
              <w:jc w:val="center"/>
              <w:rPr>
                <w:color w:val="0D0D0D" w:themeColor="text1" w:themeTint="F2"/>
                <w:sz w:val="28"/>
                <w:szCs w:val="28"/>
              </w:rPr>
            </w:pPr>
            <w:r w:rsidRPr="007B2F58">
              <w:rPr>
                <w:color w:val="0D0D0D" w:themeColor="text1" w:themeTint="F2"/>
                <w:sz w:val="28"/>
                <w:szCs w:val="28"/>
              </w:rPr>
              <w:t>1</w:t>
            </w:r>
          </w:p>
        </w:tc>
      </w:tr>
    </w:tbl>
    <w:p w:rsidR="00EB3754" w:rsidRPr="007B2F58" w:rsidRDefault="0018548B" w:rsidP="007B2F58">
      <w:pPr>
        <w:spacing w:line="360" w:lineRule="auto"/>
        <w:ind w:firstLine="708"/>
        <w:jc w:val="both"/>
        <w:rPr>
          <w:color w:val="0D0D0D" w:themeColor="text1" w:themeTint="F2"/>
          <w:sz w:val="28"/>
          <w:szCs w:val="28"/>
        </w:rPr>
      </w:pPr>
      <w:r w:rsidRPr="007B2F58">
        <w:rPr>
          <w:color w:val="0D0D0D" w:themeColor="text1" w:themeTint="F2"/>
          <w:sz w:val="28"/>
          <w:szCs w:val="28"/>
        </w:rPr>
        <w:t>В пределах санитарно-защитной полосы водовода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кладбищ, скотомогильников, а также прокладка магистральных водоводов по территории промышленных и сельскохозяйственных предприятий.</w:t>
      </w:r>
    </w:p>
    <w:p w:rsidR="001316B4" w:rsidRPr="007B2F58" w:rsidRDefault="001316B4" w:rsidP="007B2F58">
      <w:pPr>
        <w:spacing w:line="360" w:lineRule="auto"/>
        <w:ind w:firstLine="708"/>
        <w:jc w:val="both"/>
        <w:rPr>
          <w:color w:val="0D0D0D" w:themeColor="text1" w:themeTint="F2"/>
          <w:sz w:val="28"/>
          <w:szCs w:val="28"/>
        </w:rPr>
      </w:pPr>
    </w:p>
    <w:p w:rsidR="001316B4" w:rsidRPr="007B2F58" w:rsidRDefault="001316B4" w:rsidP="007B2F58">
      <w:pPr>
        <w:spacing w:line="360" w:lineRule="auto"/>
        <w:ind w:firstLine="708"/>
        <w:jc w:val="both"/>
        <w:rPr>
          <w:color w:val="0D0D0D" w:themeColor="text1" w:themeTint="F2"/>
          <w:sz w:val="28"/>
          <w:szCs w:val="28"/>
        </w:rPr>
        <w:sectPr w:rsidR="001316B4" w:rsidRPr="007B2F58" w:rsidSect="002F0D9A">
          <w:pgSz w:w="11906" w:h="16838"/>
          <w:pgMar w:top="851" w:right="707" w:bottom="851" w:left="1644" w:header="709" w:footer="367" w:gutter="0"/>
          <w:cols w:space="720"/>
          <w:docGrid w:linePitch="360"/>
        </w:sectPr>
      </w:pPr>
    </w:p>
    <w:p w:rsidR="00312AB2" w:rsidRPr="007B2F58" w:rsidRDefault="009C072B" w:rsidP="007B2F58">
      <w:pPr>
        <w:pStyle w:val="2"/>
        <w:rPr>
          <w:color w:val="0D0D0D" w:themeColor="text1" w:themeTint="F2"/>
          <w:sz w:val="28"/>
          <w:szCs w:val="28"/>
        </w:rPr>
      </w:pPr>
      <w:bookmarkStart w:id="104" w:name="_Toc83115554"/>
      <w:r w:rsidRPr="007B2F58">
        <w:rPr>
          <w:color w:val="0D0D0D" w:themeColor="text1" w:themeTint="F2"/>
          <w:sz w:val="28"/>
          <w:szCs w:val="28"/>
          <w:lang w:val="en-US"/>
        </w:rPr>
        <w:lastRenderedPageBreak/>
        <w:t>I</w:t>
      </w:r>
      <w:r w:rsidR="00312AB2" w:rsidRPr="007B2F58">
        <w:rPr>
          <w:color w:val="0D0D0D" w:themeColor="text1" w:themeTint="F2"/>
          <w:sz w:val="28"/>
          <w:szCs w:val="28"/>
        </w:rPr>
        <w:t>I</w:t>
      </w:r>
      <w:r w:rsidRPr="007B2F58">
        <w:rPr>
          <w:color w:val="0D0D0D" w:themeColor="text1" w:themeTint="F2"/>
          <w:sz w:val="28"/>
          <w:szCs w:val="28"/>
        </w:rPr>
        <w:t>.4</w:t>
      </w:r>
      <w:r w:rsidR="00312AB2" w:rsidRPr="007B2F58">
        <w:rPr>
          <w:color w:val="0D0D0D" w:themeColor="text1" w:themeTint="F2"/>
          <w:sz w:val="28"/>
          <w:szCs w:val="28"/>
        </w:rPr>
        <w:t xml:space="preserve"> Современное использование территории сельского поселения</w:t>
      </w:r>
      <w:bookmarkEnd w:id="104"/>
    </w:p>
    <w:p w:rsidR="00AA7367" w:rsidRPr="007B2F58" w:rsidRDefault="00AA7367" w:rsidP="00AA7367">
      <w:pPr>
        <w:suppressAutoHyphens w:val="0"/>
        <w:autoSpaceDE w:val="0"/>
        <w:autoSpaceDN w:val="0"/>
        <w:adjustRightInd w:val="0"/>
        <w:spacing w:line="360" w:lineRule="auto"/>
        <w:ind w:firstLine="540"/>
        <w:jc w:val="both"/>
        <w:rPr>
          <w:bCs/>
          <w:color w:val="0D0D0D" w:themeColor="text1" w:themeTint="F2"/>
          <w:sz w:val="28"/>
          <w:szCs w:val="28"/>
          <w:lang w:eastAsia="ru-RU"/>
        </w:rPr>
      </w:pPr>
      <w:bookmarkStart w:id="105" w:name="__RefHeading__402_1612356966"/>
      <w:bookmarkStart w:id="106" w:name="__RefHeading__138_1539069001"/>
      <w:bookmarkStart w:id="107" w:name="__RefHeading__336_276625223"/>
      <w:bookmarkStart w:id="108" w:name="__RefHeading__500_670117999"/>
      <w:bookmarkStart w:id="109" w:name="__RefHeading__107_1212657833"/>
      <w:bookmarkStart w:id="110" w:name="__RefHeading__170_1585558239"/>
      <w:bookmarkStart w:id="111" w:name="__RefHeading__864_1612356966"/>
      <w:bookmarkEnd w:id="105"/>
      <w:bookmarkEnd w:id="106"/>
      <w:bookmarkEnd w:id="107"/>
      <w:bookmarkEnd w:id="108"/>
      <w:bookmarkEnd w:id="109"/>
      <w:bookmarkEnd w:id="110"/>
      <w:bookmarkEnd w:id="111"/>
      <w:r w:rsidRPr="007B2F58">
        <w:rPr>
          <w:bCs/>
          <w:color w:val="0D0D0D" w:themeColor="text1" w:themeTint="F2"/>
          <w:sz w:val="28"/>
          <w:szCs w:val="28"/>
          <w:lang w:eastAsia="ru-RU"/>
        </w:rPr>
        <w:t>Сельское поселение «Деревня Большие Козлы» расположено в центральной части Перемышльского района Калужской области. Центр сельского поселения, дер. Большие Козлы, находится в 33 км восточнее от с. Перемышль и в 15 км к югу от г. Калуги. По территории сельского поселения проходят две автодороги федерального значения общего пользования P-132 Калуга-Тула-Михайлов-Рязань и Р-92 Калуга-Перемышль-Белев-Орёл. В состав сельского поселения «Деревня Большие Козлы» входят следующие населенные пункты: деревня Большие Козлы, деревня Большие Сушки, деревня Будаково, деревня Елизаветинка, деревня Еловка, деревня Желовь, село Ильинка, деревня Крутицы, деревня Крутые Верхи, деревня Малые Козлы, деревня Мужачи, деревня Морозовы Дворы. Площадь сельского поселения составляет 19047.73 га, численность населения 1025 человек на 01.01.2022 г.</w:t>
      </w:r>
    </w:p>
    <w:p w:rsidR="00CC1134" w:rsidRPr="007B2F58" w:rsidRDefault="00CC1134" w:rsidP="007B2F58">
      <w:pPr>
        <w:pStyle w:val="afff7"/>
        <w:suppressAutoHyphens/>
        <w:spacing w:line="360" w:lineRule="auto"/>
        <w:jc w:val="both"/>
        <w:rPr>
          <w:b w:val="0"/>
          <w:bCs w:val="0"/>
          <w:color w:val="FF0000"/>
          <w:sz w:val="28"/>
          <w:szCs w:val="28"/>
        </w:rPr>
        <w:sectPr w:rsidR="00CC1134" w:rsidRPr="007B2F58" w:rsidSect="002F0D9A">
          <w:pgSz w:w="11906" w:h="16838"/>
          <w:pgMar w:top="851" w:right="707" w:bottom="851" w:left="1644" w:header="709" w:footer="367" w:gutter="0"/>
          <w:cols w:space="720"/>
          <w:docGrid w:linePitch="360"/>
        </w:sectPr>
      </w:pPr>
    </w:p>
    <w:p w:rsidR="00312AB2" w:rsidRPr="007B2F58" w:rsidRDefault="00AA6B36" w:rsidP="007B2F58">
      <w:pPr>
        <w:pStyle w:val="3"/>
        <w:numPr>
          <w:ilvl w:val="0"/>
          <w:numId w:val="0"/>
        </w:numPr>
        <w:spacing w:before="120" w:after="120"/>
        <w:jc w:val="center"/>
        <w:rPr>
          <w:color w:val="0D0D0D" w:themeColor="text1" w:themeTint="F2"/>
          <w:sz w:val="28"/>
          <w:szCs w:val="28"/>
          <w:lang w:val="ru-RU"/>
        </w:rPr>
      </w:pPr>
      <w:bookmarkStart w:id="112" w:name="_Toc83115555"/>
      <w:r w:rsidRPr="007B2F58">
        <w:rPr>
          <w:color w:val="0D0D0D" w:themeColor="text1" w:themeTint="F2"/>
          <w:sz w:val="28"/>
          <w:szCs w:val="28"/>
        </w:rPr>
        <w:lastRenderedPageBreak/>
        <w:t>II</w:t>
      </w:r>
      <w:r w:rsidRPr="007B2F58">
        <w:rPr>
          <w:color w:val="0D0D0D" w:themeColor="text1" w:themeTint="F2"/>
          <w:sz w:val="28"/>
          <w:szCs w:val="28"/>
          <w:lang w:val="ru-RU"/>
        </w:rPr>
        <w:t>.4.1 Целевое</w:t>
      </w:r>
      <w:r w:rsidR="00312AB2" w:rsidRPr="007B2F58">
        <w:rPr>
          <w:color w:val="0D0D0D" w:themeColor="text1" w:themeTint="F2"/>
          <w:sz w:val="28"/>
          <w:szCs w:val="28"/>
          <w:lang w:val="ru-RU"/>
        </w:rPr>
        <w:t xml:space="preserve"> назначение земель сельского поселения</w:t>
      </w:r>
      <w:bookmarkEnd w:id="112"/>
    </w:p>
    <w:p w:rsidR="00312AB2" w:rsidRPr="007B2F58" w:rsidRDefault="00312AB2" w:rsidP="007B2F58">
      <w:pPr>
        <w:pStyle w:val="12"/>
        <w:spacing w:line="360" w:lineRule="auto"/>
        <w:ind w:firstLine="708"/>
        <w:jc w:val="both"/>
        <w:rPr>
          <w:b w:val="0"/>
          <w:color w:val="0D0D0D" w:themeColor="text1" w:themeTint="F2"/>
          <w:sz w:val="28"/>
          <w:szCs w:val="28"/>
        </w:rPr>
      </w:pPr>
      <w:r w:rsidRPr="007B2F58">
        <w:rPr>
          <w:b w:val="0"/>
          <w:color w:val="0D0D0D" w:themeColor="text1" w:themeTint="F2"/>
          <w:sz w:val="28"/>
          <w:szCs w:val="28"/>
        </w:rPr>
        <w:t>В соответствии с Земельным кодексом</w:t>
      </w:r>
      <w:r w:rsidR="00466203" w:rsidRPr="007B2F58">
        <w:rPr>
          <w:b w:val="0"/>
          <w:color w:val="0D0D0D" w:themeColor="text1" w:themeTint="F2"/>
          <w:sz w:val="28"/>
          <w:szCs w:val="28"/>
        </w:rPr>
        <w:t xml:space="preserve"> </w:t>
      </w:r>
      <w:r w:rsidRPr="007B2F58">
        <w:rPr>
          <w:b w:val="0"/>
          <w:color w:val="0D0D0D" w:themeColor="text1" w:themeTint="F2"/>
          <w:sz w:val="28"/>
          <w:szCs w:val="28"/>
        </w:rPr>
        <w:t>Россий</w:t>
      </w:r>
      <w:r w:rsidR="0051579D" w:rsidRPr="007B2F58">
        <w:rPr>
          <w:b w:val="0"/>
          <w:color w:val="0D0D0D" w:themeColor="text1" w:themeTint="F2"/>
          <w:sz w:val="28"/>
          <w:szCs w:val="28"/>
        </w:rPr>
        <w:t>ской Федерации, глава 1, статья </w:t>
      </w:r>
      <w:r w:rsidRPr="007B2F58">
        <w:rPr>
          <w:b w:val="0"/>
          <w:color w:val="0D0D0D" w:themeColor="text1" w:themeTint="F2"/>
          <w:sz w:val="28"/>
          <w:szCs w:val="28"/>
        </w:rPr>
        <w:t>7 «Состав земель в Российской Федерации» земли в Российской Федерации по целевому назначению подразделяются на следующие категории:</w:t>
      </w:r>
    </w:p>
    <w:p w:rsidR="0072599A" w:rsidRPr="007B2F58" w:rsidRDefault="0072599A" w:rsidP="007B2F58">
      <w:pPr>
        <w:pStyle w:val="12"/>
        <w:spacing w:line="360" w:lineRule="auto"/>
        <w:ind w:firstLine="708"/>
        <w:jc w:val="both"/>
        <w:rPr>
          <w:b w:val="0"/>
          <w:color w:val="0D0D0D" w:themeColor="text1" w:themeTint="F2"/>
          <w:sz w:val="28"/>
          <w:szCs w:val="28"/>
        </w:rPr>
      </w:pPr>
      <w:r w:rsidRPr="007B2F58">
        <w:rPr>
          <w:b w:val="0"/>
          <w:color w:val="0D0D0D" w:themeColor="text1" w:themeTint="F2"/>
          <w:sz w:val="28"/>
          <w:szCs w:val="28"/>
        </w:rPr>
        <w:t>- земли населенных пунктов;</w:t>
      </w:r>
    </w:p>
    <w:p w:rsidR="00312AB2" w:rsidRPr="007B2F58" w:rsidRDefault="00312AB2" w:rsidP="007B2F58">
      <w:pPr>
        <w:pStyle w:val="12"/>
        <w:spacing w:line="360" w:lineRule="auto"/>
        <w:ind w:firstLine="708"/>
        <w:jc w:val="both"/>
        <w:rPr>
          <w:b w:val="0"/>
          <w:color w:val="0D0D0D" w:themeColor="text1" w:themeTint="F2"/>
          <w:sz w:val="28"/>
          <w:szCs w:val="28"/>
        </w:rPr>
      </w:pPr>
      <w:r w:rsidRPr="007B2F58">
        <w:rPr>
          <w:b w:val="0"/>
          <w:color w:val="0D0D0D" w:themeColor="text1" w:themeTint="F2"/>
          <w:sz w:val="28"/>
          <w:szCs w:val="28"/>
        </w:rPr>
        <w:t>- земли сельскохозяйственного назначения;</w:t>
      </w:r>
    </w:p>
    <w:p w:rsidR="00312AB2" w:rsidRPr="007B2F58" w:rsidRDefault="00E4203B" w:rsidP="007B2F58">
      <w:pPr>
        <w:pStyle w:val="12"/>
        <w:spacing w:line="360" w:lineRule="auto"/>
        <w:ind w:firstLine="708"/>
        <w:jc w:val="both"/>
        <w:rPr>
          <w:b w:val="0"/>
          <w:color w:val="0D0D0D" w:themeColor="text1" w:themeTint="F2"/>
          <w:sz w:val="28"/>
          <w:szCs w:val="28"/>
        </w:rPr>
      </w:pPr>
      <w:r w:rsidRPr="007B2F58">
        <w:rPr>
          <w:b w:val="0"/>
          <w:color w:val="0D0D0D" w:themeColor="text1" w:themeTint="F2"/>
          <w:sz w:val="28"/>
          <w:szCs w:val="28"/>
        </w:rPr>
        <w:t>-</w:t>
      </w:r>
      <w:r w:rsidR="0072599A" w:rsidRPr="007B2F58">
        <w:rPr>
          <w:b w:val="0"/>
          <w:color w:val="0D0D0D" w:themeColor="text1" w:themeTint="F2"/>
          <w:sz w:val="28"/>
          <w:szCs w:val="28"/>
        </w:rPr>
        <w:t> </w:t>
      </w:r>
      <w:r w:rsidR="00312AB2" w:rsidRPr="007B2F58">
        <w:rPr>
          <w:b w:val="0"/>
          <w:color w:val="0D0D0D" w:themeColor="text1" w:themeTint="F2"/>
          <w:sz w:val="28"/>
          <w:szCs w:val="2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
    <w:p w:rsidR="00312AB2" w:rsidRPr="007B2F58" w:rsidRDefault="00312AB2" w:rsidP="007B2F58">
      <w:pPr>
        <w:pStyle w:val="12"/>
        <w:spacing w:line="360" w:lineRule="auto"/>
        <w:ind w:firstLine="708"/>
        <w:jc w:val="both"/>
        <w:rPr>
          <w:b w:val="0"/>
          <w:color w:val="0D0D0D" w:themeColor="text1" w:themeTint="F2"/>
          <w:sz w:val="28"/>
          <w:szCs w:val="28"/>
        </w:rPr>
      </w:pPr>
      <w:r w:rsidRPr="007B2F58">
        <w:rPr>
          <w:b w:val="0"/>
          <w:color w:val="0D0D0D" w:themeColor="text1" w:themeTint="F2"/>
          <w:sz w:val="28"/>
          <w:szCs w:val="28"/>
        </w:rPr>
        <w:t>- земли особо охраняемых территорий и объектов;</w:t>
      </w:r>
    </w:p>
    <w:p w:rsidR="00312AB2" w:rsidRPr="007B2F58" w:rsidRDefault="00312AB2" w:rsidP="007B2F58">
      <w:pPr>
        <w:pStyle w:val="12"/>
        <w:spacing w:line="360" w:lineRule="auto"/>
        <w:ind w:firstLine="708"/>
        <w:jc w:val="both"/>
        <w:rPr>
          <w:b w:val="0"/>
          <w:color w:val="0D0D0D" w:themeColor="text1" w:themeTint="F2"/>
          <w:sz w:val="28"/>
          <w:szCs w:val="28"/>
        </w:rPr>
      </w:pPr>
      <w:r w:rsidRPr="007B2F58">
        <w:rPr>
          <w:b w:val="0"/>
          <w:color w:val="0D0D0D" w:themeColor="text1" w:themeTint="F2"/>
          <w:sz w:val="28"/>
          <w:szCs w:val="28"/>
        </w:rPr>
        <w:t>- земли лесного фонда;</w:t>
      </w:r>
    </w:p>
    <w:p w:rsidR="00312AB2" w:rsidRPr="007B2F58" w:rsidRDefault="00312AB2" w:rsidP="007B2F58">
      <w:pPr>
        <w:pStyle w:val="12"/>
        <w:spacing w:line="360" w:lineRule="auto"/>
        <w:ind w:firstLine="708"/>
        <w:jc w:val="both"/>
        <w:rPr>
          <w:b w:val="0"/>
          <w:color w:val="0D0D0D" w:themeColor="text1" w:themeTint="F2"/>
          <w:sz w:val="28"/>
          <w:szCs w:val="28"/>
        </w:rPr>
      </w:pPr>
      <w:r w:rsidRPr="007B2F58">
        <w:rPr>
          <w:b w:val="0"/>
          <w:color w:val="0D0D0D" w:themeColor="text1" w:themeTint="F2"/>
          <w:sz w:val="28"/>
          <w:szCs w:val="28"/>
        </w:rPr>
        <w:t>- земли водного фонда;</w:t>
      </w:r>
    </w:p>
    <w:p w:rsidR="00312AB2" w:rsidRPr="007B2F58" w:rsidRDefault="00312AB2" w:rsidP="007B2F58">
      <w:pPr>
        <w:pStyle w:val="12"/>
        <w:spacing w:line="360" w:lineRule="auto"/>
        <w:ind w:firstLine="708"/>
        <w:jc w:val="both"/>
        <w:rPr>
          <w:b w:val="0"/>
          <w:color w:val="0D0D0D" w:themeColor="text1" w:themeTint="F2"/>
          <w:sz w:val="28"/>
          <w:szCs w:val="28"/>
        </w:rPr>
      </w:pPr>
      <w:r w:rsidRPr="007B2F58">
        <w:rPr>
          <w:b w:val="0"/>
          <w:color w:val="0D0D0D" w:themeColor="text1" w:themeTint="F2"/>
          <w:sz w:val="28"/>
          <w:szCs w:val="28"/>
        </w:rPr>
        <w:t>- земли запаса.</w:t>
      </w:r>
    </w:p>
    <w:p w:rsidR="00312AB2" w:rsidRPr="007B2F58" w:rsidRDefault="00312AB2" w:rsidP="007B2F58">
      <w:pPr>
        <w:pStyle w:val="12"/>
        <w:spacing w:line="360" w:lineRule="auto"/>
        <w:ind w:firstLine="708"/>
        <w:jc w:val="both"/>
        <w:rPr>
          <w:b w:val="0"/>
          <w:color w:val="0D0D0D" w:themeColor="text1" w:themeTint="F2"/>
          <w:sz w:val="28"/>
          <w:szCs w:val="28"/>
        </w:rPr>
      </w:pPr>
      <w:r w:rsidRPr="007B2F58">
        <w:rPr>
          <w:b w:val="0"/>
          <w:color w:val="0D0D0D" w:themeColor="text1" w:themeTint="F2"/>
          <w:sz w:val="28"/>
          <w:szCs w:val="28"/>
        </w:rPr>
        <w:t>Современное состояние рассматриваемой территории по целевому назначению земель основывается преимущественно на материалах базы государственного кадастра недвижимости, публичной кадастровой карты, данных инвентаризации сельскохозяйственных угодий те</w:t>
      </w:r>
      <w:r w:rsidR="006346FF" w:rsidRPr="007B2F58">
        <w:rPr>
          <w:b w:val="0"/>
          <w:color w:val="0D0D0D" w:themeColor="text1" w:themeTint="F2"/>
          <w:sz w:val="28"/>
          <w:szCs w:val="28"/>
        </w:rPr>
        <w:t xml:space="preserve">рритории </w:t>
      </w:r>
      <w:r w:rsidR="008664CF" w:rsidRPr="007B2F58">
        <w:rPr>
          <w:b w:val="0"/>
          <w:color w:val="0D0D0D" w:themeColor="text1" w:themeTint="F2"/>
          <w:sz w:val="28"/>
          <w:szCs w:val="28"/>
        </w:rPr>
        <w:t>сельского поселения</w:t>
      </w:r>
      <w:r w:rsidR="00F70806" w:rsidRPr="007B2F58">
        <w:rPr>
          <w:b w:val="0"/>
          <w:color w:val="0D0D0D" w:themeColor="text1" w:themeTint="F2"/>
          <w:sz w:val="28"/>
          <w:szCs w:val="28"/>
        </w:rPr>
        <w:t xml:space="preserve"> </w:t>
      </w:r>
      <w:r w:rsidRPr="007B2F58">
        <w:rPr>
          <w:b w:val="0"/>
          <w:color w:val="0D0D0D" w:themeColor="text1" w:themeTint="F2"/>
          <w:sz w:val="28"/>
          <w:szCs w:val="28"/>
        </w:rPr>
        <w:t>и материалов лесоустройства ГКУ</w:t>
      </w:r>
      <w:r w:rsidR="00070599" w:rsidRPr="007B2F58">
        <w:rPr>
          <w:b w:val="0"/>
          <w:color w:val="0D0D0D" w:themeColor="text1" w:themeTint="F2"/>
          <w:sz w:val="28"/>
          <w:szCs w:val="28"/>
        </w:rPr>
        <w:t xml:space="preserve"> </w:t>
      </w:r>
      <w:r w:rsidRPr="007B2F58">
        <w:rPr>
          <w:b w:val="0"/>
          <w:color w:val="0D0D0D" w:themeColor="text1" w:themeTint="F2"/>
          <w:sz w:val="28"/>
          <w:szCs w:val="28"/>
        </w:rPr>
        <w:t xml:space="preserve">КО </w:t>
      </w:r>
      <w:r w:rsidR="00EC00D9" w:rsidRPr="007B2F58">
        <w:rPr>
          <w:b w:val="0"/>
          <w:color w:val="0D0D0D" w:themeColor="text1" w:themeTint="F2"/>
          <w:sz w:val="28"/>
          <w:szCs w:val="28"/>
        </w:rPr>
        <w:t>«</w:t>
      </w:r>
      <w:r w:rsidR="00C877B0" w:rsidRPr="007B2F58">
        <w:rPr>
          <w:b w:val="0"/>
          <w:color w:val="0D0D0D" w:themeColor="text1" w:themeTint="F2"/>
          <w:sz w:val="28"/>
          <w:szCs w:val="28"/>
        </w:rPr>
        <w:t>Пригородное</w:t>
      </w:r>
      <w:r w:rsidRPr="007B2F58">
        <w:rPr>
          <w:b w:val="0"/>
          <w:color w:val="0D0D0D" w:themeColor="text1" w:themeTint="F2"/>
          <w:sz w:val="28"/>
          <w:szCs w:val="28"/>
        </w:rPr>
        <w:t xml:space="preserve"> </w:t>
      </w:r>
      <w:r w:rsidR="00B90CAD" w:rsidRPr="007B2F58">
        <w:rPr>
          <w:b w:val="0"/>
          <w:color w:val="0D0D0D" w:themeColor="text1" w:themeTint="F2"/>
          <w:sz w:val="28"/>
          <w:szCs w:val="28"/>
        </w:rPr>
        <w:t>лесничеств</w:t>
      </w:r>
      <w:r w:rsidR="00EC00D9" w:rsidRPr="007B2F58">
        <w:rPr>
          <w:b w:val="0"/>
          <w:color w:val="0D0D0D" w:themeColor="text1" w:themeTint="F2"/>
          <w:sz w:val="28"/>
          <w:szCs w:val="28"/>
        </w:rPr>
        <w:t>о»</w:t>
      </w:r>
      <w:r w:rsidR="00B90CAD" w:rsidRPr="007B2F58">
        <w:rPr>
          <w:b w:val="0"/>
          <w:color w:val="0D0D0D" w:themeColor="text1" w:themeTint="F2"/>
          <w:sz w:val="28"/>
          <w:szCs w:val="28"/>
        </w:rPr>
        <w:t>.</w:t>
      </w:r>
    </w:p>
    <w:p w:rsidR="00312AB2" w:rsidRPr="007B2F58" w:rsidRDefault="00312AB2" w:rsidP="007B2F58">
      <w:pPr>
        <w:pStyle w:val="12"/>
        <w:spacing w:line="360" w:lineRule="auto"/>
        <w:ind w:firstLine="708"/>
        <w:jc w:val="both"/>
        <w:rPr>
          <w:b w:val="0"/>
          <w:color w:val="0D0D0D" w:themeColor="text1" w:themeTint="F2"/>
          <w:sz w:val="28"/>
          <w:szCs w:val="28"/>
        </w:rPr>
      </w:pPr>
      <w:r w:rsidRPr="007B2F58">
        <w:rPr>
          <w:b w:val="0"/>
          <w:color w:val="0D0D0D" w:themeColor="text1" w:themeTint="F2"/>
          <w:sz w:val="28"/>
          <w:szCs w:val="28"/>
        </w:rPr>
        <w:t>Современное распределение земель по категориям сельского п</w:t>
      </w:r>
      <w:r w:rsidR="00730328" w:rsidRPr="007B2F58">
        <w:rPr>
          <w:b w:val="0"/>
          <w:color w:val="0D0D0D" w:themeColor="text1" w:themeTint="F2"/>
          <w:sz w:val="28"/>
          <w:szCs w:val="28"/>
        </w:rPr>
        <w:t>оселения представлено в таблице</w:t>
      </w:r>
      <w:r w:rsidR="0071129C" w:rsidRPr="007B2F58">
        <w:rPr>
          <w:b w:val="0"/>
          <w:color w:val="0D0D0D" w:themeColor="text1" w:themeTint="F2"/>
          <w:sz w:val="28"/>
          <w:szCs w:val="28"/>
        </w:rPr>
        <w:t>:</w:t>
      </w:r>
    </w:p>
    <w:p w:rsidR="006346FF" w:rsidRPr="007B2F58" w:rsidRDefault="006346FF" w:rsidP="007B2F58">
      <w:pPr>
        <w:spacing w:after="120" w:line="360" w:lineRule="auto"/>
        <w:ind w:firstLine="709"/>
        <w:jc w:val="center"/>
        <w:rPr>
          <w:b/>
          <w:bCs/>
          <w:color w:val="0D0D0D" w:themeColor="text1" w:themeTint="F2"/>
          <w:sz w:val="28"/>
          <w:szCs w:val="28"/>
          <w:lang w:eastAsia="ru-RU"/>
        </w:rPr>
      </w:pPr>
      <w:r w:rsidRPr="007B2F58">
        <w:rPr>
          <w:b/>
          <w:bCs/>
          <w:color w:val="0D0D0D" w:themeColor="text1" w:themeTint="F2"/>
          <w:sz w:val="28"/>
          <w:szCs w:val="28"/>
          <w:lang w:eastAsia="ru-RU"/>
        </w:rPr>
        <w:t>Современное распределение земель по категориям</w:t>
      </w:r>
      <w:r w:rsidR="00552F14" w:rsidRPr="007B2F58">
        <w:rPr>
          <w:b/>
          <w:bCs/>
          <w:color w:val="0D0D0D" w:themeColor="text1" w:themeTint="F2"/>
          <w:sz w:val="28"/>
          <w:szCs w:val="28"/>
          <w:lang w:eastAsia="ru-RU"/>
        </w:rPr>
        <w:t xml:space="preserve"> </w:t>
      </w:r>
    </w:p>
    <w:p w:rsidR="00552F14" w:rsidRPr="007B2F58" w:rsidRDefault="00552F14" w:rsidP="007B2F58">
      <w:pPr>
        <w:spacing w:line="360" w:lineRule="auto"/>
        <w:jc w:val="right"/>
        <w:rPr>
          <w:i/>
          <w:color w:val="0D0D0D" w:themeColor="text1" w:themeTint="F2"/>
          <w:sz w:val="28"/>
          <w:szCs w:val="28"/>
        </w:rPr>
      </w:pPr>
      <w:bookmarkStart w:id="113" w:name="__RefHeading__404_1612356966"/>
      <w:bookmarkStart w:id="114" w:name="__RefHeading__140_1539069001"/>
      <w:bookmarkStart w:id="115" w:name="__RefHeading__338_276625223"/>
      <w:bookmarkStart w:id="116" w:name="__RefHeading__502_670117999"/>
      <w:bookmarkStart w:id="117" w:name="__RefHeading__109_1212657833"/>
      <w:bookmarkStart w:id="118" w:name="__RefHeading__172_1585558239"/>
      <w:bookmarkStart w:id="119" w:name="__RefHeading__866_1612356966"/>
      <w:bookmarkEnd w:id="113"/>
      <w:bookmarkEnd w:id="114"/>
      <w:bookmarkEnd w:id="115"/>
      <w:bookmarkEnd w:id="116"/>
      <w:bookmarkEnd w:id="117"/>
      <w:bookmarkEnd w:id="118"/>
      <w:bookmarkEnd w:id="119"/>
      <w:r w:rsidRPr="007B2F58">
        <w:rPr>
          <w:i/>
          <w:color w:val="0D0D0D" w:themeColor="text1" w:themeTint="F2"/>
          <w:sz w:val="28"/>
          <w:szCs w:val="28"/>
        </w:rPr>
        <w:t xml:space="preserve">Таблица </w:t>
      </w:r>
      <w:r w:rsidR="00FF466E" w:rsidRPr="007B2F58">
        <w:rPr>
          <w:i/>
          <w:color w:val="0D0D0D" w:themeColor="text1" w:themeTint="F2"/>
          <w:sz w:val="28"/>
          <w:szCs w:val="28"/>
        </w:rPr>
        <w:t>1</w:t>
      </w:r>
      <w:r w:rsidR="00AA7367">
        <w:rPr>
          <w:i/>
          <w:color w:val="0D0D0D" w:themeColor="text1" w:themeTint="F2"/>
          <w:sz w:val="28"/>
          <w:szCs w:val="28"/>
        </w:rPr>
        <w:t>1</w:t>
      </w:r>
    </w:p>
    <w:tbl>
      <w:tblPr>
        <w:tblW w:w="7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4961"/>
        <w:gridCol w:w="2069"/>
      </w:tblGrid>
      <w:tr w:rsidR="001A0E87" w:rsidRPr="007B2F58" w:rsidTr="00226654">
        <w:trPr>
          <w:trHeight w:val="820"/>
          <w:jc w:val="center"/>
        </w:trPr>
        <w:tc>
          <w:tcPr>
            <w:tcW w:w="724" w:type="dxa"/>
            <w:shd w:val="clear" w:color="auto" w:fill="auto"/>
            <w:vAlign w:val="center"/>
          </w:tcPr>
          <w:p w:rsidR="00552F14" w:rsidRPr="007B2F58" w:rsidRDefault="00552F14" w:rsidP="007B2F58">
            <w:pPr>
              <w:spacing w:line="360" w:lineRule="auto"/>
              <w:jc w:val="center"/>
              <w:rPr>
                <w:b/>
                <w:color w:val="0D0D0D" w:themeColor="text1" w:themeTint="F2"/>
                <w:sz w:val="28"/>
                <w:szCs w:val="28"/>
              </w:rPr>
            </w:pPr>
            <w:r w:rsidRPr="007B2F58">
              <w:rPr>
                <w:b/>
                <w:color w:val="0D0D0D" w:themeColor="text1" w:themeTint="F2"/>
                <w:sz w:val="28"/>
                <w:szCs w:val="28"/>
              </w:rPr>
              <w:t>№</w:t>
            </w:r>
          </w:p>
          <w:p w:rsidR="00552F14" w:rsidRPr="007B2F58" w:rsidRDefault="00552F14" w:rsidP="007B2F58">
            <w:pPr>
              <w:spacing w:line="360" w:lineRule="auto"/>
              <w:jc w:val="center"/>
              <w:rPr>
                <w:b/>
                <w:color w:val="0D0D0D" w:themeColor="text1" w:themeTint="F2"/>
                <w:sz w:val="28"/>
                <w:szCs w:val="28"/>
              </w:rPr>
            </w:pPr>
            <w:r w:rsidRPr="007B2F58">
              <w:rPr>
                <w:b/>
                <w:color w:val="0D0D0D" w:themeColor="text1" w:themeTint="F2"/>
                <w:sz w:val="28"/>
                <w:szCs w:val="28"/>
              </w:rPr>
              <w:t>п/п</w:t>
            </w:r>
          </w:p>
        </w:tc>
        <w:tc>
          <w:tcPr>
            <w:tcW w:w="4961" w:type="dxa"/>
            <w:shd w:val="clear" w:color="auto" w:fill="auto"/>
            <w:vAlign w:val="center"/>
          </w:tcPr>
          <w:p w:rsidR="00552F14" w:rsidRPr="007B2F58" w:rsidRDefault="00552F14" w:rsidP="007B2F58">
            <w:pPr>
              <w:spacing w:line="360" w:lineRule="auto"/>
              <w:jc w:val="center"/>
              <w:rPr>
                <w:b/>
                <w:color w:val="0D0D0D" w:themeColor="text1" w:themeTint="F2"/>
                <w:sz w:val="28"/>
                <w:szCs w:val="28"/>
              </w:rPr>
            </w:pPr>
            <w:r w:rsidRPr="007B2F58">
              <w:rPr>
                <w:b/>
                <w:color w:val="0D0D0D" w:themeColor="text1" w:themeTint="F2"/>
                <w:sz w:val="28"/>
                <w:szCs w:val="28"/>
              </w:rPr>
              <w:t>Наименование показателей</w:t>
            </w:r>
          </w:p>
        </w:tc>
        <w:tc>
          <w:tcPr>
            <w:tcW w:w="2069" w:type="dxa"/>
            <w:shd w:val="clear" w:color="auto" w:fill="auto"/>
            <w:vAlign w:val="center"/>
          </w:tcPr>
          <w:p w:rsidR="00552F14" w:rsidRPr="007B2F58" w:rsidRDefault="00552F14" w:rsidP="007B2F58">
            <w:pPr>
              <w:spacing w:line="360" w:lineRule="auto"/>
              <w:jc w:val="center"/>
              <w:rPr>
                <w:b/>
                <w:color w:val="0D0D0D" w:themeColor="text1" w:themeTint="F2"/>
                <w:sz w:val="28"/>
                <w:szCs w:val="28"/>
              </w:rPr>
            </w:pPr>
            <w:r w:rsidRPr="007B2F58">
              <w:rPr>
                <w:b/>
                <w:color w:val="0D0D0D" w:themeColor="text1" w:themeTint="F2"/>
                <w:sz w:val="28"/>
                <w:szCs w:val="28"/>
              </w:rPr>
              <w:t>Современное состояние, га</w:t>
            </w:r>
          </w:p>
        </w:tc>
      </w:tr>
      <w:tr w:rsidR="0028028A" w:rsidRPr="007B2F58" w:rsidTr="00226654">
        <w:trPr>
          <w:trHeight w:val="435"/>
          <w:jc w:val="center"/>
        </w:trPr>
        <w:tc>
          <w:tcPr>
            <w:tcW w:w="5685" w:type="dxa"/>
            <w:gridSpan w:val="2"/>
            <w:shd w:val="clear" w:color="auto" w:fill="auto"/>
          </w:tcPr>
          <w:p w:rsidR="00552F14" w:rsidRPr="007B2F58" w:rsidRDefault="00552F14" w:rsidP="007B2F58">
            <w:pPr>
              <w:pStyle w:val="280"/>
              <w:suppressAutoHyphens/>
              <w:spacing w:line="360" w:lineRule="auto"/>
              <w:ind w:firstLine="0"/>
              <w:rPr>
                <w:b/>
                <w:color w:val="0D0D0D" w:themeColor="text1" w:themeTint="F2"/>
                <w:sz w:val="28"/>
                <w:szCs w:val="28"/>
              </w:rPr>
            </w:pPr>
            <w:r w:rsidRPr="007B2F58">
              <w:rPr>
                <w:b/>
                <w:color w:val="0D0D0D" w:themeColor="text1" w:themeTint="F2"/>
                <w:sz w:val="28"/>
                <w:szCs w:val="28"/>
              </w:rPr>
              <w:t>Общая площадь территории сельского поселения</w:t>
            </w:r>
          </w:p>
        </w:tc>
        <w:tc>
          <w:tcPr>
            <w:tcW w:w="2069" w:type="dxa"/>
            <w:shd w:val="clear" w:color="auto" w:fill="auto"/>
            <w:vAlign w:val="center"/>
          </w:tcPr>
          <w:p w:rsidR="00552F14" w:rsidRPr="007B2F58" w:rsidRDefault="004E3334" w:rsidP="007B2F58">
            <w:pPr>
              <w:pStyle w:val="afff7"/>
              <w:suppressAutoHyphens/>
              <w:spacing w:line="360" w:lineRule="auto"/>
              <w:rPr>
                <w:color w:val="0D0D0D" w:themeColor="text1" w:themeTint="F2"/>
                <w:sz w:val="28"/>
                <w:szCs w:val="28"/>
              </w:rPr>
            </w:pPr>
            <w:r w:rsidRPr="004E3334">
              <w:rPr>
                <w:bCs w:val="0"/>
                <w:color w:val="0D0D0D" w:themeColor="text1" w:themeTint="F2"/>
                <w:sz w:val="28"/>
                <w:szCs w:val="28"/>
              </w:rPr>
              <w:t>19047.72</w:t>
            </w:r>
          </w:p>
        </w:tc>
      </w:tr>
      <w:tr w:rsidR="00DF4162" w:rsidRPr="007B2F58" w:rsidTr="00226654">
        <w:trPr>
          <w:trHeight w:val="469"/>
          <w:jc w:val="center"/>
        </w:trPr>
        <w:tc>
          <w:tcPr>
            <w:tcW w:w="724" w:type="dxa"/>
            <w:shd w:val="clear" w:color="auto" w:fill="auto"/>
            <w:vAlign w:val="center"/>
          </w:tcPr>
          <w:p w:rsidR="00DF4162" w:rsidRPr="007B2F58" w:rsidRDefault="00DF4162" w:rsidP="007B2F58">
            <w:pPr>
              <w:spacing w:line="360" w:lineRule="auto"/>
              <w:jc w:val="center"/>
              <w:rPr>
                <w:bCs/>
                <w:iCs/>
                <w:color w:val="0D0D0D" w:themeColor="text1" w:themeTint="F2"/>
                <w:sz w:val="28"/>
                <w:szCs w:val="28"/>
              </w:rPr>
            </w:pPr>
            <w:r w:rsidRPr="007B2F58">
              <w:rPr>
                <w:bCs/>
                <w:iCs/>
                <w:color w:val="0D0D0D" w:themeColor="text1" w:themeTint="F2"/>
                <w:sz w:val="28"/>
                <w:szCs w:val="28"/>
              </w:rPr>
              <w:t>1.</w:t>
            </w:r>
          </w:p>
        </w:tc>
        <w:tc>
          <w:tcPr>
            <w:tcW w:w="4961" w:type="dxa"/>
            <w:shd w:val="clear" w:color="auto" w:fill="auto"/>
            <w:vAlign w:val="center"/>
          </w:tcPr>
          <w:p w:rsidR="00DF4162" w:rsidRPr="007B2F58" w:rsidRDefault="00DF4162" w:rsidP="007B2F58">
            <w:pPr>
              <w:pStyle w:val="280"/>
              <w:suppressAutoHyphens/>
              <w:spacing w:line="360" w:lineRule="auto"/>
              <w:ind w:firstLine="0"/>
              <w:jc w:val="left"/>
              <w:rPr>
                <w:color w:val="0D0D0D" w:themeColor="text1" w:themeTint="F2"/>
                <w:sz w:val="28"/>
                <w:szCs w:val="28"/>
              </w:rPr>
            </w:pPr>
            <w:r w:rsidRPr="007B2F58">
              <w:rPr>
                <w:color w:val="0D0D0D" w:themeColor="text1" w:themeTint="F2"/>
                <w:sz w:val="28"/>
                <w:szCs w:val="28"/>
              </w:rPr>
              <w:t>Земли населенных пунктов</w:t>
            </w:r>
          </w:p>
        </w:tc>
        <w:tc>
          <w:tcPr>
            <w:tcW w:w="2069" w:type="dxa"/>
            <w:shd w:val="clear" w:color="auto" w:fill="auto"/>
            <w:vAlign w:val="center"/>
          </w:tcPr>
          <w:p w:rsidR="00DF4162" w:rsidRPr="007B2F58" w:rsidRDefault="004E3334" w:rsidP="007B2F58">
            <w:pPr>
              <w:spacing w:line="360" w:lineRule="auto"/>
              <w:jc w:val="center"/>
              <w:rPr>
                <w:color w:val="0D0D0D" w:themeColor="text1" w:themeTint="F2"/>
                <w:sz w:val="28"/>
                <w:szCs w:val="28"/>
              </w:rPr>
            </w:pPr>
            <w:r w:rsidRPr="004E3334">
              <w:rPr>
                <w:color w:val="0D0D0D" w:themeColor="text1" w:themeTint="F2"/>
                <w:sz w:val="28"/>
                <w:szCs w:val="28"/>
              </w:rPr>
              <w:t>897,96</w:t>
            </w:r>
          </w:p>
        </w:tc>
      </w:tr>
      <w:tr w:rsidR="00DF4162" w:rsidRPr="007B2F58" w:rsidTr="00226654">
        <w:trPr>
          <w:trHeight w:val="533"/>
          <w:jc w:val="center"/>
        </w:trPr>
        <w:tc>
          <w:tcPr>
            <w:tcW w:w="724" w:type="dxa"/>
            <w:shd w:val="clear" w:color="auto" w:fill="auto"/>
            <w:vAlign w:val="center"/>
          </w:tcPr>
          <w:p w:rsidR="00DF4162" w:rsidRPr="007B2F58" w:rsidRDefault="00DF4162" w:rsidP="007B2F58">
            <w:pPr>
              <w:spacing w:line="360" w:lineRule="auto"/>
              <w:jc w:val="center"/>
              <w:rPr>
                <w:bCs/>
                <w:iCs/>
                <w:color w:val="0D0D0D" w:themeColor="text1" w:themeTint="F2"/>
                <w:sz w:val="28"/>
                <w:szCs w:val="28"/>
              </w:rPr>
            </w:pPr>
            <w:r w:rsidRPr="007B2F58">
              <w:rPr>
                <w:bCs/>
                <w:iCs/>
                <w:color w:val="0D0D0D" w:themeColor="text1" w:themeTint="F2"/>
                <w:sz w:val="28"/>
                <w:szCs w:val="28"/>
              </w:rPr>
              <w:t>2.</w:t>
            </w:r>
          </w:p>
        </w:tc>
        <w:tc>
          <w:tcPr>
            <w:tcW w:w="4961" w:type="dxa"/>
            <w:shd w:val="clear" w:color="auto" w:fill="auto"/>
            <w:vAlign w:val="center"/>
          </w:tcPr>
          <w:p w:rsidR="00DF4162" w:rsidRPr="007B2F58" w:rsidRDefault="00DF4162" w:rsidP="007B2F58">
            <w:pPr>
              <w:pStyle w:val="280"/>
              <w:suppressAutoHyphens/>
              <w:spacing w:line="360" w:lineRule="auto"/>
              <w:ind w:firstLine="0"/>
              <w:jc w:val="left"/>
              <w:rPr>
                <w:color w:val="0D0D0D" w:themeColor="text1" w:themeTint="F2"/>
                <w:sz w:val="28"/>
                <w:szCs w:val="28"/>
              </w:rPr>
            </w:pPr>
            <w:r w:rsidRPr="007B2F58">
              <w:rPr>
                <w:color w:val="0D0D0D" w:themeColor="text1" w:themeTint="F2"/>
                <w:sz w:val="28"/>
                <w:szCs w:val="28"/>
              </w:rPr>
              <w:t>Земли сельскохозяйственного назначения</w:t>
            </w:r>
          </w:p>
        </w:tc>
        <w:tc>
          <w:tcPr>
            <w:tcW w:w="2069" w:type="dxa"/>
            <w:shd w:val="clear" w:color="auto" w:fill="auto"/>
            <w:vAlign w:val="center"/>
          </w:tcPr>
          <w:p w:rsidR="00DF4162" w:rsidRPr="007B2F58" w:rsidRDefault="004E3334" w:rsidP="007B2F58">
            <w:pPr>
              <w:suppressAutoHyphens w:val="0"/>
              <w:spacing w:line="360" w:lineRule="auto"/>
              <w:jc w:val="center"/>
              <w:rPr>
                <w:color w:val="0D0D0D" w:themeColor="text1" w:themeTint="F2"/>
                <w:sz w:val="28"/>
                <w:szCs w:val="28"/>
                <w:lang w:eastAsia="ru-RU"/>
              </w:rPr>
            </w:pPr>
            <w:r w:rsidRPr="004E3334">
              <w:rPr>
                <w:color w:val="0D0D0D" w:themeColor="text1" w:themeTint="F2"/>
                <w:sz w:val="28"/>
                <w:szCs w:val="28"/>
                <w:lang w:eastAsia="ru-RU"/>
              </w:rPr>
              <w:t>2184,93</w:t>
            </w:r>
          </w:p>
        </w:tc>
      </w:tr>
      <w:tr w:rsidR="00DF4162" w:rsidRPr="007B2F58" w:rsidTr="00226654">
        <w:trPr>
          <w:trHeight w:val="615"/>
          <w:jc w:val="center"/>
        </w:trPr>
        <w:tc>
          <w:tcPr>
            <w:tcW w:w="724" w:type="dxa"/>
            <w:shd w:val="clear" w:color="auto" w:fill="auto"/>
            <w:vAlign w:val="center"/>
          </w:tcPr>
          <w:p w:rsidR="00DF4162" w:rsidRPr="007B2F58" w:rsidRDefault="00DF4162" w:rsidP="007B2F58">
            <w:pPr>
              <w:spacing w:line="360" w:lineRule="auto"/>
              <w:jc w:val="center"/>
              <w:rPr>
                <w:color w:val="0D0D0D" w:themeColor="text1" w:themeTint="F2"/>
                <w:sz w:val="28"/>
                <w:szCs w:val="28"/>
              </w:rPr>
            </w:pPr>
            <w:r w:rsidRPr="007B2F58">
              <w:rPr>
                <w:color w:val="0D0D0D" w:themeColor="text1" w:themeTint="F2"/>
                <w:sz w:val="28"/>
                <w:szCs w:val="28"/>
              </w:rPr>
              <w:t>3.</w:t>
            </w:r>
          </w:p>
        </w:tc>
        <w:tc>
          <w:tcPr>
            <w:tcW w:w="4961" w:type="dxa"/>
            <w:shd w:val="clear" w:color="auto" w:fill="auto"/>
            <w:vAlign w:val="center"/>
          </w:tcPr>
          <w:p w:rsidR="00DF4162" w:rsidRPr="007B2F58" w:rsidRDefault="00DF4162" w:rsidP="007B2F58">
            <w:pPr>
              <w:pStyle w:val="280"/>
              <w:suppressAutoHyphens/>
              <w:spacing w:line="360" w:lineRule="auto"/>
              <w:ind w:firstLine="0"/>
              <w:jc w:val="left"/>
              <w:rPr>
                <w:color w:val="0D0D0D" w:themeColor="text1" w:themeTint="F2"/>
                <w:sz w:val="28"/>
                <w:szCs w:val="28"/>
              </w:rPr>
            </w:pPr>
            <w:r w:rsidRPr="007B2F58">
              <w:rPr>
                <w:color w:val="0D0D0D" w:themeColor="text1" w:themeTint="F2"/>
                <w:sz w:val="28"/>
                <w:szCs w:val="28"/>
              </w:rPr>
              <w:t xml:space="preserve">Земли промышленности, энергетики, </w:t>
            </w:r>
            <w:r w:rsidRPr="007B2F58">
              <w:rPr>
                <w:color w:val="0D0D0D" w:themeColor="text1" w:themeTint="F2"/>
                <w:sz w:val="28"/>
                <w:szCs w:val="28"/>
              </w:rPr>
              <w:lastRenderedPageBreak/>
              <w:t>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
        </w:tc>
        <w:tc>
          <w:tcPr>
            <w:tcW w:w="2069" w:type="dxa"/>
            <w:shd w:val="clear" w:color="auto" w:fill="auto"/>
            <w:vAlign w:val="center"/>
          </w:tcPr>
          <w:p w:rsidR="00DF4162" w:rsidRPr="007B2F58" w:rsidRDefault="004E3334" w:rsidP="007B2F58">
            <w:pPr>
              <w:spacing w:line="360" w:lineRule="auto"/>
              <w:jc w:val="center"/>
              <w:rPr>
                <w:color w:val="0D0D0D" w:themeColor="text1" w:themeTint="F2"/>
                <w:sz w:val="28"/>
                <w:szCs w:val="28"/>
              </w:rPr>
            </w:pPr>
            <w:r w:rsidRPr="004E3334">
              <w:rPr>
                <w:color w:val="0D0D0D" w:themeColor="text1" w:themeTint="F2"/>
                <w:sz w:val="28"/>
                <w:szCs w:val="28"/>
              </w:rPr>
              <w:lastRenderedPageBreak/>
              <w:t>67,58</w:t>
            </w:r>
          </w:p>
        </w:tc>
      </w:tr>
      <w:tr w:rsidR="00DF4162" w:rsidRPr="007B2F58" w:rsidTr="00226654">
        <w:trPr>
          <w:trHeight w:val="317"/>
          <w:jc w:val="center"/>
        </w:trPr>
        <w:tc>
          <w:tcPr>
            <w:tcW w:w="724" w:type="dxa"/>
            <w:shd w:val="clear" w:color="auto" w:fill="auto"/>
            <w:vAlign w:val="center"/>
          </w:tcPr>
          <w:p w:rsidR="00DF4162" w:rsidRPr="007B2F58" w:rsidRDefault="00DF4162" w:rsidP="007B2F58">
            <w:pPr>
              <w:spacing w:line="360" w:lineRule="auto"/>
              <w:jc w:val="center"/>
              <w:rPr>
                <w:color w:val="0D0D0D" w:themeColor="text1" w:themeTint="F2"/>
                <w:sz w:val="28"/>
                <w:szCs w:val="28"/>
              </w:rPr>
            </w:pPr>
            <w:r w:rsidRPr="007B2F58">
              <w:rPr>
                <w:color w:val="0D0D0D" w:themeColor="text1" w:themeTint="F2"/>
                <w:sz w:val="28"/>
                <w:szCs w:val="28"/>
              </w:rPr>
              <w:lastRenderedPageBreak/>
              <w:t>4.</w:t>
            </w:r>
          </w:p>
        </w:tc>
        <w:tc>
          <w:tcPr>
            <w:tcW w:w="4961" w:type="dxa"/>
            <w:shd w:val="clear" w:color="auto" w:fill="auto"/>
            <w:vAlign w:val="center"/>
          </w:tcPr>
          <w:p w:rsidR="00DF4162" w:rsidRPr="007B2F58" w:rsidRDefault="00DF4162" w:rsidP="007B2F58">
            <w:pPr>
              <w:pStyle w:val="280"/>
              <w:suppressAutoHyphens/>
              <w:spacing w:line="360" w:lineRule="auto"/>
              <w:ind w:firstLine="0"/>
              <w:jc w:val="left"/>
              <w:rPr>
                <w:color w:val="0D0D0D" w:themeColor="text1" w:themeTint="F2"/>
                <w:sz w:val="28"/>
                <w:szCs w:val="28"/>
              </w:rPr>
            </w:pPr>
            <w:r w:rsidRPr="007B2F58">
              <w:rPr>
                <w:color w:val="0D0D0D" w:themeColor="text1" w:themeTint="F2"/>
                <w:sz w:val="28"/>
                <w:szCs w:val="28"/>
              </w:rPr>
              <w:t>Земли особо охраняемых территорий и объектов</w:t>
            </w:r>
          </w:p>
        </w:tc>
        <w:tc>
          <w:tcPr>
            <w:tcW w:w="2069" w:type="dxa"/>
            <w:shd w:val="clear" w:color="auto" w:fill="auto"/>
            <w:vAlign w:val="center"/>
          </w:tcPr>
          <w:p w:rsidR="00DF4162" w:rsidRPr="007B2F58" w:rsidRDefault="004E3334" w:rsidP="007B2F58">
            <w:pPr>
              <w:spacing w:line="360" w:lineRule="auto"/>
              <w:jc w:val="center"/>
              <w:rPr>
                <w:color w:val="0D0D0D" w:themeColor="text1" w:themeTint="F2"/>
                <w:sz w:val="28"/>
                <w:szCs w:val="28"/>
              </w:rPr>
            </w:pPr>
            <w:r w:rsidRPr="004E3334">
              <w:rPr>
                <w:color w:val="0D0D0D" w:themeColor="text1" w:themeTint="F2"/>
                <w:sz w:val="28"/>
                <w:szCs w:val="28"/>
              </w:rPr>
              <w:t>98,62</w:t>
            </w:r>
          </w:p>
        </w:tc>
      </w:tr>
      <w:tr w:rsidR="00DF4162" w:rsidRPr="007B2F58" w:rsidTr="00226654">
        <w:trPr>
          <w:trHeight w:val="567"/>
          <w:jc w:val="center"/>
        </w:trPr>
        <w:tc>
          <w:tcPr>
            <w:tcW w:w="724" w:type="dxa"/>
            <w:shd w:val="clear" w:color="auto" w:fill="auto"/>
            <w:vAlign w:val="center"/>
          </w:tcPr>
          <w:p w:rsidR="00DF4162" w:rsidRPr="007B2F58" w:rsidRDefault="00DF4162" w:rsidP="007B2F58">
            <w:pPr>
              <w:spacing w:line="360" w:lineRule="auto"/>
              <w:jc w:val="center"/>
              <w:rPr>
                <w:color w:val="0D0D0D" w:themeColor="text1" w:themeTint="F2"/>
                <w:sz w:val="28"/>
                <w:szCs w:val="28"/>
              </w:rPr>
            </w:pPr>
            <w:r w:rsidRPr="007B2F58">
              <w:rPr>
                <w:color w:val="0D0D0D" w:themeColor="text1" w:themeTint="F2"/>
                <w:sz w:val="28"/>
                <w:szCs w:val="28"/>
              </w:rPr>
              <w:t>5.</w:t>
            </w:r>
          </w:p>
        </w:tc>
        <w:tc>
          <w:tcPr>
            <w:tcW w:w="4961" w:type="dxa"/>
            <w:shd w:val="clear" w:color="auto" w:fill="auto"/>
            <w:vAlign w:val="center"/>
          </w:tcPr>
          <w:p w:rsidR="00DF4162" w:rsidRPr="007B2F58" w:rsidRDefault="00DF4162" w:rsidP="007B2F58">
            <w:pPr>
              <w:pStyle w:val="280"/>
              <w:suppressAutoHyphens/>
              <w:spacing w:line="360" w:lineRule="auto"/>
              <w:ind w:firstLine="0"/>
              <w:jc w:val="left"/>
              <w:rPr>
                <w:color w:val="0D0D0D" w:themeColor="text1" w:themeTint="F2"/>
                <w:sz w:val="28"/>
                <w:szCs w:val="28"/>
              </w:rPr>
            </w:pPr>
            <w:r w:rsidRPr="007B2F58">
              <w:rPr>
                <w:color w:val="0D0D0D" w:themeColor="text1" w:themeTint="F2"/>
                <w:sz w:val="28"/>
                <w:szCs w:val="28"/>
              </w:rPr>
              <w:t>Земли лесного фонда</w:t>
            </w:r>
          </w:p>
        </w:tc>
        <w:tc>
          <w:tcPr>
            <w:tcW w:w="2069" w:type="dxa"/>
            <w:shd w:val="clear" w:color="auto" w:fill="auto"/>
            <w:vAlign w:val="center"/>
          </w:tcPr>
          <w:p w:rsidR="00DF4162" w:rsidRPr="007B2F58" w:rsidRDefault="004E3334" w:rsidP="007B2F58">
            <w:pPr>
              <w:spacing w:line="360" w:lineRule="auto"/>
              <w:jc w:val="center"/>
              <w:rPr>
                <w:color w:val="0D0D0D" w:themeColor="text1" w:themeTint="F2"/>
                <w:sz w:val="28"/>
                <w:szCs w:val="28"/>
              </w:rPr>
            </w:pPr>
            <w:r w:rsidRPr="004E3334">
              <w:rPr>
                <w:color w:val="0D0D0D" w:themeColor="text1" w:themeTint="F2"/>
                <w:sz w:val="28"/>
                <w:szCs w:val="28"/>
              </w:rPr>
              <w:t>15754,97</w:t>
            </w:r>
          </w:p>
        </w:tc>
      </w:tr>
      <w:tr w:rsidR="00DF4162" w:rsidRPr="007B2F58" w:rsidTr="00226654">
        <w:trPr>
          <w:trHeight w:val="546"/>
          <w:jc w:val="center"/>
        </w:trPr>
        <w:tc>
          <w:tcPr>
            <w:tcW w:w="724" w:type="dxa"/>
            <w:shd w:val="clear" w:color="auto" w:fill="auto"/>
            <w:vAlign w:val="center"/>
          </w:tcPr>
          <w:p w:rsidR="00DF4162" w:rsidRPr="007B2F58" w:rsidRDefault="00DF4162" w:rsidP="007B2F58">
            <w:pPr>
              <w:spacing w:line="360" w:lineRule="auto"/>
              <w:jc w:val="center"/>
              <w:rPr>
                <w:bCs/>
                <w:iCs/>
                <w:color w:val="0D0D0D" w:themeColor="text1" w:themeTint="F2"/>
                <w:sz w:val="28"/>
                <w:szCs w:val="28"/>
              </w:rPr>
            </w:pPr>
            <w:r w:rsidRPr="007B2F58">
              <w:rPr>
                <w:bCs/>
                <w:iCs/>
                <w:color w:val="0D0D0D" w:themeColor="text1" w:themeTint="F2"/>
                <w:sz w:val="28"/>
                <w:szCs w:val="28"/>
              </w:rPr>
              <w:t>6.</w:t>
            </w:r>
          </w:p>
        </w:tc>
        <w:tc>
          <w:tcPr>
            <w:tcW w:w="4961" w:type="dxa"/>
            <w:shd w:val="clear" w:color="auto" w:fill="auto"/>
            <w:vAlign w:val="center"/>
          </w:tcPr>
          <w:p w:rsidR="00DF4162" w:rsidRPr="007B2F58" w:rsidRDefault="00DF4162" w:rsidP="007B2F58">
            <w:pPr>
              <w:pStyle w:val="280"/>
              <w:suppressAutoHyphens/>
              <w:spacing w:line="360" w:lineRule="auto"/>
              <w:ind w:firstLine="0"/>
              <w:jc w:val="left"/>
              <w:rPr>
                <w:color w:val="0D0D0D" w:themeColor="text1" w:themeTint="F2"/>
                <w:sz w:val="28"/>
                <w:szCs w:val="28"/>
              </w:rPr>
            </w:pPr>
            <w:r w:rsidRPr="007B2F58">
              <w:rPr>
                <w:color w:val="0D0D0D" w:themeColor="text1" w:themeTint="F2"/>
                <w:sz w:val="28"/>
                <w:szCs w:val="28"/>
              </w:rPr>
              <w:t>Земли водного фонда</w:t>
            </w:r>
          </w:p>
        </w:tc>
        <w:tc>
          <w:tcPr>
            <w:tcW w:w="2069" w:type="dxa"/>
            <w:shd w:val="clear" w:color="auto" w:fill="auto"/>
            <w:vAlign w:val="center"/>
          </w:tcPr>
          <w:p w:rsidR="00DF4162" w:rsidRPr="007B2F58" w:rsidRDefault="004E3334" w:rsidP="007B2F58">
            <w:pPr>
              <w:spacing w:line="360" w:lineRule="auto"/>
              <w:jc w:val="center"/>
              <w:rPr>
                <w:color w:val="0D0D0D" w:themeColor="text1" w:themeTint="F2"/>
                <w:sz w:val="28"/>
                <w:szCs w:val="28"/>
                <w:lang w:val="en-US"/>
              </w:rPr>
            </w:pPr>
            <w:r w:rsidRPr="004E3334">
              <w:rPr>
                <w:color w:val="0D0D0D" w:themeColor="text1" w:themeTint="F2"/>
                <w:sz w:val="28"/>
                <w:szCs w:val="28"/>
              </w:rPr>
              <w:t>7,48</w:t>
            </w:r>
          </w:p>
        </w:tc>
      </w:tr>
      <w:tr w:rsidR="00DF4162" w:rsidRPr="007B2F58" w:rsidTr="00226654">
        <w:trPr>
          <w:trHeight w:val="569"/>
          <w:jc w:val="center"/>
        </w:trPr>
        <w:tc>
          <w:tcPr>
            <w:tcW w:w="724" w:type="dxa"/>
            <w:shd w:val="clear" w:color="auto" w:fill="auto"/>
            <w:vAlign w:val="center"/>
          </w:tcPr>
          <w:p w:rsidR="00DF4162" w:rsidRPr="007B2F58" w:rsidRDefault="00DF4162" w:rsidP="007B2F58">
            <w:pPr>
              <w:spacing w:line="360" w:lineRule="auto"/>
              <w:jc w:val="center"/>
              <w:rPr>
                <w:color w:val="0D0D0D" w:themeColor="text1" w:themeTint="F2"/>
                <w:sz w:val="28"/>
                <w:szCs w:val="28"/>
              </w:rPr>
            </w:pPr>
            <w:r w:rsidRPr="007B2F58">
              <w:rPr>
                <w:color w:val="0D0D0D" w:themeColor="text1" w:themeTint="F2"/>
                <w:sz w:val="28"/>
                <w:szCs w:val="28"/>
              </w:rPr>
              <w:t>7.</w:t>
            </w:r>
          </w:p>
        </w:tc>
        <w:tc>
          <w:tcPr>
            <w:tcW w:w="4961" w:type="dxa"/>
            <w:shd w:val="clear" w:color="auto" w:fill="auto"/>
            <w:vAlign w:val="center"/>
          </w:tcPr>
          <w:p w:rsidR="00DF4162" w:rsidRPr="007B2F58" w:rsidRDefault="00DF4162" w:rsidP="007B2F58">
            <w:pPr>
              <w:pStyle w:val="280"/>
              <w:suppressAutoHyphens/>
              <w:spacing w:line="360" w:lineRule="auto"/>
              <w:ind w:firstLine="0"/>
              <w:jc w:val="left"/>
              <w:rPr>
                <w:color w:val="0D0D0D" w:themeColor="text1" w:themeTint="F2"/>
                <w:sz w:val="28"/>
                <w:szCs w:val="28"/>
              </w:rPr>
            </w:pPr>
            <w:r w:rsidRPr="007B2F58">
              <w:rPr>
                <w:color w:val="0D0D0D" w:themeColor="text1" w:themeTint="F2"/>
                <w:sz w:val="28"/>
                <w:szCs w:val="28"/>
              </w:rPr>
              <w:t>Земли запаса</w:t>
            </w:r>
          </w:p>
        </w:tc>
        <w:tc>
          <w:tcPr>
            <w:tcW w:w="2069" w:type="dxa"/>
            <w:shd w:val="clear" w:color="auto" w:fill="auto"/>
            <w:vAlign w:val="center"/>
          </w:tcPr>
          <w:p w:rsidR="00DF4162" w:rsidRPr="007B2F58" w:rsidRDefault="004E3334" w:rsidP="007B2F58">
            <w:pPr>
              <w:spacing w:line="360" w:lineRule="auto"/>
              <w:jc w:val="center"/>
              <w:rPr>
                <w:color w:val="0D0D0D" w:themeColor="text1" w:themeTint="F2"/>
                <w:sz w:val="28"/>
                <w:szCs w:val="28"/>
                <w:lang w:val="en-US"/>
              </w:rPr>
            </w:pPr>
            <w:r w:rsidRPr="004E3334">
              <w:rPr>
                <w:color w:val="0D0D0D" w:themeColor="text1" w:themeTint="F2"/>
                <w:sz w:val="28"/>
                <w:szCs w:val="28"/>
                <w:lang w:val="en-US"/>
              </w:rPr>
              <w:t>36,18</w:t>
            </w:r>
          </w:p>
        </w:tc>
      </w:tr>
    </w:tbl>
    <w:p w:rsidR="00552F14" w:rsidRPr="007B2F58" w:rsidRDefault="00552F14" w:rsidP="007B2F58">
      <w:pPr>
        <w:suppressAutoHyphens w:val="0"/>
        <w:spacing w:line="360" w:lineRule="auto"/>
        <w:rPr>
          <w:color w:val="FF0000"/>
          <w:sz w:val="28"/>
          <w:szCs w:val="28"/>
        </w:rPr>
        <w:sectPr w:rsidR="00552F14" w:rsidRPr="007B2F58" w:rsidSect="002F0D9A">
          <w:pgSz w:w="11906" w:h="16838"/>
          <w:pgMar w:top="851" w:right="707" w:bottom="851" w:left="1644" w:header="709" w:footer="367" w:gutter="0"/>
          <w:cols w:space="720"/>
          <w:docGrid w:linePitch="360"/>
        </w:sectPr>
      </w:pPr>
    </w:p>
    <w:p w:rsidR="00312AB2" w:rsidRPr="007B2F58" w:rsidRDefault="0091643A" w:rsidP="007B2F58">
      <w:pPr>
        <w:pStyle w:val="3"/>
        <w:jc w:val="center"/>
        <w:rPr>
          <w:color w:val="0D0D0D" w:themeColor="text1" w:themeTint="F2"/>
          <w:sz w:val="28"/>
          <w:szCs w:val="28"/>
          <w:highlight w:val="yellow"/>
          <w:lang w:val="ru-RU"/>
        </w:rPr>
      </w:pPr>
      <w:bookmarkStart w:id="120" w:name="_Toc83115556"/>
      <w:r w:rsidRPr="007B2F58">
        <w:rPr>
          <w:color w:val="0D0D0D" w:themeColor="text1" w:themeTint="F2"/>
          <w:sz w:val="28"/>
          <w:szCs w:val="28"/>
        </w:rPr>
        <w:lastRenderedPageBreak/>
        <w:t>II</w:t>
      </w:r>
      <w:r w:rsidR="001F1A0E" w:rsidRPr="007B2F58">
        <w:rPr>
          <w:color w:val="0D0D0D" w:themeColor="text1" w:themeTint="F2"/>
          <w:sz w:val="28"/>
          <w:szCs w:val="28"/>
          <w:lang w:val="ru-RU"/>
        </w:rPr>
        <w:t xml:space="preserve">.4.2 </w:t>
      </w:r>
      <w:r w:rsidR="00312AB2" w:rsidRPr="007B2F58">
        <w:rPr>
          <w:color w:val="0D0D0D" w:themeColor="text1" w:themeTint="F2"/>
          <w:sz w:val="28"/>
          <w:szCs w:val="28"/>
          <w:lang w:val="ru-RU"/>
        </w:rPr>
        <w:t>Современная функциональная и планировочная организация сельского</w:t>
      </w:r>
      <w:bookmarkStart w:id="121" w:name="__RefHeading__406_1612356966"/>
      <w:bookmarkStart w:id="122" w:name="__RefHeading__142_1539069001"/>
      <w:bookmarkStart w:id="123" w:name="__RefHeading__174_1585558239"/>
      <w:bookmarkStart w:id="124" w:name="__RefHeading__868_1612356966"/>
      <w:bookmarkEnd w:id="121"/>
      <w:bookmarkEnd w:id="122"/>
      <w:bookmarkEnd w:id="123"/>
      <w:bookmarkEnd w:id="124"/>
      <w:r w:rsidR="00312AB2" w:rsidRPr="007B2F58">
        <w:rPr>
          <w:color w:val="0D0D0D" w:themeColor="text1" w:themeTint="F2"/>
          <w:sz w:val="28"/>
          <w:szCs w:val="28"/>
          <w:lang w:val="ru-RU"/>
        </w:rPr>
        <w:t xml:space="preserve"> поселения</w:t>
      </w:r>
      <w:bookmarkEnd w:id="120"/>
    </w:p>
    <w:p w:rsidR="00D15CBB" w:rsidRPr="007B2F58" w:rsidRDefault="00D15CBB" w:rsidP="007B2F58">
      <w:pPr>
        <w:pStyle w:val="afff7"/>
        <w:suppressAutoHyphens/>
        <w:spacing w:line="360" w:lineRule="auto"/>
        <w:ind w:firstLine="708"/>
        <w:jc w:val="both"/>
        <w:rPr>
          <w:b w:val="0"/>
          <w:color w:val="0D0D0D" w:themeColor="text1" w:themeTint="F2"/>
          <w:sz w:val="28"/>
          <w:szCs w:val="28"/>
        </w:rPr>
      </w:pPr>
      <w:r w:rsidRPr="007B2F58">
        <w:rPr>
          <w:b w:val="0"/>
          <w:color w:val="0D0D0D" w:themeColor="text1" w:themeTint="F2"/>
          <w:sz w:val="28"/>
          <w:szCs w:val="28"/>
        </w:rPr>
        <w:t xml:space="preserve">Градостроительный кодекс РФ относит Генеральные планы поселений к разряду документов территориального планирования, в которых устанавливаются </w:t>
      </w:r>
      <w:r w:rsidR="00E06E2F" w:rsidRPr="007B2F58">
        <w:rPr>
          <w:b w:val="0"/>
          <w:color w:val="0D0D0D" w:themeColor="text1" w:themeTint="F2"/>
          <w:sz w:val="28"/>
          <w:szCs w:val="28"/>
        </w:rPr>
        <w:t xml:space="preserve">границы населенных пунктов, </w:t>
      </w:r>
      <w:r w:rsidRPr="007B2F58">
        <w:rPr>
          <w:b w:val="0"/>
          <w:color w:val="0D0D0D" w:themeColor="text1" w:themeTint="F2"/>
          <w:sz w:val="28"/>
          <w:szCs w:val="28"/>
        </w:rPr>
        <w:t>функциональные зоны, зоны планируемого размещения объектов капитального строительства для государственных или муниципальных нужд</w:t>
      </w:r>
      <w:r w:rsidR="00E06E2F" w:rsidRPr="007B2F58">
        <w:rPr>
          <w:b w:val="0"/>
          <w:color w:val="0D0D0D" w:themeColor="text1" w:themeTint="F2"/>
          <w:sz w:val="28"/>
          <w:szCs w:val="28"/>
        </w:rPr>
        <w:t xml:space="preserve"> и</w:t>
      </w:r>
      <w:r w:rsidRPr="007B2F58">
        <w:rPr>
          <w:b w:val="0"/>
          <w:color w:val="0D0D0D" w:themeColor="text1" w:themeTint="F2"/>
          <w:sz w:val="28"/>
          <w:szCs w:val="28"/>
        </w:rPr>
        <w:t xml:space="preserve"> зоны с особыми условиями использования территории.</w:t>
      </w:r>
    </w:p>
    <w:p w:rsidR="00D15CBB" w:rsidRPr="007B2F58" w:rsidRDefault="00D15CBB" w:rsidP="007B2F58">
      <w:pPr>
        <w:pStyle w:val="afff7"/>
        <w:suppressAutoHyphens/>
        <w:spacing w:line="360" w:lineRule="auto"/>
        <w:ind w:firstLine="708"/>
        <w:jc w:val="both"/>
        <w:rPr>
          <w:b w:val="0"/>
          <w:color w:val="0D0D0D" w:themeColor="text1" w:themeTint="F2"/>
          <w:sz w:val="28"/>
          <w:szCs w:val="28"/>
        </w:rPr>
      </w:pPr>
      <w:r w:rsidRPr="007B2F58">
        <w:rPr>
          <w:b w:val="0"/>
          <w:color w:val="0D0D0D" w:themeColor="text1" w:themeTint="F2"/>
          <w:sz w:val="28"/>
          <w:szCs w:val="28"/>
        </w:rPr>
        <w:t xml:space="preserve">В соответствии с Приказом Минрегиона РФ от 26.05.2011 N 244 «Об утверждении Методических рекомендаций по разработке проектов генеральных планов поселений и городских округов» согласно п.9.8 к функциональным зонам могут быть отнесены: общественно-деловые зоны, жилые зоны, рекреационные зоны, производственные и коммунальные зоны, зоны инженерной и транспортной инфраструктур, зоны сельскохозяйственного использования, пригородные и иные функциональные зоны. </w:t>
      </w:r>
    </w:p>
    <w:p w:rsidR="00D15CBB" w:rsidRPr="007B2F58" w:rsidRDefault="00D15CBB" w:rsidP="007B2F58">
      <w:pPr>
        <w:pStyle w:val="afff7"/>
        <w:suppressAutoHyphens/>
        <w:spacing w:line="360" w:lineRule="auto"/>
        <w:ind w:firstLine="708"/>
        <w:jc w:val="both"/>
        <w:rPr>
          <w:b w:val="0"/>
          <w:color w:val="0D0D0D" w:themeColor="text1" w:themeTint="F2"/>
          <w:sz w:val="28"/>
          <w:szCs w:val="28"/>
        </w:rPr>
      </w:pPr>
      <w:r w:rsidRPr="007B2F58">
        <w:rPr>
          <w:b w:val="0"/>
          <w:color w:val="0D0D0D" w:themeColor="text1" w:themeTint="F2"/>
          <w:sz w:val="28"/>
          <w:szCs w:val="28"/>
        </w:rPr>
        <w:t>Градостроительный Кодекс РФ предполагает, что подготовленный и надлежащим образом утвержденный генеральный план поселения служит основанием для проведения градостроительного зонирования территории.</w:t>
      </w:r>
    </w:p>
    <w:p w:rsidR="00D15CBB" w:rsidRPr="007B2F58" w:rsidRDefault="00D15CBB" w:rsidP="007B2F58">
      <w:pPr>
        <w:pStyle w:val="afff7"/>
        <w:suppressAutoHyphens/>
        <w:spacing w:line="360" w:lineRule="auto"/>
        <w:ind w:firstLine="708"/>
        <w:jc w:val="both"/>
        <w:rPr>
          <w:b w:val="0"/>
          <w:color w:val="0D0D0D" w:themeColor="text1" w:themeTint="F2"/>
          <w:sz w:val="28"/>
          <w:szCs w:val="28"/>
        </w:rPr>
      </w:pPr>
      <w:r w:rsidRPr="007B2F58">
        <w:rPr>
          <w:b w:val="0"/>
          <w:color w:val="0D0D0D" w:themeColor="text1" w:themeTint="F2"/>
          <w:sz w:val="28"/>
          <w:szCs w:val="28"/>
        </w:rPr>
        <w:t>Поскольку генеральный план поселения не является документом прямого действия, реализация его положений осуществляется через разработку правил землепользования и застройки, проектов планировки и межевания территорий элементов планировочной структуры, градостроительных планов земельных участков. Поэтому назначенный для застройки участок относится к какой-либо функциональной зоне генерального плана, получает градостроительные регламенты и разрешенный вид строительных преобразований из правил землепользования и застройки, приобретает точные юридически оформляемые границы из проектов планировки и межевания территории и, наконец, делится на застраиваемую и свободную от застройки части в градостроительном плане земельного участка.</w:t>
      </w:r>
    </w:p>
    <w:p w:rsidR="00D15CBB" w:rsidRPr="007B2F58" w:rsidRDefault="00D15CBB" w:rsidP="007B2F58">
      <w:pPr>
        <w:pStyle w:val="afff7"/>
        <w:suppressAutoHyphens/>
        <w:spacing w:line="360" w:lineRule="auto"/>
        <w:ind w:firstLine="708"/>
        <w:jc w:val="both"/>
        <w:rPr>
          <w:b w:val="0"/>
          <w:color w:val="0D0D0D" w:themeColor="text1" w:themeTint="F2"/>
          <w:sz w:val="28"/>
          <w:szCs w:val="28"/>
        </w:rPr>
      </w:pPr>
      <w:r w:rsidRPr="007B2F58">
        <w:rPr>
          <w:b w:val="0"/>
          <w:color w:val="0D0D0D" w:themeColor="text1" w:themeTint="F2"/>
          <w:sz w:val="28"/>
          <w:szCs w:val="28"/>
        </w:rPr>
        <w:t>В нижеследующей таблице представлены численные значения функциональных зон в пределах сельского поселения.</w:t>
      </w:r>
    </w:p>
    <w:p w:rsidR="00536E7B" w:rsidRPr="007B2F58" w:rsidRDefault="00536E7B" w:rsidP="007B2F58">
      <w:pPr>
        <w:spacing w:line="360" w:lineRule="auto"/>
        <w:jc w:val="center"/>
        <w:rPr>
          <w:b/>
          <w:color w:val="0D0D0D" w:themeColor="text1" w:themeTint="F2"/>
          <w:sz w:val="28"/>
          <w:szCs w:val="28"/>
        </w:rPr>
      </w:pPr>
      <w:r w:rsidRPr="007B2F58">
        <w:rPr>
          <w:b/>
          <w:color w:val="0D0D0D" w:themeColor="text1" w:themeTint="F2"/>
          <w:sz w:val="28"/>
          <w:szCs w:val="28"/>
        </w:rPr>
        <w:lastRenderedPageBreak/>
        <w:t>Параметры функциональных зон сельского поселения</w:t>
      </w:r>
    </w:p>
    <w:p w:rsidR="00E06E2F" w:rsidRPr="007B2F58" w:rsidRDefault="00E06E2F" w:rsidP="007B2F58">
      <w:pPr>
        <w:spacing w:line="360" w:lineRule="auto"/>
        <w:jc w:val="right"/>
        <w:rPr>
          <w:i/>
          <w:color w:val="0D0D0D" w:themeColor="text1" w:themeTint="F2"/>
          <w:sz w:val="28"/>
          <w:szCs w:val="28"/>
        </w:rPr>
      </w:pPr>
      <w:r w:rsidRPr="007B2F58">
        <w:rPr>
          <w:i/>
          <w:color w:val="0D0D0D" w:themeColor="text1" w:themeTint="F2"/>
          <w:sz w:val="28"/>
          <w:szCs w:val="28"/>
        </w:rPr>
        <w:t xml:space="preserve">Таблица </w:t>
      </w:r>
      <w:r w:rsidR="00980DE1">
        <w:rPr>
          <w:i/>
          <w:color w:val="0D0D0D" w:themeColor="text1" w:themeTint="F2"/>
          <w:sz w:val="28"/>
          <w:szCs w:val="28"/>
        </w:rPr>
        <w:t>12</w:t>
      </w:r>
    </w:p>
    <w:tbl>
      <w:tblPr>
        <w:tblW w:w="9214" w:type="dxa"/>
        <w:tblInd w:w="108" w:type="dxa"/>
        <w:tblLook w:val="04A0" w:firstRow="1" w:lastRow="0" w:firstColumn="1" w:lastColumn="0" w:noHBand="0" w:noVBand="1"/>
      </w:tblPr>
      <w:tblGrid>
        <w:gridCol w:w="6521"/>
        <w:gridCol w:w="2693"/>
      </w:tblGrid>
      <w:tr w:rsidR="0028028A" w:rsidRPr="007B2F58" w:rsidTr="00E06E2F">
        <w:trPr>
          <w:trHeight w:val="330"/>
        </w:trPr>
        <w:tc>
          <w:tcPr>
            <w:tcW w:w="65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06E2F" w:rsidRPr="007B2F58" w:rsidRDefault="00E06E2F" w:rsidP="007B2F58">
            <w:pPr>
              <w:suppressAutoHyphens w:val="0"/>
              <w:spacing w:line="360" w:lineRule="auto"/>
              <w:jc w:val="center"/>
              <w:rPr>
                <w:b/>
                <w:bCs/>
                <w:color w:val="0D0D0D" w:themeColor="text1" w:themeTint="F2"/>
                <w:sz w:val="28"/>
                <w:szCs w:val="28"/>
                <w:lang w:eastAsia="ru-RU"/>
              </w:rPr>
            </w:pPr>
            <w:r w:rsidRPr="007B2F58">
              <w:rPr>
                <w:b/>
                <w:bCs/>
                <w:color w:val="0D0D0D" w:themeColor="text1" w:themeTint="F2"/>
                <w:sz w:val="28"/>
                <w:szCs w:val="28"/>
                <w:lang w:eastAsia="ru-RU"/>
              </w:rPr>
              <w:t>Название зоны</w:t>
            </w:r>
          </w:p>
        </w:tc>
        <w:tc>
          <w:tcPr>
            <w:tcW w:w="2693" w:type="dxa"/>
            <w:tcBorders>
              <w:top w:val="single" w:sz="8" w:space="0" w:color="000000"/>
              <w:left w:val="nil"/>
              <w:bottom w:val="single" w:sz="8" w:space="0" w:color="000000"/>
              <w:right w:val="single" w:sz="8" w:space="0" w:color="000000"/>
            </w:tcBorders>
            <w:shd w:val="clear" w:color="auto" w:fill="auto"/>
            <w:vAlign w:val="center"/>
            <w:hideMark/>
          </w:tcPr>
          <w:p w:rsidR="00E06E2F" w:rsidRPr="007B2F58" w:rsidRDefault="00E06E2F" w:rsidP="007B2F58">
            <w:pPr>
              <w:suppressAutoHyphens w:val="0"/>
              <w:spacing w:line="360" w:lineRule="auto"/>
              <w:jc w:val="center"/>
              <w:rPr>
                <w:b/>
                <w:bCs/>
                <w:color w:val="0D0D0D" w:themeColor="text1" w:themeTint="F2"/>
                <w:sz w:val="28"/>
                <w:szCs w:val="28"/>
                <w:lang w:eastAsia="ru-RU"/>
              </w:rPr>
            </w:pPr>
            <w:r w:rsidRPr="007B2F58">
              <w:rPr>
                <w:b/>
                <w:bCs/>
                <w:color w:val="0D0D0D" w:themeColor="text1" w:themeTint="F2"/>
                <w:sz w:val="28"/>
                <w:szCs w:val="28"/>
                <w:lang w:eastAsia="ru-RU"/>
              </w:rPr>
              <w:t>Зонирование территории, га</w:t>
            </w:r>
          </w:p>
        </w:tc>
      </w:tr>
      <w:tr w:rsidR="009A154C" w:rsidRPr="007B2F58" w:rsidTr="006E6CA7">
        <w:trPr>
          <w:trHeight w:val="649"/>
        </w:trPr>
        <w:tc>
          <w:tcPr>
            <w:tcW w:w="6521" w:type="dxa"/>
            <w:tcBorders>
              <w:top w:val="nil"/>
              <w:left w:val="single" w:sz="8" w:space="0" w:color="000000"/>
              <w:bottom w:val="single" w:sz="8" w:space="0" w:color="000000"/>
              <w:right w:val="nil"/>
            </w:tcBorders>
            <w:shd w:val="clear" w:color="auto" w:fill="auto"/>
            <w:vAlign w:val="center"/>
            <w:hideMark/>
          </w:tcPr>
          <w:p w:rsidR="00E06E2F" w:rsidRPr="007B2F58" w:rsidRDefault="00691A5B" w:rsidP="007B2F58">
            <w:pPr>
              <w:suppressAutoHyphens w:val="0"/>
              <w:spacing w:line="360" w:lineRule="auto"/>
              <w:rPr>
                <w:color w:val="0D0D0D" w:themeColor="text1" w:themeTint="F2"/>
                <w:sz w:val="28"/>
                <w:szCs w:val="28"/>
                <w:lang w:eastAsia="ru-RU"/>
              </w:rPr>
            </w:pPr>
            <w:r w:rsidRPr="007B2F58">
              <w:rPr>
                <w:color w:val="0D0D0D" w:themeColor="text1" w:themeTint="F2"/>
                <w:sz w:val="28"/>
                <w:szCs w:val="28"/>
                <w:lang w:eastAsia="ru-RU"/>
              </w:rPr>
              <w:t>Жилые зоны</w:t>
            </w:r>
          </w:p>
        </w:tc>
        <w:tc>
          <w:tcPr>
            <w:tcW w:w="2693" w:type="dxa"/>
            <w:tcBorders>
              <w:top w:val="nil"/>
              <w:left w:val="single" w:sz="8" w:space="0" w:color="000000"/>
              <w:bottom w:val="single" w:sz="8" w:space="0" w:color="000000"/>
              <w:right w:val="single" w:sz="8" w:space="0" w:color="000000"/>
            </w:tcBorders>
            <w:shd w:val="clear" w:color="auto" w:fill="auto"/>
            <w:vAlign w:val="center"/>
          </w:tcPr>
          <w:p w:rsidR="00E06E2F" w:rsidRPr="006E6CA7" w:rsidRDefault="006E6CA7" w:rsidP="006E6CA7">
            <w:pPr>
              <w:suppressAutoHyphens w:val="0"/>
              <w:spacing w:line="360" w:lineRule="auto"/>
              <w:jc w:val="center"/>
              <w:rPr>
                <w:color w:val="0D0D0D" w:themeColor="text1" w:themeTint="F2"/>
                <w:sz w:val="28"/>
                <w:szCs w:val="28"/>
                <w:lang w:eastAsia="ru-RU"/>
              </w:rPr>
            </w:pPr>
            <w:r w:rsidRPr="006E6CA7">
              <w:rPr>
                <w:color w:val="0D0D0D" w:themeColor="text1" w:themeTint="F2"/>
                <w:sz w:val="28"/>
                <w:szCs w:val="28"/>
                <w:lang w:eastAsia="ru-RU"/>
              </w:rPr>
              <w:t>744,8</w:t>
            </w:r>
            <w:r>
              <w:rPr>
                <w:color w:val="0D0D0D" w:themeColor="text1" w:themeTint="F2"/>
                <w:sz w:val="28"/>
                <w:szCs w:val="28"/>
                <w:lang w:eastAsia="ru-RU"/>
              </w:rPr>
              <w:t>7</w:t>
            </w:r>
          </w:p>
        </w:tc>
      </w:tr>
      <w:tr w:rsidR="009F3552" w:rsidRPr="007B2F58" w:rsidTr="00FB2BD3">
        <w:trPr>
          <w:trHeight w:val="552"/>
        </w:trPr>
        <w:tc>
          <w:tcPr>
            <w:tcW w:w="6521" w:type="dxa"/>
            <w:tcBorders>
              <w:top w:val="nil"/>
              <w:left w:val="single" w:sz="8" w:space="0" w:color="000000"/>
              <w:bottom w:val="single" w:sz="8" w:space="0" w:color="000000"/>
              <w:right w:val="nil"/>
            </w:tcBorders>
            <w:shd w:val="clear" w:color="auto" w:fill="auto"/>
            <w:vAlign w:val="center"/>
          </w:tcPr>
          <w:p w:rsidR="00E06E2F" w:rsidRPr="007B2F58" w:rsidRDefault="00AA4CDA" w:rsidP="007B2F58">
            <w:pPr>
              <w:suppressAutoHyphens w:val="0"/>
              <w:spacing w:line="360" w:lineRule="auto"/>
              <w:rPr>
                <w:color w:val="0D0D0D" w:themeColor="text1" w:themeTint="F2"/>
                <w:sz w:val="28"/>
                <w:szCs w:val="28"/>
                <w:lang w:eastAsia="ru-RU"/>
              </w:rPr>
            </w:pPr>
            <w:r w:rsidRPr="007B2F58">
              <w:rPr>
                <w:color w:val="0D0D0D" w:themeColor="text1" w:themeTint="F2"/>
                <w:sz w:val="28"/>
                <w:szCs w:val="28"/>
                <w:lang w:eastAsia="ru-RU"/>
              </w:rPr>
              <w:t>Общественно-деловые зоны</w:t>
            </w:r>
          </w:p>
        </w:tc>
        <w:tc>
          <w:tcPr>
            <w:tcW w:w="2693" w:type="dxa"/>
            <w:tcBorders>
              <w:top w:val="nil"/>
              <w:left w:val="single" w:sz="8" w:space="0" w:color="000000"/>
              <w:bottom w:val="single" w:sz="8" w:space="0" w:color="000000"/>
              <w:right w:val="single" w:sz="8" w:space="0" w:color="000000"/>
            </w:tcBorders>
            <w:shd w:val="clear" w:color="auto" w:fill="auto"/>
            <w:vAlign w:val="center"/>
          </w:tcPr>
          <w:p w:rsidR="00E06E2F" w:rsidRPr="007B2F58" w:rsidRDefault="009A154C" w:rsidP="006E6CA7">
            <w:pPr>
              <w:suppressAutoHyphens w:val="0"/>
              <w:spacing w:line="360" w:lineRule="auto"/>
              <w:jc w:val="center"/>
              <w:rPr>
                <w:color w:val="0D0D0D" w:themeColor="text1" w:themeTint="F2"/>
                <w:sz w:val="28"/>
                <w:szCs w:val="28"/>
                <w:lang w:eastAsia="ru-RU"/>
              </w:rPr>
            </w:pPr>
            <w:r w:rsidRPr="007B2F58">
              <w:rPr>
                <w:color w:val="0D0D0D" w:themeColor="text1" w:themeTint="F2"/>
                <w:sz w:val="28"/>
                <w:szCs w:val="28"/>
                <w:lang w:eastAsia="ru-RU"/>
              </w:rPr>
              <w:t>2</w:t>
            </w:r>
            <w:r w:rsidR="00000693" w:rsidRPr="007B2F58">
              <w:rPr>
                <w:color w:val="0D0D0D" w:themeColor="text1" w:themeTint="F2"/>
                <w:sz w:val="28"/>
                <w:szCs w:val="28"/>
                <w:lang w:eastAsia="ru-RU"/>
              </w:rPr>
              <w:t>,</w:t>
            </w:r>
            <w:r w:rsidR="006E6CA7">
              <w:rPr>
                <w:color w:val="0D0D0D" w:themeColor="text1" w:themeTint="F2"/>
                <w:sz w:val="28"/>
                <w:szCs w:val="28"/>
                <w:lang w:eastAsia="ru-RU"/>
              </w:rPr>
              <w:t>26</w:t>
            </w:r>
          </w:p>
        </w:tc>
      </w:tr>
      <w:tr w:rsidR="00AA4CDA" w:rsidRPr="007B2F58" w:rsidTr="00AA4CDA">
        <w:trPr>
          <w:trHeight w:val="552"/>
        </w:trPr>
        <w:tc>
          <w:tcPr>
            <w:tcW w:w="6521" w:type="dxa"/>
            <w:tcBorders>
              <w:top w:val="nil"/>
              <w:left w:val="single" w:sz="8" w:space="0" w:color="000000"/>
              <w:bottom w:val="single" w:sz="8" w:space="0" w:color="000000"/>
              <w:right w:val="nil"/>
            </w:tcBorders>
            <w:shd w:val="clear" w:color="auto" w:fill="auto"/>
            <w:vAlign w:val="center"/>
          </w:tcPr>
          <w:p w:rsidR="00E06E2F" w:rsidRPr="007B2F58" w:rsidRDefault="00AA4CDA" w:rsidP="006E6CA7">
            <w:pPr>
              <w:suppressAutoHyphens w:val="0"/>
              <w:spacing w:line="360" w:lineRule="auto"/>
              <w:rPr>
                <w:color w:val="0D0D0D" w:themeColor="text1" w:themeTint="F2"/>
                <w:sz w:val="28"/>
                <w:szCs w:val="28"/>
                <w:lang w:eastAsia="ru-RU"/>
              </w:rPr>
            </w:pPr>
            <w:r w:rsidRPr="007B2F58">
              <w:rPr>
                <w:color w:val="0D0D0D" w:themeColor="text1" w:themeTint="F2"/>
                <w:sz w:val="28"/>
                <w:szCs w:val="28"/>
                <w:lang w:eastAsia="ru-RU"/>
              </w:rPr>
              <w:t>Производственные зоны, зоны инженерной инфраструктур</w:t>
            </w:r>
          </w:p>
        </w:tc>
        <w:tc>
          <w:tcPr>
            <w:tcW w:w="2693" w:type="dxa"/>
            <w:tcBorders>
              <w:top w:val="nil"/>
              <w:left w:val="single" w:sz="8" w:space="0" w:color="000000"/>
              <w:bottom w:val="single" w:sz="8" w:space="0" w:color="000000"/>
              <w:right w:val="single" w:sz="8" w:space="0" w:color="000000"/>
            </w:tcBorders>
            <w:shd w:val="clear" w:color="auto" w:fill="auto"/>
            <w:vAlign w:val="center"/>
          </w:tcPr>
          <w:p w:rsidR="006E6CA7" w:rsidRPr="006E6CA7" w:rsidRDefault="006E6CA7" w:rsidP="006E6CA7">
            <w:pPr>
              <w:jc w:val="center"/>
              <w:rPr>
                <w:color w:val="000000"/>
                <w:sz w:val="28"/>
                <w:szCs w:val="28"/>
              </w:rPr>
            </w:pPr>
            <w:r w:rsidRPr="006E6CA7">
              <w:rPr>
                <w:color w:val="000000"/>
                <w:sz w:val="28"/>
                <w:szCs w:val="28"/>
              </w:rPr>
              <w:t>11,1</w:t>
            </w:r>
            <w:r>
              <w:rPr>
                <w:color w:val="000000"/>
                <w:sz w:val="28"/>
                <w:szCs w:val="28"/>
              </w:rPr>
              <w:t>9</w:t>
            </w:r>
          </w:p>
          <w:p w:rsidR="00E06E2F" w:rsidRPr="007B2F58" w:rsidRDefault="00E06E2F" w:rsidP="007B2F58">
            <w:pPr>
              <w:suppressAutoHyphens w:val="0"/>
              <w:spacing w:line="360" w:lineRule="auto"/>
              <w:jc w:val="center"/>
              <w:rPr>
                <w:color w:val="0D0D0D" w:themeColor="text1" w:themeTint="F2"/>
                <w:sz w:val="28"/>
                <w:szCs w:val="28"/>
                <w:lang w:eastAsia="ru-RU"/>
              </w:rPr>
            </w:pPr>
          </w:p>
        </w:tc>
      </w:tr>
      <w:tr w:rsidR="006E6CA7" w:rsidRPr="007B2F58" w:rsidTr="007D15A5">
        <w:trPr>
          <w:trHeight w:val="552"/>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6E6CA7" w:rsidRPr="007B2F58" w:rsidRDefault="006E6CA7" w:rsidP="006E6CA7">
            <w:pPr>
              <w:suppressAutoHyphens w:val="0"/>
              <w:spacing w:line="360" w:lineRule="auto"/>
              <w:rPr>
                <w:color w:val="0D0D0D" w:themeColor="text1" w:themeTint="F2"/>
                <w:sz w:val="28"/>
                <w:szCs w:val="28"/>
                <w:lang w:eastAsia="ru-RU"/>
              </w:rPr>
            </w:pPr>
            <w:r>
              <w:rPr>
                <w:color w:val="0D0D0D" w:themeColor="text1" w:themeTint="F2"/>
                <w:sz w:val="28"/>
                <w:szCs w:val="28"/>
                <w:lang w:eastAsia="ru-RU"/>
              </w:rPr>
              <w:t>З</w:t>
            </w:r>
            <w:r w:rsidRPr="007B2F58">
              <w:rPr>
                <w:color w:val="0D0D0D" w:themeColor="text1" w:themeTint="F2"/>
                <w:sz w:val="28"/>
                <w:szCs w:val="28"/>
                <w:lang w:eastAsia="ru-RU"/>
              </w:rPr>
              <w:t>он</w:t>
            </w:r>
            <w:r>
              <w:rPr>
                <w:color w:val="0D0D0D" w:themeColor="text1" w:themeTint="F2"/>
                <w:sz w:val="28"/>
                <w:szCs w:val="28"/>
                <w:lang w:eastAsia="ru-RU"/>
              </w:rPr>
              <w:t>а</w:t>
            </w:r>
            <w:r w:rsidRPr="007B2F58">
              <w:rPr>
                <w:color w:val="0D0D0D" w:themeColor="text1" w:themeTint="F2"/>
                <w:sz w:val="28"/>
                <w:szCs w:val="28"/>
                <w:lang w:eastAsia="ru-RU"/>
              </w:rPr>
              <w:t xml:space="preserve"> транспортной инфраструктур</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E6CA7" w:rsidRPr="007B2F58" w:rsidRDefault="006E6CA7" w:rsidP="007B2F58">
            <w:pPr>
              <w:suppressAutoHyphens w:val="0"/>
              <w:spacing w:line="360" w:lineRule="auto"/>
              <w:jc w:val="center"/>
              <w:rPr>
                <w:color w:val="0D0D0D" w:themeColor="text1" w:themeTint="F2"/>
                <w:sz w:val="28"/>
                <w:szCs w:val="28"/>
                <w:lang w:eastAsia="ru-RU"/>
              </w:rPr>
            </w:pPr>
            <w:r>
              <w:rPr>
                <w:color w:val="0D0D0D" w:themeColor="text1" w:themeTint="F2"/>
                <w:sz w:val="28"/>
                <w:szCs w:val="28"/>
                <w:lang w:eastAsia="ru-RU"/>
              </w:rPr>
              <w:t>59,76</w:t>
            </w:r>
          </w:p>
        </w:tc>
      </w:tr>
      <w:tr w:rsidR="007D15A5" w:rsidRPr="007B2F58" w:rsidTr="007D15A5">
        <w:trPr>
          <w:trHeight w:val="552"/>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7D15A5" w:rsidRPr="007B2F58" w:rsidRDefault="006E6CA7" w:rsidP="007B2F58">
            <w:pPr>
              <w:suppressAutoHyphens w:val="0"/>
              <w:spacing w:line="360" w:lineRule="auto"/>
              <w:rPr>
                <w:color w:val="0D0D0D" w:themeColor="text1" w:themeTint="F2"/>
                <w:sz w:val="28"/>
                <w:szCs w:val="28"/>
                <w:lang w:eastAsia="ru-RU"/>
              </w:rPr>
            </w:pPr>
            <w:r w:rsidRPr="007B2F58">
              <w:rPr>
                <w:color w:val="0D0D0D" w:themeColor="text1" w:themeTint="F2"/>
                <w:sz w:val="28"/>
                <w:szCs w:val="28"/>
                <w:lang w:eastAsia="ru-RU"/>
              </w:rPr>
              <w:t>Производственная зона сельскохозяйственных предприятий</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D15A5" w:rsidRPr="007B2F58" w:rsidRDefault="006E6CA7" w:rsidP="007B2F58">
            <w:pPr>
              <w:suppressAutoHyphens w:val="0"/>
              <w:spacing w:line="360" w:lineRule="auto"/>
              <w:jc w:val="center"/>
              <w:rPr>
                <w:color w:val="0D0D0D" w:themeColor="text1" w:themeTint="F2"/>
                <w:sz w:val="28"/>
                <w:szCs w:val="28"/>
                <w:lang w:eastAsia="ru-RU"/>
              </w:rPr>
            </w:pPr>
            <w:r>
              <w:rPr>
                <w:color w:val="0D0D0D" w:themeColor="text1" w:themeTint="F2"/>
                <w:sz w:val="28"/>
                <w:szCs w:val="28"/>
                <w:lang w:eastAsia="ru-RU"/>
              </w:rPr>
              <w:t>133,7</w:t>
            </w:r>
          </w:p>
        </w:tc>
      </w:tr>
      <w:tr w:rsidR="00AA4CDA" w:rsidRPr="007B2F58" w:rsidTr="00AA4CDA">
        <w:trPr>
          <w:trHeight w:val="552"/>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E06E2F" w:rsidRPr="007B2F58" w:rsidRDefault="00AA4CDA" w:rsidP="007B2F58">
            <w:pPr>
              <w:suppressAutoHyphens w:val="0"/>
              <w:spacing w:line="360" w:lineRule="auto"/>
              <w:rPr>
                <w:color w:val="0D0D0D" w:themeColor="text1" w:themeTint="F2"/>
                <w:sz w:val="28"/>
                <w:szCs w:val="28"/>
                <w:lang w:eastAsia="ru-RU"/>
              </w:rPr>
            </w:pPr>
            <w:r w:rsidRPr="007B2F58">
              <w:rPr>
                <w:color w:val="0D0D0D" w:themeColor="text1" w:themeTint="F2"/>
                <w:sz w:val="28"/>
                <w:szCs w:val="28"/>
                <w:lang w:eastAsia="ru-RU"/>
              </w:rPr>
              <w:t>Зона сельскохозяйственных угодий</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06E2F" w:rsidRPr="007B2F58" w:rsidRDefault="006E6CA7" w:rsidP="007B2F58">
            <w:pPr>
              <w:suppressAutoHyphens w:val="0"/>
              <w:spacing w:line="360" w:lineRule="auto"/>
              <w:jc w:val="center"/>
              <w:rPr>
                <w:color w:val="0D0D0D" w:themeColor="text1" w:themeTint="F2"/>
                <w:sz w:val="28"/>
                <w:szCs w:val="28"/>
                <w:lang w:eastAsia="ru-RU"/>
              </w:rPr>
            </w:pPr>
            <w:r>
              <w:rPr>
                <w:color w:val="0D0D0D" w:themeColor="text1" w:themeTint="F2"/>
                <w:sz w:val="28"/>
                <w:szCs w:val="28"/>
                <w:lang w:eastAsia="ru-RU"/>
              </w:rPr>
              <w:t>1595,69</w:t>
            </w:r>
          </w:p>
        </w:tc>
      </w:tr>
      <w:tr w:rsidR="00AA4CDA" w:rsidRPr="007B2F58" w:rsidTr="00AA4CDA">
        <w:trPr>
          <w:trHeight w:val="552"/>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E06E2F" w:rsidRPr="007B2F58" w:rsidRDefault="00AA4CDA" w:rsidP="007B2F58">
            <w:pPr>
              <w:suppressAutoHyphens w:val="0"/>
              <w:spacing w:line="360" w:lineRule="auto"/>
              <w:rPr>
                <w:color w:val="0D0D0D" w:themeColor="text1" w:themeTint="F2"/>
                <w:sz w:val="28"/>
                <w:szCs w:val="28"/>
                <w:lang w:eastAsia="ru-RU"/>
              </w:rPr>
            </w:pPr>
            <w:r w:rsidRPr="007B2F58">
              <w:rPr>
                <w:color w:val="0D0D0D" w:themeColor="text1" w:themeTint="F2"/>
                <w:sz w:val="28"/>
                <w:szCs w:val="28"/>
                <w:lang w:eastAsia="ru-RU"/>
              </w:rPr>
              <w:t>Зона садоводческих или огороднических некоммерческих товариществ</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06E2F" w:rsidRPr="007B2F58" w:rsidRDefault="006E6CA7" w:rsidP="007B2F58">
            <w:pPr>
              <w:suppressAutoHyphens w:val="0"/>
              <w:spacing w:line="360" w:lineRule="auto"/>
              <w:jc w:val="center"/>
              <w:rPr>
                <w:color w:val="0D0D0D" w:themeColor="text1" w:themeTint="F2"/>
                <w:sz w:val="28"/>
                <w:szCs w:val="28"/>
                <w:lang w:eastAsia="ru-RU"/>
              </w:rPr>
            </w:pPr>
            <w:r>
              <w:rPr>
                <w:color w:val="0D0D0D" w:themeColor="text1" w:themeTint="F2"/>
                <w:sz w:val="28"/>
                <w:szCs w:val="28"/>
                <w:lang w:eastAsia="ru-RU"/>
              </w:rPr>
              <w:t>569,7</w:t>
            </w:r>
          </w:p>
        </w:tc>
      </w:tr>
      <w:tr w:rsidR="00AA4CDA" w:rsidRPr="007B2F58" w:rsidTr="00AA4CDA">
        <w:trPr>
          <w:trHeight w:val="552"/>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E06E2F" w:rsidRPr="007B2F58" w:rsidRDefault="00AA4CDA" w:rsidP="007B2F58">
            <w:pPr>
              <w:suppressAutoHyphens w:val="0"/>
              <w:spacing w:line="360" w:lineRule="auto"/>
              <w:rPr>
                <w:color w:val="0D0D0D" w:themeColor="text1" w:themeTint="F2"/>
                <w:sz w:val="28"/>
                <w:szCs w:val="28"/>
                <w:lang w:eastAsia="ru-RU"/>
              </w:rPr>
            </w:pPr>
            <w:r w:rsidRPr="007B2F58">
              <w:rPr>
                <w:color w:val="0D0D0D" w:themeColor="text1" w:themeTint="F2"/>
                <w:sz w:val="28"/>
                <w:szCs w:val="28"/>
                <w:lang w:eastAsia="ru-RU"/>
              </w:rPr>
              <w:t>Зоны рекреационного назначения</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06E2F" w:rsidRPr="007B2F58" w:rsidRDefault="00000693" w:rsidP="006E6CA7">
            <w:pPr>
              <w:suppressAutoHyphens w:val="0"/>
              <w:spacing w:line="360" w:lineRule="auto"/>
              <w:jc w:val="center"/>
              <w:rPr>
                <w:color w:val="0D0D0D" w:themeColor="text1" w:themeTint="F2"/>
                <w:sz w:val="28"/>
                <w:szCs w:val="28"/>
                <w:lang w:eastAsia="ru-RU"/>
              </w:rPr>
            </w:pPr>
            <w:r w:rsidRPr="007B2F58">
              <w:rPr>
                <w:color w:val="0D0D0D" w:themeColor="text1" w:themeTint="F2"/>
                <w:sz w:val="28"/>
                <w:szCs w:val="28"/>
                <w:lang w:eastAsia="ru-RU"/>
              </w:rPr>
              <w:t>11</w:t>
            </w:r>
            <w:r w:rsidR="006E6CA7">
              <w:rPr>
                <w:color w:val="0D0D0D" w:themeColor="text1" w:themeTint="F2"/>
                <w:sz w:val="28"/>
                <w:szCs w:val="28"/>
                <w:lang w:eastAsia="ru-RU"/>
              </w:rPr>
              <w:t>9,72</w:t>
            </w:r>
          </w:p>
        </w:tc>
      </w:tr>
      <w:tr w:rsidR="00AA4CDA" w:rsidRPr="007B2F58" w:rsidTr="00AA4CDA">
        <w:trPr>
          <w:trHeight w:val="552"/>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E06E2F" w:rsidRPr="007B2F58" w:rsidRDefault="00AA4CDA" w:rsidP="007B2F58">
            <w:pPr>
              <w:suppressAutoHyphens w:val="0"/>
              <w:spacing w:line="360" w:lineRule="auto"/>
              <w:rPr>
                <w:color w:val="0D0D0D" w:themeColor="text1" w:themeTint="F2"/>
                <w:sz w:val="28"/>
                <w:szCs w:val="28"/>
                <w:lang w:eastAsia="ru-RU"/>
              </w:rPr>
            </w:pPr>
            <w:r w:rsidRPr="007B2F58">
              <w:rPr>
                <w:color w:val="0D0D0D" w:themeColor="text1" w:themeTint="F2"/>
                <w:sz w:val="28"/>
                <w:szCs w:val="28"/>
                <w:lang w:eastAsia="ru-RU"/>
              </w:rPr>
              <w:t>Зона лесов</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06E2F" w:rsidRPr="007B2F58" w:rsidRDefault="006E6CA7" w:rsidP="007B2F58">
            <w:pPr>
              <w:suppressAutoHyphens w:val="0"/>
              <w:spacing w:line="360" w:lineRule="auto"/>
              <w:jc w:val="center"/>
              <w:rPr>
                <w:color w:val="0D0D0D" w:themeColor="text1" w:themeTint="F2"/>
                <w:sz w:val="28"/>
                <w:szCs w:val="28"/>
                <w:lang w:val="en-US" w:eastAsia="ru-RU"/>
              </w:rPr>
            </w:pPr>
            <w:r>
              <w:rPr>
                <w:color w:val="0D0D0D" w:themeColor="text1" w:themeTint="F2"/>
                <w:sz w:val="28"/>
                <w:szCs w:val="28"/>
                <w:lang w:eastAsia="ru-RU"/>
              </w:rPr>
              <w:t>15754,93</w:t>
            </w:r>
          </w:p>
        </w:tc>
      </w:tr>
      <w:tr w:rsidR="00AA4CDA" w:rsidRPr="007B2F58" w:rsidTr="00AA4CDA">
        <w:trPr>
          <w:trHeight w:val="552"/>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E06E2F" w:rsidRPr="007B2F58" w:rsidRDefault="00AA4CDA" w:rsidP="007B2F58">
            <w:pPr>
              <w:suppressAutoHyphens w:val="0"/>
              <w:spacing w:line="360" w:lineRule="auto"/>
              <w:rPr>
                <w:color w:val="0D0D0D" w:themeColor="text1" w:themeTint="F2"/>
                <w:sz w:val="28"/>
                <w:szCs w:val="28"/>
                <w:lang w:eastAsia="ru-RU"/>
              </w:rPr>
            </w:pPr>
            <w:r w:rsidRPr="007B2F58">
              <w:rPr>
                <w:color w:val="0D0D0D" w:themeColor="text1" w:themeTint="F2"/>
                <w:sz w:val="28"/>
                <w:szCs w:val="28"/>
                <w:lang w:eastAsia="ru-RU"/>
              </w:rPr>
              <w:t>Зона кладбищ</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06E2F" w:rsidRPr="007B2F58" w:rsidRDefault="006E6CA7" w:rsidP="007B2F58">
            <w:pPr>
              <w:suppressAutoHyphens w:val="0"/>
              <w:spacing w:line="360" w:lineRule="auto"/>
              <w:jc w:val="center"/>
              <w:rPr>
                <w:color w:val="0D0D0D" w:themeColor="text1" w:themeTint="F2"/>
                <w:sz w:val="28"/>
                <w:szCs w:val="28"/>
                <w:lang w:eastAsia="ru-RU"/>
              </w:rPr>
            </w:pPr>
            <w:r>
              <w:rPr>
                <w:color w:val="0D0D0D" w:themeColor="text1" w:themeTint="F2"/>
                <w:sz w:val="28"/>
                <w:szCs w:val="28"/>
                <w:lang w:eastAsia="ru-RU"/>
              </w:rPr>
              <w:t>7,50</w:t>
            </w:r>
          </w:p>
        </w:tc>
      </w:tr>
      <w:tr w:rsidR="00AA4CDA" w:rsidRPr="007B2F58" w:rsidTr="00AA4CDA">
        <w:trPr>
          <w:trHeight w:val="552"/>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AA4CDA" w:rsidRPr="007B2F58" w:rsidRDefault="00AA4CDA" w:rsidP="007B2F58">
            <w:pPr>
              <w:suppressAutoHyphens w:val="0"/>
              <w:spacing w:line="360" w:lineRule="auto"/>
              <w:rPr>
                <w:color w:val="0D0D0D" w:themeColor="text1" w:themeTint="F2"/>
                <w:sz w:val="28"/>
                <w:szCs w:val="28"/>
                <w:lang w:eastAsia="ru-RU"/>
              </w:rPr>
            </w:pPr>
            <w:r w:rsidRPr="007B2F58">
              <w:rPr>
                <w:color w:val="0D0D0D" w:themeColor="text1" w:themeTint="F2"/>
                <w:sz w:val="28"/>
                <w:szCs w:val="28"/>
                <w:lang w:eastAsia="ru-RU"/>
              </w:rPr>
              <w:t>Зона акваторий</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A4CDA" w:rsidRPr="007B2F58" w:rsidRDefault="006E6CA7" w:rsidP="007B2F58">
            <w:pPr>
              <w:suppressAutoHyphens w:val="0"/>
              <w:spacing w:line="360" w:lineRule="auto"/>
              <w:jc w:val="center"/>
              <w:rPr>
                <w:color w:val="0D0D0D" w:themeColor="text1" w:themeTint="F2"/>
                <w:sz w:val="28"/>
                <w:szCs w:val="28"/>
                <w:lang w:eastAsia="ru-RU"/>
              </w:rPr>
            </w:pPr>
            <w:r>
              <w:rPr>
                <w:color w:val="0D0D0D" w:themeColor="text1" w:themeTint="F2"/>
                <w:sz w:val="28"/>
                <w:szCs w:val="28"/>
                <w:lang w:eastAsia="ru-RU"/>
              </w:rPr>
              <w:t>36,18</w:t>
            </w:r>
          </w:p>
        </w:tc>
      </w:tr>
      <w:tr w:rsidR="008738F8" w:rsidRPr="007B2F58" w:rsidTr="007D15A5">
        <w:trPr>
          <w:trHeight w:val="552"/>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E2F" w:rsidRPr="007B2F58" w:rsidRDefault="00E06E2F" w:rsidP="007B2F58">
            <w:pPr>
              <w:suppressAutoHyphens w:val="0"/>
              <w:spacing w:line="360" w:lineRule="auto"/>
              <w:rPr>
                <w:b/>
                <w:bCs/>
                <w:color w:val="0D0D0D" w:themeColor="text1" w:themeTint="F2"/>
                <w:sz w:val="28"/>
                <w:szCs w:val="28"/>
                <w:lang w:eastAsia="ru-RU"/>
              </w:rPr>
            </w:pPr>
            <w:r w:rsidRPr="007B2F58">
              <w:rPr>
                <w:b/>
                <w:bCs/>
                <w:color w:val="0D0D0D" w:themeColor="text1" w:themeTint="F2"/>
                <w:sz w:val="28"/>
                <w:szCs w:val="28"/>
                <w:lang w:eastAsia="ru-RU"/>
              </w:rPr>
              <w:t>Общая площадь</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E2F" w:rsidRPr="006E6CA7" w:rsidRDefault="006E6CA7" w:rsidP="007B2F58">
            <w:pPr>
              <w:suppressAutoHyphens w:val="0"/>
              <w:spacing w:line="360" w:lineRule="auto"/>
              <w:jc w:val="center"/>
              <w:rPr>
                <w:b/>
                <w:bCs/>
                <w:color w:val="0D0D0D" w:themeColor="text1" w:themeTint="F2"/>
                <w:sz w:val="28"/>
                <w:szCs w:val="28"/>
                <w:lang w:eastAsia="ru-RU"/>
              </w:rPr>
            </w:pPr>
            <w:r w:rsidRPr="006E6CA7">
              <w:rPr>
                <w:b/>
                <w:color w:val="0D0D0D" w:themeColor="text1" w:themeTint="F2"/>
                <w:sz w:val="28"/>
                <w:szCs w:val="28"/>
              </w:rPr>
              <w:t>19047.72</w:t>
            </w:r>
          </w:p>
        </w:tc>
      </w:tr>
    </w:tbl>
    <w:p w:rsidR="00E06E2F" w:rsidRPr="007B2F58" w:rsidRDefault="00E06E2F" w:rsidP="007B2F58">
      <w:pPr>
        <w:spacing w:line="360" w:lineRule="auto"/>
        <w:rPr>
          <w:b/>
          <w:i/>
          <w:color w:val="FF0000"/>
          <w:sz w:val="28"/>
          <w:szCs w:val="28"/>
        </w:rPr>
      </w:pPr>
    </w:p>
    <w:p w:rsidR="00E06E2F" w:rsidRPr="007B2F58" w:rsidRDefault="00E06E2F" w:rsidP="007B2F58">
      <w:pPr>
        <w:spacing w:line="360" w:lineRule="auto"/>
        <w:jc w:val="right"/>
        <w:rPr>
          <w:b/>
          <w:i/>
          <w:color w:val="FF0000"/>
          <w:sz w:val="28"/>
          <w:szCs w:val="28"/>
          <w:lang w:eastAsia="ru-RU"/>
        </w:rPr>
        <w:sectPr w:rsidR="00E06E2F" w:rsidRPr="007B2F58" w:rsidSect="002F0D9A">
          <w:pgSz w:w="11906" w:h="16838"/>
          <w:pgMar w:top="851" w:right="707" w:bottom="851" w:left="1644" w:header="709" w:footer="367" w:gutter="0"/>
          <w:cols w:space="720"/>
          <w:docGrid w:linePitch="360"/>
        </w:sectPr>
      </w:pPr>
    </w:p>
    <w:p w:rsidR="00312AB2" w:rsidRDefault="00955809" w:rsidP="007B2F58">
      <w:pPr>
        <w:pStyle w:val="3"/>
        <w:spacing w:before="120" w:after="120"/>
        <w:jc w:val="center"/>
        <w:rPr>
          <w:color w:val="0D0D0D" w:themeColor="text1" w:themeTint="F2"/>
          <w:sz w:val="28"/>
          <w:szCs w:val="28"/>
          <w:lang w:val="ru-RU"/>
        </w:rPr>
      </w:pPr>
      <w:bookmarkStart w:id="125" w:name="OLE_LINK4"/>
      <w:bookmarkStart w:id="126" w:name="OLE_LINK3"/>
      <w:bookmarkStart w:id="127" w:name="OLE_LINK2"/>
      <w:bookmarkStart w:id="128" w:name="OLE_LINK1"/>
      <w:bookmarkStart w:id="129" w:name="__RefHeading__408_1612356966"/>
      <w:bookmarkStart w:id="130" w:name="__RefHeading__144_1539069001"/>
      <w:bookmarkStart w:id="131" w:name="__RefHeading__340_276625223"/>
      <w:bookmarkStart w:id="132" w:name="__RefHeading__504_670117999"/>
      <w:bookmarkStart w:id="133" w:name="__RefHeading__111_1212657833"/>
      <w:bookmarkStart w:id="134" w:name="__RefHeading__176_1585558239"/>
      <w:bookmarkStart w:id="135" w:name="__RefHeading__870_1612356966"/>
      <w:bookmarkStart w:id="136" w:name="_Toc83115557"/>
      <w:bookmarkEnd w:id="125"/>
      <w:bookmarkEnd w:id="126"/>
      <w:bookmarkEnd w:id="127"/>
      <w:bookmarkEnd w:id="128"/>
      <w:bookmarkEnd w:id="129"/>
      <w:bookmarkEnd w:id="130"/>
      <w:bookmarkEnd w:id="131"/>
      <w:bookmarkEnd w:id="132"/>
      <w:bookmarkEnd w:id="133"/>
      <w:bookmarkEnd w:id="134"/>
      <w:bookmarkEnd w:id="135"/>
      <w:r w:rsidRPr="007B2F58">
        <w:rPr>
          <w:color w:val="0D0D0D" w:themeColor="text1" w:themeTint="F2"/>
          <w:sz w:val="28"/>
          <w:szCs w:val="28"/>
        </w:rPr>
        <w:lastRenderedPageBreak/>
        <w:t>II</w:t>
      </w:r>
      <w:r w:rsidRPr="007B2F58">
        <w:rPr>
          <w:color w:val="0D0D0D" w:themeColor="text1" w:themeTint="F2"/>
          <w:sz w:val="28"/>
          <w:szCs w:val="28"/>
          <w:lang w:val="ru-RU"/>
        </w:rPr>
        <w:t>.</w:t>
      </w:r>
      <w:r w:rsidRPr="007B2F58">
        <w:rPr>
          <w:color w:val="0D0D0D" w:themeColor="text1" w:themeTint="F2"/>
          <w:sz w:val="28"/>
          <w:szCs w:val="28"/>
        </w:rPr>
        <w:t>4</w:t>
      </w:r>
      <w:r w:rsidR="00312AB2" w:rsidRPr="007B2F58">
        <w:rPr>
          <w:color w:val="0D0D0D" w:themeColor="text1" w:themeTint="F2"/>
          <w:sz w:val="28"/>
          <w:szCs w:val="28"/>
        </w:rPr>
        <w:t>.3 Жилищный фонд</w:t>
      </w:r>
      <w:bookmarkEnd w:id="136"/>
    </w:p>
    <w:p w:rsidR="009424B4" w:rsidRPr="004E0DCB" w:rsidRDefault="009424B4" w:rsidP="009424B4">
      <w:pPr>
        <w:spacing w:line="360" w:lineRule="auto"/>
        <w:ind w:firstLine="709"/>
        <w:jc w:val="both"/>
        <w:rPr>
          <w:color w:val="FF0000"/>
          <w:sz w:val="26"/>
          <w:szCs w:val="26"/>
        </w:rPr>
      </w:pPr>
      <w:r w:rsidRPr="009A1EFE">
        <w:rPr>
          <w:color w:val="000000"/>
          <w:sz w:val="26"/>
          <w:szCs w:val="26"/>
        </w:rPr>
        <w:t>Жилищный фонд МО СП «Деревня Большие Козлы» (по данным Администрации Муниципального образования) составил 38462,5 м</w:t>
      </w:r>
      <w:r w:rsidRPr="009A1EFE">
        <w:rPr>
          <w:color w:val="000000"/>
          <w:sz w:val="26"/>
          <w:szCs w:val="26"/>
          <w:vertAlign w:val="superscript"/>
        </w:rPr>
        <w:t xml:space="preserve">2 </w:t>
      </w:r>
      <w:r w:rsidRPr="009A1EFE">
        <w:rPr>
          <w:color w:val="000000"/>
          <w:sz w:val="26"/>
          <w:szCs w:val="26"/>
        </w:rPr>
        <w:t>общей площади.</w:t>
      </w:r>
      <w:r w:rsidRPr="004E0DCB">
        <w:rPr>
          <w:color w:val="FF0000"/>
          <w:sz w:val="26"/>
          <w:szCs w:val="26"/>
        </w:rPr>
        <w:t xml:space="preserve"> </w:t>
      </w:r>
      <w:r w:rsidRPr="00A47DBF">
        <w:rPr>
          <w:color w:val="000000"/>
          <w:sz w:val="26"/>
          <w:szCs w:val="26"/>
        </w:rPr>
        <w:t xml:space="preserve">Характеристика жилищного фонда сельского поселения представлена в </w:t>
      </w:r>
      <w:r>
        <w:rPr>
          <w:color w:val="000000"/>
          <w:sz w:val="26"/>
          <w:szCs w:val="26"/>
        </w:rPr>
        <w:t xml:space="preserve">нижеследующих </w:t>
      </w:r>
      <w:r w:rsidRPr="00A47DBF">
        <w:rPr>
          <w:color w:val="000000"/>
          <w:sz w:val="26"/>
          <w:szCs w:val="26"/>
        </w:rPr>
        <w:t>таблицах.</w:t>
      </w:r>
    </w:p>
    <w:p w:rsidR="009424B4" w:rsidRPr="009A1EFE" w:rsidRDefault="009424B4" w:rsidP="009424B4">
      <w:pPr>
        <w:spacing w:line="360" w:lineRule="auto"/>
        <w:ind w:firstLine="709"/>
        <w:jc w:val="both"/>
        <w:rPr>
          <w:b/>
          <w:color w:val="000000"/>
          <w:sz w:val="26"/>
          <w:szCs w:val="26"/>
        </w:rPr>
      </w:pPr>
      <w:r w:rsidRPr="009A1EFE">
        <w:rPr>
          <w:b/>
          <w:color w:val="000000"/>
          <w:sz w:val="26"/>
          <w:szCs w:val="26"/>
        </w:rPr>
        <w:t xml:space="preserve">Распределение жилищного фонда по этажности и материалу стен </w:t>
      </w:r>
    </w:p>
    <w:p w:rsidR="009424B4" w:rsidRPr="009A1EFE" w:rsidRDefault="009424B4" w:rsidP="009424B4">
      <w:pPr>
        <w:shd w:val="clear" w:color="auto" w:fill="FFFFFF"/>
        <w:spacing w:line="360" w:lineRule="auto"/>
        <w:ind w:firstLine="851"/>
        <w:jc w:val="right"/>
        <w:rPr>
          <w:i/>
          <w:color w:val="000000"/>
          <w:sz w:val="26"/>
          <w:szCs w:val="26"/>
        </w:rPr>
      </w:pPr>
      <w:r w:rsidRPr="009A1EFE">
        <w:rPr>
          <w:i/>
          <w:color w:val="000000"/>
          <w:sz w:val="26"/>
          <w:szCs w:val="26"/>
        </w:rPr>
        <w:t xml:space="preserve">таблица </w:t>
      </w:r>
      <w:r>
        <w:rPr>
          <w:i/>
          <w:color w:val="000000"/>
          <w:sz w:val="26"/>
          <w:szCs w:val="26"/>
        </w:rPr>
        <w:t>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2462"/>
        <w:gridCol w:w="1813"/>
        <w:gridCol w:w="2084"/>
        <w:gridCol w:w="1809"/>
      </w:tblGrid>
      <w:tr w:rsidR="009424B4" w:rsidRPr="009A1EFE" w:rsidTr="00BE3DCA">
        <w:tc>
          <w:tcPr>
            <w:tcW w:w="1403" w:type="dxa"/>
            <w:vMerge w:val="restart"/>
            <w:shd w:val="clear" w:color="auto" w:fill="auto"/>
            <w:vAlign w:val="center"/>
          </w:tcPr>
          <w:p w:rsidR="009424B4" w:rsidRPr="009A1EFE" w:rsidRDefault="009424B4" w:rsidP="00BE3DCA">
            <w:pPr>
              <w:jc w:val="center"/>
              <w:rPr>
                <w:b/>
                <w:color w:val="000000"/>
              </w:rPr>
            </w:pPr>
            <w:r w:rsidRPr="009A1EFE">
              <w:rPr>
                <w:b/>
                <w:color w:val="000000"/>
              </w:rPr>
              <w:t>Этажность</w:t>
            </w:r>
          </w:p>
          <w:p w:rsidR="009424B4" w:rsidRPr="009A1EFE" w:rsidRDefault="009424B4" w:rsidP="00BE3DCA">
            <w:pPr>
              <w:jc w:val="center"/>
              <w:rPr>
                <w:b/>
                <w:color w:val="000000"/>
              </w:rPr>
            </w:pPr>
            <w:r w:rsidRPr="009A1EFE">
              <w:rPr>
                <w:b/>
                <w:color w:val="000000"/>
              </w:rPr>
              <w:t>жилых домов</w:t>
            </w:r>
          </w:p>
        </w:tc>
        <w:tc>
          <w:tcPr>
            <w:tcW w:w="2462" w:type="dxa"/>
            <w:vMerge w:val="restart"/>
            <w:shd w:val="clear" w:color="auto" w:fill="auto"/>
            <w:vAlign w:val="center"/>
          </w:tcPr>
          <w:p w:rsidR="009424B4" w:rsidRPr="009A1EFE" w:rsidRDefault="009424B4" w:rsidP="00BE3DCA">
            <w:pPr>
              <w:jc w:val="center"/>
              <w:rPr>
                <w:b/>
                <w:color w:val="000000"/>
              </w:rPr>
            </w:pPr>
            <w:r w:rsidRPr="009A1EFE">
              <w:rPr>
                <w:b/>
                <w:color w:val="000000"/>
              </w:rPr>
              <w:t>Всего жилищного фонда, кв. м</w:t>
            </w:r>
          </w:p>
        </w:tc>
        <w:tc>
          <w:tcPr>
            <w:tcW w:w="5706" w:type="dxa"/>
            <w:gridSpan w:val="3"/>
            <w:shd w:val="clear" w:color="auto" w:fill="auto"/>
            <w:vAlign w:val="center"/>
          </w:tcPr>
          <w:p w:rsidR="009424B4" w:rsidRPr="009A1EFE" w:rsidRDefault="009424B4" w:rsidP="00BE3DCA">
            <w:pPr>
              <w:jc w:val="center"/>
              <w:rPr>
                <w:b/>
                <w:color w:val="000000"/>
              </w:rPr>
            </w:pPr>
            <w:r w:rsidRPr="009A1EFE">
              <w:rPr>
                <w:b/>
                <w:color w:val="000000"/>
              </w:rPr>
              <w:t>В том числе</w:t>
            </w:r>
          </w:p>
        </w:tc>
      </w:tr>
      <w:tr w:rsidR="009424B4" w:rsidRPr="009A1EFE" w:rsidTr="00BE3DCA">
        <w:tc>
          <w:tcPr>
            <w:tcW w:w="1403" w:type="dxa"/>
            <w:vMerge/>
            <w:shd w:val="clear" w:color="auto" w:fill="auto"/>
            <w:vAlign w:val="center"/>
          </w:tcPr>
          <w:p w:rsidR="009424B4" w:rsidRPr="009A1EFE" w:rsidRDefault="009424B4" w:rsidP="00BE3DCA">
            <w:pPr>
              <w:spacing w:line="360" w:lineRule="auto"/>
              <w:jc w:val="center"/>
              <w:rPr>
                <w:i/>
                <w:color w:val="000000"/>
                <w:sz w:val="26"/>
                <w:szCs w:val="26"/>
              </w:rPr>
            </w:pPr>
          </w:p>
        </w:tc>
        <w:tc>
          <w:tcPr>
            <w:tcW w:w="2462" w:type="dxa"/>
            <w:vMerge/>
            <w:shd w:val="clear" w:color="auto" w:fill="auto"/>
            <w:vAlign w:val="center"/>
          </w:tcPr>
          <w:p w:rsidR="009424B4" w:rsidRPr="009A1EFE" w:rsidRDefault="009424B4" w:rsidP="00BE3DCA">
            <w:pPr>
              <w:spacing w:line="360" w:lineRule="auto"/>
              <w:jc w:val="center"/>
              <w:rPr>
                <w:i/>
                <w:color w:val="000000"/>
                <w:sz w:val="26"/>
                <w:szCs w:val="26"/>
              </w:rPr>
            </w:pPr>
          </w:p>
        </w:tc>
        <w:tc>
          <w:tcPr>
            <w:tcW w:w="1813" w:type="dxa"/>
            <w:shd w:val="clear" w:color="auto" w:fill="auto"/>
            <w:vAlign w:val="center"/>
          </w:tcPr>
          <w:p w:rsidR="009424B4" w:rsidRPr="009A1EFE" w:rsidRDefault="009424B4" w:rsidP="00BE3DCA">
            <w:pPr>
              <w:jc w:val="center"/>
              <w:rPr>
                <w:b/>
                <w:color w:val="000000"/>
              </w:rPr>
            </w:pPr>
            <w:r w:rsidRPr="009A1EFE">
              <w:rPr>
                <w:b/>
                <w:color w:val="000000"/>
              </w:rPr>
              <w:t>Общая площадь, кв.м</w:t>
            </w:r>
          </w:p>
        </w:tc>
        <w:tc>
          <w:tcPr>
            <w:tcW w:w="2084" w:type="dxa"/>
            <w:shd w:val="clear" w:color="auto" w:fill="auto"/>
            <w:vAlign w:val="center"/>
          </w:tcPr>
          <w:p w:rsidR="009424B4" w:rsidRPr="009A1EFE" w:rsidRDefault="009424B4" w:rsidP="00BE3DCA">
            <w:pPr>
              <w:jc w:val="center"/>
              <w:rPr>
                <w:b/>
                <w:color w:val="000000"/>
              </w:rPr>
            </w:pPr>
            <w:r w:rsidRPr="009A1EFE">
              <w:rPr>
                <w:b/>
                <w:color w:val="000000"/>
              </w:rPr>
              <w:t>Муниципальная, кв. м</w:t>
            </w:r>
          </w:p>
        </w:tc>
        <w:tc>
          <w:tcPr>
            <w:tcW w:w="1809" w:type="dxa"/>
            <w:shd w:val="clear" w:color="auto" w:fill="auto"/>
            <w:vAlign w:val="center"/>
          </w:tcPr>
          <w:p w:rsidR="009424B4" w:rsidRPr="009A1EFE" w:rsidRDefault="009424B4" w:rsidP="00BE3DCA">
            <w:pPr>
              <w:jc w:val="center"/>
              <w:rPr>
                <w:b/>
                <w:color w:val="000000"/>
              </w:rPr>
            </w:pPr>
            <w:r w:rsidRPr="009A1EFE">
              <w:rPr>
                <w:b/>
                <w:color w:val="000000"/>
              </w:rPr>
              <w:t>Частная, кв.м</w:t>
            </w:r>
          </w:p>
        </w:tc>
      </w:tr>
      <w:tr w:rsidR="009424B4" w:rsidRPr="009A1EFE" w:rsidTr="00BE3DCA">
        <w:tc>
          <w:tcPr>
            <w:tcW w:w="1403" w:type="dxa"/>
            <w:shd w:val="clear" w:color="auto" w:fill="auto"/>
            <w:vAlign w:val="center"/>
          </w:tcPr>
          <w:p w:rsidR="009424B4" w:rsidRPr="009A1EFE" w:rsidRDefault="009424B4" w:rsidP="00BE3DCA">
            <w:pPr>
              <w:jc w:val="center"/>
              <w:rPr>
                <w:color w:val="000000"/>
                <w:sz w:val="26"/>
                <w:szCs w:val="26"/>
              </w:rPr>
            </w:pPr>
            <w:r w:rsidRPr="009A1EFE">
              <w:rPr>
                <w:color w:val="000000"/>
                <w:sz w:val="26"/>
                <w:szCs w:val="26"/>
              </w:rPr>
              <w:t>1</w:t>
            </w:r>
          </w:p>
        </w:tc>
        <w:tc>
          <w:tcPr>
            <w:tcW w:w="2462" w:type="dxa"/>
            <w:vMerge w:val="restart"/>
            <w:shd w:val="clear" w:color="auto" w:fill="auto"/>
            <w:vAlign w:val="center"/>
          </w:tcPr>
          <w:p w:rsidR="009424B4" w:rsidRPr="009A1EFE" w:rsidRDefault="009424B4" w:rsidP="00BE3DCA">
            <w:pPr>
              <w:jc w:val="center"/>
              <w:rPr>
                <w:color w:val="000000"/>
                <w:sz w:val="26"/>
                <w:szCs w:val="26"/>
              </w:rPr>
            </w:pPr>
            <w:r>
              <w:rPr>
                <w:color w:val="000000"/>
                <w:sz w:val="26"/>
                <w:szCs w:val="26"/>
              </w:rPr>
              <w:t>38462,5</w:t>
            </w:r>
          </w:p>
        </w:tc>
        <w:tc>
          <w:tcPr>
            <w:tcW w:w="1813" w:type="dxa"/>
            <w:shd w:val="clear" w:color="auto" w:fill="auto"/>
            <w:vAlign w:val="center"/>
          </w:tcPr>
          <w:p w:rsidR="009424B4" w:rsidRPr="009A1EFE" w:rsidRDefault="009424B4" w:rsidP="00BE3DCA">
            <w:pPr>
              <w:jc w:val="center"/>
              <w:rPr>
                <w:color w:val="000000"/>
                <w:sz w:val="26"/>
                <w:szCs w:val="26"/>
              </w:rPr>
            </w:pPr>
            <w:r w:rsidRPr="009A1EFE">
              <w:rPr>
                <w:color w:val="000000"/>
                <w:sz w:val="26"/>
                <w:szCs w:val="26"/>
              </w:rPr>
              <w:t>30472,1</w:t>
            </w:r>
          </w:p>
        </w:tc>
        <w:tc>
          <w:tcPr>
            <w:tcW w:w="2084" w:type="dxa"/>
            <w:shd w:val="clear" w:color="auto" w:fill="auto"/>
            <w:vAlign w:val="center"/>
          </w:tcPr>
          <w:p w:rsidR="009424B4" w:rsidRPr="009A1EFE" w:rsidRDefault="009424B4" w:rsidP="00BE3DCA">
            <w:pPr>
              <w:jc w:val="center"/>
              <w:rPr>
                <w:color w:val="000000"/>
                <w:sz w:val="26"/>
                <w:szCs w:val="26"/>
              </w:rPr>
            </w:pPr>
            <w:r w:rsidRPr="009A1EFE">
              <w:rPr>
                <w:color w:val="000000"/>
                <w:sz w:val="26"/>
                <w:szCs w:val="26"/>
              </w:rPr>
              <w:t>256,8</w:t>
            </w:r>
          </w:p>
        </w:tc>
        <w:tc>
          <w:tcPr>
            <w:tcW w:w="1809" w:type="dxa"/>
            <w:shd w:val="clear" w:color="auto" w:fill="auto"/>
            <w:vAlign w:val="center"/>
          </w:tcPr>
          <w:p w:rsidR="009424B4" w:rsidRPr="009A1EFE" w:rsidRDefault="009424B4" w:rsidP="00BE3DCA">
            <w:pPr>
              <w:jc w:val="center"/>
              <w:rPr>
                <w:color w:val="000000"/>
                <w:sz w:val="26"/>
                <w:szCs w:val="26"/>
              </w:rPr>
            </w:pPr>
            <w:r w:rsidRPr="009A1EFE">
              <w:rPr>
                <w:color w:val="000000"/>
                <w:sz w:val="26"/>
                <w:szCs w:val="26"/>
              </w:rPr>
              <w:t>30215,3</w:t>
            </w:r>
          </w:p>
        </w:tc>
      </w:tr>
      <w:tr w:rsidR="009424B4" w:rsidRPr="009A1EFE" w:rsidTr="00BE3DCA">
        <w:tc>
          <w:tcPr>
            <w:tcW w:w="1403" w:type="dxa"/>
            <w:shd w:val="clear" w:color="auto" w:fill="auto"/>
            <w:vAlign w:val="center"/>
          </w:tcPr>
          <w:p w:rsidR="009424B4" w:rsidRPr="009A1EFE" w:rsidRDefault="009424B4" w:rsidP="00BE3DCA">
            <w:pPr>
              <w:jc w:val="center"/>
              <w:rPr>
                <w:color w:val="000000"/>
                <w:sz w:val="26"/>
                <w:szCs w:val="26"/>
              </w:rPr>
            </w:pPr>
            <w:r w:rsidRPr="009A1EFE">
              <w:rPr>
                <w:color w:val="000000"/>
                <w:sz w:val="26"/>
                <w:szCs w:val="26"/>
              </w:rPr>
              <w:t>2</w:t>
            </w:r>
          </w:p>
        </w:tc>
        <w:tc>
          <w:tcPr>
            <w:tcW w:w="2462" w:type="dxa"/>
            <w:vMerge/>
            <w:shd w:val="clear" w:color="auto" w:fill="auto"/>
            <w:vAlign w:val="center"/>
          </w:tcPr>
          <w:p w:rsidR="009424B4" w:rsidRPr="009A1EFE" w:rsidRDefault="009424B4" w:rsidP="00BE3DCA">
            <w:pPr>
              <w:jc w:val="center"/>
              <w:rPr>
                <w:color w:val="000000"/>
                <w:sz w:val="26"/>
                <w:szCs w:val="26"/>
              </w:rPr>
            </w:pPr>
          </w:p>
        </w:tc>
        <w:tc>
          <w:tcPr>
            <w:tcW w:w="1813" w:type="dxa"/>
            <w:shd w:val="clear" w:color="auto" w:fill="auto"/>
            <w:vAlign w:val="center"/>
          </w:tcPr>
          <w:p w:rsidR="009424B4" w:rsidRPr="009A1EFE" w:rsidRDefault="009424B4" w:rsidP="00BE3DCA">
            <w:pPr>
              <w:jc w:val="center"/>
              <w:rPr>
                <w:color w:val="000000"/>
                <w:sz w:val="26"/>
                <w:szCs w:val="26"/>
              </w:rPr>
            </w:pPr>
            <w:r w:rsidRPr="009A1EFE">
              <w:rPr>
                <w:color w:val="000000"/>
                <w:sz w:val="26"/>
                <w:szCs w:val="26"/>
              </w:rPr>
              <w:t>78990,4</w:t>
            </w:r>
          </w:p>
        </w:tc>
        <w:tc>
          <w:tcPr>
            <w:tcW w:w="2084" w:type="dxa"/>
            <w:shd w:val="clear" w:color="auto" w:fill="auto"/>
            <w:vAlign w:val="center"/>
          </w:tcPr>
          <w:p w:rsidR="009424B4" w:rsidRPr="009A1EFE" w:rsidRDefault="009424B4" w:rsidP="00BE3DCA">
            <w:pPr>
              <w:jc w:val="center"/>
              <w:rPr>
                <w:color w:val="000000"/>
                <w:sz w:val="26"/>
                <w:szCs w:val="26"/>
              </w:rPr>
            </w:pPr>
            <w:r w:rsidRPr="009A1EFE">
              <w:rPr>
                <w:color w:val="000000"/>
                <w:sz w:val="26"/>
                <w:szCs w:val="26"/>
              </w:rPr>
              <w:t>1262,9</w:t>
            </w:r>
          </w:p>
        </w:tc>
        <w:tc>
          <w:tcPr>
            <w:tcW w:w="1809" w:type="dxa"/>
            <w:shd w:val="clear" w:color="auto" w:fill="auto"/>
            <w:vAlign w:val="center"/>
          </w:tcPr>
          <w:p w:rsidR="009424B4" w:rsidRPr="009A1EFE" w:rsidRDefault="009424B4" w:rsidP="00BE3DCA">
            <w:pPr>
              <w:jc w:val="center"/>
              <w:rPr>
                <w:color w:val="000000"/>
                <w:sz w:val="26"/>
                <w:szCs w:val="26"/>
              </w:rPr>
            </w:pPr>
            <w:r w:rsidRPr="009A1EFE">
              <w:rPr>
                <w:color w:val="000000"/>
                <w:sz w:val="26"/>
                <w:szCs w:val="26"/>
              </w:rPr>
              <w:t>6727,5</w:t>
            </w:r>
          </w:p>
        </w:tc>
      </w:tr>
    </w:tbl>
    <w:p w:rsidR="009424B4" w:rsidRPr="004E0DCB" w:rsidRDefault="009424B4" w:rsidP="009424B4">
      <w:pPr>
        <w:shd w:val="clear" w:color="auto" w:fill="FFFFFF"/>
        <w:spacing w:line="360" w:lineRule="auto"/>
        <w:ind w:firstLine="851"/>
        <w:rPr>
          <w:i/>
          <w:color w:val="FF0000"/>
          <w:sz w:val="26"/>
          <w:szCs w:val="26"/>
        </w:rPr>
      </w:pPr>
    </w:p>
    <w:p w:rsidR="009424B4" w:rsidRPr="009A1EFE" w:rsidRDefault="009424B4" w:rsidP="009424B4">
      <w:pPr>
        <w:spacing w:line="360" w:lineRule="auto"/>
        <w:ind w:firstLine="709"/>
        <w:jc w:val="center"/>
        <w:rPr>
          <w:b/>
          <w:color w:val="000000"/>
          <w:sz w:val="26"/>
          <w:szCs w:val="26"/>
        </w:rPr>
      </w:pPr>
      <w:r w:rsidRPr="009A1EFE">
        <w:rPr>
          <w:b/>
          <w:color w:val="000000"/>
          <w:sz w:val="26"/>
          <w:szCs w:val="26"/>
        </w:rPr>
        <w:t>Распределение жилищного фонда по материалу стен,</w:t>
      </w:r>
    </w:p>
    <w:p w:rsidR="009424B4" w:rsidRPr="009A1EFE" w:rsidRDefault="009424B4" w:rsidP="009424B4">
      <w:pPr>
        <w:spacing w:line="360" w:lineRule="auto"/>
        <w:ind w:firstLine="709"/>
        <w:jc w:val="center"/>
        <w:rPr>
          <w:b/>
          <w:color w:val="000000"/>
          <w:sz w:val="26"/>
          <w:szCs w:val="26"/>
        </w:rPr>
      </w:pPr>
      <w:r w:rsidRPr="009A1EFE">
        <w:rPr>
          <w:b/>
          <w:color w:val="000000"/>
          <w:sz w:val="26"/>
          <w:szCs w:val="26"/>
        </w:rPr>
        <w:t>времени постройки и проценту износа.</w:t>
      </w:r>
    </w:p>
    <w:p w:rsidR="009424B4" w:rsidRPr="009A1EFE" w:rsidRDefault="009424B4" w:rsidP="009424B4">
      <w:pPr>
        <w:shd w:val="clear" w:color="auto" w:fill="FFFFFF"/>
        <w:spacing w:line="360" w:lineRule="auto"/>
        <w:ind w:firstLine="851"/>
        <w:jc w:val="right"/>
        <w:rPr>
          <w:i/>
          <w:color w:val="000000"/>
          <w:sz w:val="26"/>
          <w:szCs w:val="26"/>
        </w:rPr>
      </w:pPr>
      <w:r w:rsidRPr="009A1EFE">
        <w:rPr>
          <w:i/>
          <w:color w:val="000000"/>
          <w:sz w:val="26"/>
          <w:szCs w:val="26"/>
        </w:rPr>
        <w:t xml:space="preserve">таблица </w:t>
      </w:r>
      <w:r>
        <w:rPr>
          <w:i/>
          <w:color w:val="000000"/>
          <w:sz w:val="26"/>
          <w:szCs w:val="26"/>
        </w:rPr>
        <w:t>14</w:t>
      </w:r>
    </w:p>
    <w:tbl>
      <w:tblP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393"/>
        <w:gridCol w:w="2393"/>
        <w:gridCol w:w="2224"/>
      </w:tblGrid>
      <w:tr w:rsidR="009424B4" w:rsidRPr="004E0DCB" w:rsidTr="00BE3DCA">
        <w:tc>
          <w:tcPr>
            <w:tcW w:w="2660" w:type="dxa"/>
            <w:shd w:val="clear" w:color="auto" w:fill="auto"/>
            <w:vAlign w:val="center"/>
          </w:tcPr>
          <w:p w:rsidR="009424B4" w:rsidRPr="009A1EFE" w:rsidRDefault="009424B4" w:rsidP="00BE3DCA">
            <w:pPr>
              <w:jc w:val="center"/>
              <w:rPr>
                <w:b/>
                <w:color w:val="000000"/>
              </w:rPr>
            </w:pPr>
            <w:r w:rsidRPr="009A1EFE">
              <w:rPr>
                <w:b/>
                <w:color w:val="000000"/>
              </w:rPr>
              <w:t>Наименование показателя</w:t>
            </w:r>
          </w:p>
        </w:tc>
        <w:tc>
          <w:tcPr>
            <w:tcW w:w="2393" w:type="dxa"/>
            <w:shd w:val="clear" w:color="auto" w:fill="auto"/>
            <w:vAlign w:val="center"/>
          </w:tcPr>
          <w:p w:rsidR="009424B4" w:rsidRPr="009A1EFE" w:rsidRDefault="009424B4" w:rsidP="00BE3DCA">
            <w:pPr>
              <w:jc w:val="center"/>
              <w:rPr>
                <w:b/>
                <w:color w:val="000000"/>
                <w:vertAlign w:val="superscript"/>
              </w:rPr>
            </w:pPr>
            <w:r w:rsidRPr="009A1EFE">
              <w:rPr>
                <w:b/>
                <w:color w:val="000000"/>
              </w:rPr>
              <w:t>Общая площадь жилых помещений, тыс. м</w:t>
            </w:r>
            <w:r w:rsidRPr="009A1EFE">
              <w:rPr>
                <w:b/>
                <w:color w:val="000000"/>
                <w:vertAlign w:val="superscript"/>
              </w:rPr>
              <w:t>2</w:t>
            </w:r>
          </w:p>
        </w:tc>
        <w:tc>
          <w:tcPr>
            <w:tcW w:w="2393" w:type="dxa"/>
            <w:shd w:val="clear" w:color="auto" w:fill="auto"/>
            <w:vAlign w:val="center"/>
          </w:tcPr>
          <w:p w:rsidR="009424B4" w:rsidRPr="009A1EFE" w:rsidRDefault="009424B4" w:rsidP="00BE3DCA">
            <w:pPr>
              <w:jc w:val="center"/>
              <w:rPr>
                <w:b/>
                <w:color w:val="000000"/>
              </w:rPr>
            </w:pPr>
            <w:r w:rsidRPr="009A1EFE">
              <w:rPr>
                <w:b/>
                <w:color w:val="000000"/>
              </w:rPr>
              <w:t>Число жилых домов (индивидуально определенных зданий), единиц</w:t>
            </w:r>
          </w:p>
        </w:tc>
        <w:tc>
          <w:tcPr>
            <w:tcW w:w="2224" w:type="dxa"/>
            <w:shd w:val="clear" w:color="auto" w:fill="auto"/>
            <w:vAlign w:val="center"/>
          </w:tcPr>
          <w:p w:rsidR="009424B4" w:rsidRPr="009A1EFE" w:rsidRDefault="009424B4" w:rsidP="00BE3DCA">
            <w:pPr>
              <w:jc w:val="center"/>
              <w:rPr>
                <w:b/>
                <w:color w:val="000000"/>
              </w:rPr>
            </w:pPr>
            <w:r w:rsidRPr="009A1EFE">
              <w:rPr>
                <w:b/>
                <w:color w:val="000000"/>
              </w:rPr>
              <w:t>Число многоквартирных жилых домов, единиц</w:t>
            </w:r>
          </w:p>
        </w:tc>
      </w:tr>
      <w:tr w:rsidR="009424B4" w:rsidRPr="004E0DCB" w:rsidTr="00BE3DCA">
        <w:tc>
          <w:tcPr>
            <w:tcW w:w="9670" w:type="dxa"/>
            <w:gridSpan w:val="4"/>
            <w:shd w:val="clear" w:color="auto" w:fill="auto"/>
          </w:tcPr>
          <w:p w:rsidR="009424B4" w:rsidRPr="009A1EFE" w:rsidRDefault="009424B4" w:rsidP="00BE3DCA">
            <w:pPr>
              <w:jc w:val="center"/>
              <w:rPr>
                <w:i/>
                <w:color w:val="000000"/>
                <w:sz w:val="26"/>
                <w:szCs w:val="26"/>
              </w:rPr>
            </w:pPr>
            <w:r w:rsidRPr="009A1EFE">
              <w:rPr>
                <w:i/>
                <w:color w:val="000000"/>
                <w:sz w:val="26"/>
                <w:szCs w:val="26"/>
              </w:rPr>
              <w:t>По материалу стен:</w:t>
            </w:r>
          </w:p>
        </w:tc>
      </w:tr>
      <w:tr w:rsidR="009424B4" w:rsidRPr="004E0DCB" w:rsidTr="00BE3DCA">
        <w:tc>
          <w:tcPr>
            <w:tcW w:w="2660" w:type="dxa"/>
            <w:shd w:val="clear" w:color="auto" w:fill="auto"/>
          </w:tcPr>
          <w:p w:rsidR="009424B4" w:rsidRPr="009A1EFE" w:rsidRDefault="009424B4" w:rsidP="00BE3DCA">
            <w:pPr>
              <w:jc w:val="center"/>
              <w:rPr>
                <w:color w:val="000000"/>
                <w:sz w:val="26"/>
                <w:szCs w:val="26"/>
              </w:rPr>
            </w:pPr>
            <w:r w:rsidRPr="009A1EFE">
              <w:rPr>
                <w:color w:val="000000"/>
                <w:sz w:val="26"/>
                <w:szCs w:val="26"/>
              </w:rPr>
              <w:t>Каменные</w:t>
            </w:r>
          </w:p>
        </w:tc>
        <w:tc>
          <w:tcPr>
            <w:tcW w:w="2393" w:type="dxa"/>
            <w:shd w:val="clear" w:color="auto" w:fill="auto"/>
          </w:tcPr>
          <w:p w:rsidR="009424B4" w:rsidRPr="009A1EFE" w:rsidRDefault="009424B4" w:rsidP="00BE3DCA">
            <w:pPr>
              <w:jc w:val="center"/>
              <w:rPr>
                <w:color w:val="000000"/>
                <w:sz w:val="26"/>
                <w:szCs w:val="26"/>
              </w:rPr>
            </w:pPr>
            <w:r w:rsidRPr="009A1EFE">
              <w:rPr>
                <w:color w:val="000000"/>
                <w:sz w:val="26"/>
                <w:szCs w:val="26"/>
              </w:rPr>
              <w:t>9612,5</w:t>
            </w:r>
          </w:p>
        </w:tc>
        <w:tc>
          <w:tcPr>
            <w:tcW w:w="2393" w:type="dxa"/>
            <w:shd w:val="clear" w:color="auto" w:fill="auto"/>
          </w:tcPr>
          <w:p w:rsidR="009424B4" w:rsidRPr="009A1EFE" w:rsidRDefault="009424B4" w:rsidP="00BE3DCA">
            <w:pPr>
              <w:jc w:val="center"/>
              <w:rPr>
                <w:color w:val="000000"/>
                <w:sz w:val="26"/>
                <w:szCs w:val="26"/>
              </w:rPr>
            </w:pPr>
            <w:r w:rsidRPr="009A1EFE">
              <w:rPr>
                <w:color w:val="000000"/>
                <w:sz w:val="26"/>
                <w:szCs w:val="26"/>
              </w:rPr>
              <w:t>163</w:t>
            </w:r>
          </w:p>
        </w:tc>
        <w:tc>
          <w:tcPr>
            <w:tcW w:w="2224" w:type="dxa"/>
            <w:shd w:val="clear" w:color="auto" w:fill="auto"/>
          </w:tcPr>
          <w:p w:rsidR="009424B4" w:rsidRPr="009A1EFE" w:rsidRDefault="009424B4" w:rsidP="00BE3DCA">
            <w:pPr>
              <w:jc w:val="center"/>
              <w:rPr>
                <w:color w:val="000000"/>
                <w:sz w:val="26"/>
                <w:szCs w:val="26"/>
              </w:rPr>
            </w:pPr>
            <w:r w:rsidRPr="009A1EFE">
              <w:rPr>
                <w:color w:val="000000"/>
                <w:sz w:val="26"/>
                <w:szCs w:val="26"/>
              </w:rPr>
              <w:t>6</w:t>
            </w:r>
          </w:p>
        </w:tc>
      </w:tr>
      <w:tr w:rsidR="009424B4" w:rsidRPr="004E0DCB" w:rsidTr="00BE3DCA">
        <w:tc>
          <w:tcPr>
            <w:tcW w:w="2660" w:type="dxa"/>
            <w:shd w:val="clear" w:color="auto" w:fill="auto"/>
          </w:tcPr>
          <w:p w:rsidR="009424B4" w:rsidRPr="009A1EFE" w:rsidRDefault="009424B4" w:rsidP="00BE3DCA">
            <w:pPr>
              <w:jc w:val="center"/>
              <w:rPr>
                <w:color w:val="000000"/>
                <w:sz w:val="26"/>
                <w:szCs w:val="26"/>
              </w:rPr>
            </w:pPr>
            <w:r w:rsidRPr="009A1EFE">
              <w:rPr>
                <w:color w:val="000000"/>
                <w:sz w:val="26"/>
                <w:szCs w:val="26"/>
              </w:rPr>
              <w:t>Панельные</w:t>
            </w:r>
          </w:p>
        </w:tc>
        <w:tc>
          <w:tcPr>
            <w:tcW w:w="2393" w:type="dxa"/>
            <w:shd w:val="clear" w:color="auto" w:fill="auto"/>
          </w:tcPr>
          <w:p w:rsidR="009424B4" w:rsidRPr="009A1EFE" w:rsidRDefault="009424B4" w:rsidP="00BE3DCA">
            <w:pPr>
              <w:jc w:val="center"/>
              <w:rPr>
                <w:color w:val="000000"/>
                <w:sz w:val="26"/>
                <w:szCs w:val="26"/>
              </w:rPr>
            </w:pPr>
            <w:r w:rsidRPr="009A1EFE">
              <w:rPr>
                <w:color w:val="000000"/>
                <w:sz w:val="26"/>
                <w:szCs w:val="26"/>
              </w:rPr>
              <w:t>5271,8</w:t>
            </w:r>
          </w:p>
        </w:tc>
        <w:tc>
          <w:tcPr>
            <w:tcW w:w="2393" w:type="dxa"/>
            <w:shd w:val="clear" w:color="auto" w:fill="auto"/>
          </w:tcPr>
          <w:p w:rsidR="009424B4" w:rsidRPr="009A1EFE" w:rsidRDefault="009424B4" w:rsidP="00BE3DCA">
            <w:pPr>
              <w:jc w:val="center"/>
              <w:rPr>
                <w:color w:val="000000"/>
                <w:sz w:val="26"/>
                <w:szCs w:val="26"/>
              </w:rPr>
            </w:pPr>
            <w:r w:rsidRPr="009A1EFE">
              <w:rPr>
                <w:color w:val="000000"/>
                <w:sz w:val="26"/>
                <w:szCs w:val="26"/>
              </w:rPr>
              <w:t>1</w:t>
            </w:r>
          </w:p>
        </w:tc>
        <w:tc>
          <w:tcPr>
            <w:tcW w:w="2224" w:type="dxa"/>
            <w:shd w:val="clear" w:color="auto" w:fill="auto"/>
          </w:tcPr>
          <w:p w:rsidR="009424B4" w:rsidRPr="009A1EFE" w:rsidRDefault="009424B4" w:rsidP="00BE3DCA">
            <w:pPr>
              <w:jc w:val="center"/>
              <w:rPr>
                <w:color w:val="000000"/>
                <w:sz w:val="26"/>
                <w:szCs w:val="26"/>
              </w:rPr>
            </w:pPr>
            <w:r w:rsidRPr="009A1EFE">
              <w:rPr>
                <w:color w:val="000000"/>
                <w:sz w:val="26"/>
                <w:szCs w:val="26"/>
              </w:rPr>
              <w:t>7</w:t>
            </w:r>
          </w:p>
        </w:tc>
      </w:tr>
      <w:tr w:rsidR="009424B4" w:rsidRPr="004E0DCB" w:rsidTr="00BE3DCA">
        <w:tc>
          <w:tcPr>
            <w:tcW w:w="2660" w:type="dxa"/>
            <w:shd w:val="clear" w:color="auto" w:fill="auto"/>
          </w:tcPr>
          <w:p w:rsidR="009424B4" w:rsidRPr="009A1EFE" w:rsidRDefault="009424B4" w:rsidP="00BE3DCA">
            <w:pPr>
              <w:jc w:val="center"/>
              <w:rPr>
                <w:color w:val="000000"/>
                <w:sz w:val="26"/>
                <w:szCs w:val="26"/>
              </w:rPr>
            </w:pPr>
            <w:r w:rsidRPr="009A1EFE">
              <w:rPr>
                <w:color w:val="000000"/>
                <w:sz w:val="26"/>
                <w:szCs w:val="26"/>
              </w:rPr>
              <w:t>Блочные</w:t>
            </w:r>
          </w:p>
        </w:tc>
        <w:tc>
          <w:tcPr>
            <w:tcW w:w="2393" w:type="dxa"/>
            <w:shd w:val="clear" w:color="auto" w:fill="auto"/>
          </w:tcPr>
          <w:p w:rsidR="009424B4" w:rsidRPr="009A1EFE" w:rsidRDefault="009424B4" w:rsidP="00BE3DCA">
            <w:pPr>
              <w:jc w:val="center"/>
              <w:rPr>
                <w:color w:val="000000"/>
                <w:sz w:val="26"/>
                <w:szCs w:val="26"/>
              </w:rPr>
            </w:pPr>
            <w:r w:rsidRPr="009A1EFE">
              <w:rPr>
                <w:color w:val="000000"/>
                <w:sz w:val="26"/>
                <w:szCs w:val="26"/>
              </w:rPr>
              <w:t>624,8</w:t>
            </w:r>
          </w:p>
        </w:tc>
        <w:tc>
          <w:tcPr>
            <w:tcW w:w="2393" w:type="dxa"/>
            <w:shd w:val="clear" w:color="auto" w:fill="auto"/>
          </w:tcPr>
          <w:p w:rsidR="009424B4" w:rsidRPr="009A1EFE" w:rsidRDefault="009424B4" w:rsidP="00BE3DCA">
            <w:pPr>
              <w:jc w:val="center"/>
              <w:rPr>
                <w:color w:val="000000"/>
                <w:sz w:val="26"/>
                <w:szCs w:val="26"/>
              </w:rPr>
            </w:pPr>
            <w:r w:rsidRPr="009A1EFE">
              <w:rPr>
                <w:color w:val="000000"/>
                <w:sz w:val="26"/>
                <w:szCs w:val="26"/>
              </w:rPr>
              <w:t>5</w:t>
            </w:r>
          </w:p>
        </w:tc>
        <w:tc>
          <w:tcPr>
            <w:tcW w:w="2224" w:type="dxa"/>
            <w:shd w:val="clear" w:color="auto" w:fill="auto"/>
          </w:tcPr>
          <w:p w:rsidR="009424B4" w:rsidRPr="009A1EFE" w:rsidRDefault="009424B4" w:rsidP="00BE3DCA">
            <w:pPr>
              <w:jc w:val="center"/>
              <w:rPr>
                <w:color w:val="000000"/>
                <w:sz w:val="26"/>
                <w:szCs w:val="26"/>
              </w:rPr>
            </w:pPr>
            <w:r w:rsidRPr="009A1EFE">
              <w:rPr>
                <w:color w:val="000000"/>
                <w:sz w:val="26"/>
                <w:szCs w:val="26"/>
              </w:rPr>
              <w:t>-</w:t>
            </w:r>
          </w:p>
        </w:tc>
      </w:tr>
      <w:tr w:rsidR="009424B4" w:rsidRPr="004E0DCB" w:rsidTr="00BE3DCA">
        <w:tc>
          <w:tcPr>
            <w:tcW w:w="2660" w:type="dxa"/>
            <w:shd w:val="clear" w:color="auto" w:fill="auto"/>
          </w:tcPr>
          <w:p w:rsidR="009424B4" w:rsidRPr="009A1EFE" w:rsidRDefault="009424B4" w:rsidP="00BE3DCA">
            <w:pPr>
              <w:jc w:val="center"/>
              <w:rPr>
                <w:color w:val="000000"/>
                <w:sz w:val="26"/>
                <w:szCs w:val="26"/>
              </w:rPr>
            </w:pPr>
            <w:r w:rsidRPr="009A1EFE">
              <w:rPr>
                <w:color w:val="000000"/>
                <w:sz w:val="26"/>
                <w:szCs w:val="26"/>
              </w:rPr>
              <w:t>Деревянные</w:t>
            </w:r>
          </w:p>
        </w:tc>
        <w:tc>
          <w:tcPr>
            <w:tcW w:w="2393" w:type="dxa"/>
            <w:shd w:val="clear" w:color="auto" w:fill="auto"/>
          </w:tcPr>
          <w:p w:rsidR="009424B4" w:rsidRPr="009A1EFE" w:rsidRDefault="009424B4" w:rsidP="00BE3DCA">
            <w:pPr>
              <w:jc w:val="center"/>
              <w:rPr>
                <w:color w:val="000000"/>
                <w:sz w:val="26"/>
                <w:szCs w:val="26"/>
              </w:rPr>
            </w:pPr>
            <w:r w:rsidRPr="009A1EFE">
              <w:rPr>
                <w:color w:val="000000"/>
                <w:sz w:val="26"/>
                <w:szCs w:val="26"/>
              </w:rPr>
              <w:t>22953,4</w:t>
            </w:r>
          </w:p>
        </w:tc>
        <w:tc>
          <w:tcPr>
            <w:tcW w:w="2393" w:type="dxa"/>
            <w:shd w:val="clear" w:color="auto" w:fill="auto"/>
          </w:tcPr>
          <w:p w:rsidR="009424B4" w:rsidRPr="009A1EFE" w:rsidRDefault="009424B4" w:rsidP="00BE3DCA">
            <w:pPr>
              <w:jc w:val="center"/>
              <w:rPr>
                <w:color w:val="000000"/>
                <w:sz w:val="26"/>
                <w:szCs w:val="26"/>
              </w:rPr>
            </w:pPr>
            <w:r w:rsidRPr="009A1EFE">
              <w:rPr>
                <w:color w:val="000000"/>
                <w:sz w:val="26"/>
                <w:szCs w:val="26"/>
              </w:rPr>
              <w:t>272</w:t>
            </w:r>
          </w:p>
        </w:tc>
        <w:tc>
          <w:tcPr>
            <w:tcW w:w="2224" w:type="dxa"/>
            <w:shd w:val="clear" w:color="auto" w:fill="auto"/>
          </w:tcPr>
          <w:p w:rsidR="009424B4" w:rsidRPr="009A1EFE" w:rsidRDefault="009424B4" w:rsidP="00BE3DCA">
            <w:pPr>
              <w:jc w:val="center"/>
              <w:rPr>
                <w:color w:val="000000"/>
                <w:sz w:val="26"/>
                <w:szCs w:val="26"/>
              </w:rPr>
            </w:pPr>
            <w:r w:rsidRPr="009A1EFE">
              <w:rPr>
                <w:color w:val="000000"/>
                <w:sz w:val="26"/>
                <w:szCs w:val="26"/>
              </w:rPr>
              <w:t>28</w:t>
            </w:r>
          </w:p>
        </w:tc>
      </w:tr>
      <w:tr w:rsidR="009424B4" w:rsidRPr="004E0DCB" w:rsidTr="00BE3DCA">
        <w:tc>
          <w:tcPr>
            <w:tcW w:w="9670" w:type="dxa"/>
            <w:gridSpan w:val="4"/>
            <w:shd w:val="clear" w:color="auto" w:fill="auto"/>
          </w:tcPr>
          <w:p w:rsidR="009424B4" w:rsidRPr="00CA277E" w:rsidRDefault="009424B4" w:rsidP="00BE3DCA">
            <w:pPr>
              <w:jc w:val="center"/>
              <w:rPr>
                <w:i/>
                <w:color w:val="000000"/>
                <w:sz w:val="26"/>
                <w:szCs w:val="26"/>
              </w:rPr>
            </w:pPr>
            <w:r w:rsidRPr="00CA277E">
              <w:rPr>
                <w:i/>
                <w:color w:val="000000"/>
                <w:sz w:val="26"/>
                <w:szCs w:val="26"/>
              </w:rPr>
              <w:t>По годам возведения:</w:t>
            </w:r>
          </w:p>
        </w:tc>
      </w:tr>
      <w:tr w:rsidR="009424B4" w:rsidRPr="004E0DCB" w:rsidTr="00BE3DCA">
        <w:tc>
          <w:tcPr>
            <w:tcW w:w="2660" w:type="dxa"/>
            <w:shd w:val="clear" w:color="auto" w:fill="auto"/>
          </w:tcPr>
          <w:p w:rsidR="009424B4" w:rsidRPr="00CA277E" w:rsidRDefault="009424B4" w:rsidP="00BE3DCA">
            <w:pPr>
              <w:jc w:val="center"/>
              <w:rPr>
                <w:color w:val="000000"/>
                <w:sz w:val="26"/>
                <w:szCs w:val="26"/>
              </w:rPr>
            </w:pPr>
            <w:r w:rsidRPr="00CA277E">
              <w:rPr>
                <w:color w:val="000000"/>
                <w:sz w:val="26"/>
                <w:szCs w:val="26"/>
              </w:rPr>
              <w:t>до 1920</w:t>
            </w:r>
          </w:p>
        </w:tc>
        <w:tc>
          <w:tcPr>
            <w:tcW w:w="2393" w:type="dxa"/>
            <w:shd w:val="clear" w:color="auto" w:fill="auto"/>
          </w:tcPr>
          <w:p w:rsidR="009424B4" w:rsidRPr="00CA277E" w:rsidRDefault="009424B4" w:rsidP="00BE3DCA">
            <w:pPr>
              <w:jc w:val="center"/>
              <w:rPr>
                <w:color w:val="000000"/>
                <w:sz w:val="26"/>
                <w:szCs w:val="26"/>
              </w:rPr>
            </w:pPr>
            <w:r w:rsidRPr="00CA277E">
              <w:rPr>
                <w:color w:val="000000"/>
                <w:sz w:val="26"/>
                <w:szCs w:val="26"/>
              </w:rPr>
              <w:t>272,7</w:t>
            </w:r>
          </w:p>
        </w:tc>
        <w:tc>
          <w:tcPr>
            <w:tcW w:w="2393" w:type="dxa"/>
            <w:shd w:val="clear" w:color="auto" w:fill="auto"/>
          </w:tcPr>
          <w:p w:rsidR="009424B4" w:rsidRPr="00CA277E" w:rsidRDefault="009424B4" w:rsidP="00BE3DCA">
            <w:pPr>
              <w:jc w:val="center"/>
              <w:rPr>
                <w:color w:val="000000"/>
                <w:sz w:val="26"/>
                <w:szCs w:val="26"/>
              </w:rPr>
            </w:pPr>
            <w:r w:rsidRPr="00CA277E">
              <w:rPr>
                <w:color w:val="000000"/>
                <w:sz w:val="26"/>
                <w:szCs w:val="26"/>
              </w:rPr>
              <w:t>14</w:t>
            </w:r>
          </w:p>
        </w:tc>
        <w:tc>
          <w:tcPr>
            <w:tcW w:w="2224" w:type="dxa"/>
            <w:shd w:val="clear" w:color="auto" w:fill="auto"/>
          </w:tcPr>
          <w:p w:rsidR="009424B4" w:rsidRPr="00CA277E" w:rsidRDefault="009424B4" w:rsidP="00BE3DCA">
            <w:pPr>
              <w:jc w:val="center"/>
              <w:rPr>
                <w:color w:val="000000"/>
                <w:sz w:val="26"/>
                <w:szCs w:val="26"/>
              </w:rPr>
            </w:pPr>
            <w:r w:rsidRPr="00CA277E">
              <w:rPr>
                <w:color w:val="000000"/>
                <w:sz w:val="26"/>
                <w:szCs w:val="26"/>
              </w:rPr>
              <w:t>-</w:t>
            </w:r>
          </w:p>
        </w:tc>
      </w:tr>
      <w:tr w:rsidR="009424B4" w:rsidRPr="004E0DCB" w:rsidTr="00BE3DCA">
        <w:tc>
          <w:tcPr>
            <w:tcW w:w="2660" w:type="dxa"/>
            <w:shd w:val="clear" w:color="auto" w:fill="auto"/>
          </w:tcPr>
          <w:p w:rsidR="009424B4" w:rsidRPr="00CA277E" w:rsidRDefault="009424B4" w:rsidP="00BE3DCA">
            <w:pPr>
              <w:jc w:val="center"/>
              <w:rPr>
                <w:color w:val="000000"/>
                <w:sz w:val="26"/>
                <w:szCs w:val="26"/>
              </w:rPr>
            </w:pPr>
            <w:r w:rsidRPr="00CA277E">
              <w:rPr>
                <w:color w:val="000000"/>
                <w:sz w:val="26"/>
                <w:szCs w:val="26"/>
              </w:rPr>
              <w:t>1921-1945</w:t>
            </w:r>
          </w:p>
        </w:tc>
        <w:tc>
          <w:tcPr>
            <w:tcW w:w="2393" w:type="dxa"/>
            <w:shd w:val="clear" w:color="auto" w:fill="auto"/>
          </w:tcPr>
          <w:p w:rsidR="009424B4" w:rsidRPr="00CA277E" w:rsidRDefault="009424B4" w:rsidP="00BE3DCA">
            <w:pPr>
              <w:jc w:val="center"/>
              <w:rPr>
                <w:color w:val="000000"/>
                <w:sz w:val="26"/>
                <w:szCs w:val="26"/>
              </w:rPr>
            </w:pPr>
            <w:r w:rsidRPr="00CA277E">
              <w:rPr>
                <w:color w:val="000000"/>
                <w:sz w:val="26"/>
                <w:szCs w:val="26"/>
              </w:rPr>
              <w:t>1424,2</w:t>
            </w:r>
          </w:p>
        </w:tc>
        <w:tc>
          <w:tcPr>
            <w:tcW w:w="2393" w:type="dxa"/>
            <w:shd w:val="clear" w:color="auto" w:fill="auto"/>
          </w:tcPr>
          <w:p w:rsidR="009424B4" w:rsidRPr="00CA277E" w:rsidRDefault="009424B4" w:rsidP="00BE3DCA">
            <w:pPr>
              <w:jc w:val="center"/>
              <w:rPr>
                <w:color w:val="000000"/>
                <w:sz w:val="26"/>
                <w:szCs w:val="26"/>
              </w:rPr>
            </w:pPr>
            <w:r w:rsidRPr="00CA277E">
              <w:rPr>
                <w:color w:val="000000"/>
                <w:sz w:val="26"/>
                <w:szCs w:val="26"/>
              </w:rPr>
              <w:t>58</w:t>
            </w:r>
          </w:p>
        </w:tc>
        <w:tc>
          <w:tcPr>
            <w:tcW w:w="2224" w:type="dxa"/>
            <w:shd w:val="clear" w:color="auto" w:fill="auto"/>
          </w:tcPr>
          <w:p w:rsidR="009424B4" w:rsidRPr="00CA277E" w:rsidRDefault="009424B4" w:rsidP="00BE3DCA">
            <w:pPr>
              <w:jc w:val="center"/>
              <w:rPr>
                <w:color w:val="000000"/>
                <w:sz w:val="26"/>
                <w:szCs w:val="26"/>
              </w:rPr>
            </w:pPr>
            <w:r w:rsidRPr="00CA277E">
              <w:rPr>
                <w:color w:val="000000"/>
                <w:sz w:val="26"/>
                <w:szCs w:val="26"/>
              </w:rPr>
              <w:t>-</w:t>
            </w:r>
          </w:p>
        </w:tc>
      </w:tr>
      <w:tr w:rsidR="009424B4" w:rsidRPr="004E0DCB" w:rsidTr="00BE3DCA">
        <w:tc>
          <w:tcPr>
            <w:tcW w:w="2660" w:type="dxa"/>
            <w:shd w:val="clear" w:color="auto" w:fill="auto"/>
          </w:tcPr>
          <w:p w:rsidR="009424B4" w:rsidRPr="00CA277E" w:rsidRDefault="009424B4" w:rsidP="00BE3DCA">
            <w:pPr>
              <w:jc w:val="center"/>
              <w:rPr>
                <w:color w:val="000000"/>
                <w:sz w:val="26"/>
                <w:szCs w:val="26"/>
              </w:rPr>
            </w:pPr>
            <w:r w:rsidRPr="00CA277E">
              <w:rPr>
                <w:color w:val="000000"/>
                <w:sz w:val="26"/>
                <w:szCs w:val="26"/>
              </w:rPr>
              <w:t>1946-1970</w:t>
            </w:r>
          </w:p>
        </w:tc>
        <w:tc>
          <w:tcPr>
            <w:tcW w:w="2393" w:type="dxa"/>
            <w:shd w:val="clear" w:color="auto" w:fill="auto"/>
          </w:tcPr>
          <w:p w:rsidR="009424B4" w:rsidRPr="00CA277E" w:rsidRDefault="009424B4" w:rsidP="00BE3DCA">
            <w:pPr>
              <w:jc w:val="center"/>
              <w:rPr>
                <w:color w:val="000000"/>
                <w:sz w:val="26"/>
                <w:szCs w:val="26"/>
              </w:rPr>
            </w:pPr>
            <w:r w:rsidRPr="00CA277E">
              <w:rPr>
                <w:color w:val="000000"/>
                <w:sz w:val="26"/>
                <w:szCs w:val="26"/>
              </w:rPr>
              <w:t>2193,7</w:t>
            </w:r>
          </w:p>
        </w:tc>
        <w:tc>
          <w:tcPr>
            <w:tcW w:w="2393" w:type="dxa"/>
            <w:shd w:val="clear" w:color="auto" w:fill="auto"/>
          </w:tcPr>
          <w:p w:rsidR="009424B4" w:rsidRPr="00CA277E" w:rsidRDefault="009424B4" w:rsidP="00BE3DCA">
            <w:pPr>
              <w:jc w:val="center"/>
              <w:rPr>
                <w:color w:val="000000"/>
                <w:sz w:val="26"/>
                <w:szCs w:val="26"/>
              </w:rPr>
            </w:pPr>
            <w:r w:rsidRPr="00CA277E">
              <w:rPr>
                <w:color w:val="000000"/>
                <w:sz w:val="26"/>
                <w:szCs w:val="26"/>
              </w:rPr>
              <w:t>80</w:t>
            </w:r>
          </w:p>
        </w:tc>
        <w:tc>
          <w:tcPr>
            <w:tcW w:w="2224" w:type="dxa"/>
            <w:shd w:val="clear" w:color="auto" w:fill="auto"/>
          </w:tcPr>
          <w:p w:rsidR="009424B4" w:rsidRPr="00CA277E" w:rsidRDefault="009424B4" w:rsidP="00BE3DCA">
            <w:pPr>
              <w:jc w:val="center"/>
              <w:rPr>
                <w:color w:val="000000"/>
                <w:sz w:val="26"/>
                <w:szCs w:val="26"/>
              </w:rPr>
            </w:pPr>
            <w:r w:rsidRPr="00CA277E">
              <w:rPr>
                <w:color w:val="000000"/>
                <w:sz w:val="26"/>
                <w:szCs w:val="26"/>
              </w:rPr>
              <w:t>2</w:t>
            </w:r>
          </w:p>
        </w:tc>
      </w:tr>
      <w:tr w:rsidR="009424B4" w:rsidRPr="004E0DCB" w:rsidTr="00BE3DCA">
        <w:tc>
          <w:tcPr>
            <w:tcW w:w="2660" w:type="dxa"/>
            <w:shd w:val="clear" w:color="auto" w:fill="auto"/>
          </w:tcPr>
          <w:p w:rsidR="009424B4" w:rsidRPr="00CA277E" w:rsidRDefault="009424B4" w:rsidP="00BE3DCA">
            <w:pPr>
              <w:jc w:val="center"/>
              <w:rPr>
                <w:color w:val="000000"/>
                <w:sz w:val="26"/>
                <w:szCs w:val="26"/>
              </w:rPr>
            </w:pPr>
            <w:r w:rsidRPr="00CA277E">
              <w:rPr>
                <w:color w:val="000000"/>
                <w:sz w:val="26"/>
                <w:szCs w:val="26"/>
              </w:rPr>
              <w:t>1971-1995</w:t>
            </w:r>
          </w:p>
        </w:tc>
        <w:tc>
          <w:tcPr>
            <w:tcW w:w="2393" w:type="dxa"/>
            <w:shd w:val="clear" w:color="auto" w:fill="auto"/>
          </w:tcPr>
          <w:p w:rsidR="009424B4" w:rsidRPr="00CA277E" w:rsidRDefault="009424B4" w:rsidP="00BE3DCA">
            <w:pPr>
              <w:jc w:val="center"/>
              <w:rPr>
                <w:color w:val="000000"/>
                <w:sz w:val="26"/>
                <w:szCs w:val="26"/>
              </w:rPr>
            </w:pPr>
            <w:r w:rsidRPr="00CA277E">
              <w:rPr>
                <w:color w:val="000000"/>
                <w:sz w:val="26"/>
                <w:szCs w:val="26"/>
              </w:rPr>
              <w:t>28265,7</w:t>
            </w:r>
          </w:p>
        </w:tc>
        <w:tc>
          <w:tcPr>
            <w:tcW w:w="2393" w:type="dxa"/>
            <w:shd w:val="clear" w:color="auto" w:fill="auto"/>
          </w:tcPr>
          <w:p w:rsidR="009424B4" w:rsidRPr="00CA277E" w:rsidRDefault="009424B4" w:rsidP="00BE3DCA">
            <w:pPr>
              <w:jc w:val="center"/>
              <w:rPr>
                <w:color w:val="000000"/>
                <w:sz w:val="26"/>
                <w:szCs w:val="26"/>
              </w:rPr>
            </w:pPr>
            <w:r w:rsidRPr="00CA277E">
              <w:rPr>
                <w:color w:val="000000"/>
                <w:sz w:val="26"/>
                <w:szCs w:val="26"/>
              </w:rPr>
              <w:t>173</w:t>
            </w:r>
          </w:p>
        </w:tc>
        <w:tc>
          <w:tcPr>
            <w:tcW w:w="2224" w:type="dxa"/>
            <w:shd w:val="clear" w:color="auto" w:fill="auto"/>
          </w:tcPr>
          <w:p w:rsidR="009424B4" w:rsidRPr="00CA277E" w:rsidRDefault="009424B4" w:rsidP="00BE3DCA">
            <w:pPr>
              <w:jc w:val="center"/>
              <w:rPr>
                <w:color w:val="000000"/>
                <w:sz w:val="26"/>
                <w:szCs w:val="26"/>
              </w:rPr>
            </w:pPr>
            <w:r w:rsidRPr="00CA277E">
              <w:rPr>
                <w:color w:val="000000"/>
                <w:sz w:val="26"/>
                <w:szCs w:val="26"/>
              </w:rPr>
              <w:t>9</w:t>
            </w:r>
          </w:p>
        </w:tc>
      </w:tr>
      <w:tr w:rsidR="009424B4" w:rsidRPr="004E0DCB" w:rsidTr="00BE3DCA">
        <w:tc>
          <w:tcPr>
            <w:tcW w:w="2660" w:type="dxa"/>
            <w:shd w:val="clear" w:color="auto" w:fill="auto"/>
          </w:tcPr>
          <w:p w:rsidR="009424B4" w:rsidRPr="00CA277E" w:rsidRDefault="009424B4" w:rsidP="00BE3DCA">
            <w:pPr>
              <w:jc w:val="center"/>
              <w:rPr>
                <w:color w:val="000000"/>
                <w:sz w:val="26"/>
                <w:szCs w:val="26"/>
              </w:rPr>
            </w:pPr>
            <w:r w:rsidRPr="00CA277E">
              <w:rPr>
                <w:color w:val="000000"/>
                <w:sz w:val="26"/>
                <w:szCs w:val="26"/>
              </w:rPr>
              <w:t>после 1995 г.</w:t>
            </w:r>
          </w:p>
        </w:tc>
        <w:tc>
          <w:tcPr>
            <w:tcW w:w="2393" w:type="dxa"/>
            <w:shd w:val="clear" w:color="auto" w:fill="auto"/>
          </w:tcPr>
          <w:p w:rsidR="009424B4" w:rsidRPr="00CA277E" w:rsidRDefault="009424B4" w:rsidP="00BE3DCA">
            <w:pPr>
              <w:jc w:val="center"/>
              <w:rPr>
                <w:color w:val="000000"/>
                <w:sz w:val="26"/>
                <w:szCs w:val="26"/>
              </w:rPr>
            </w:pPr>
            <w:r w:rsidRPr="00CA277E">
              <w:rPr>
                <w:color w:val="000000"/>
                <w:sz w:val="26"/>
                <w:szCs w:val="26"/>
              </w:rPr>
              <w:t>6306,2</w:t>
            </w:r>
          </w:p>
        </w:tc>
        <w:tc>
          <w:tcPr>
            <w:tcW w:w="2393" w:type="dxa"/>
            <w:shd w:val="clear" w:color="auto" w:fill="auto"/>
          </w:tcPr>
          <w:p w:rsidR="009424B4" w:rsidRPr="00CA277E" w:rsidRDefault="009424B4" w:rsidP="00BE3DCA">
            <w:pPr>
              <w:jc w:val="center"/>
              <w:rPr>
                <w:color w:val="000000"/>
                <w:sz w:val="26"/>
                <w:szCs w:val="26"/>
              </w:rPr>
            </w:pPr>
            <w:r w:rsidRPr="00CA277E">
              <w:rPr>
                <w:color w:val="000000"/>
                <w:sz w:val="26"/>
                <w:szCs w:val="26"/>
              </w:rPr>
              <w:t>114</w:t>
            </w:r>
          </w:p>
        </w:tc>
        <w:tc>
          <w:tcPr>
            <w:tcW w:w="2224" w:type="dxa"/>
            <w:shd w:val="clear" w:color="auto" w:fill="auto"/>
          </w:tcPr>
          <w:p w:rsidR="009424B4" w:rsidRPr="00CA277E" w:rsidRDefault="009424B4" w:rsidP="00BE3DCA">
            <w:pPr>
              <w:jc w:val="center"/>
              <w:rPr>
                <w:color w:val="000000"/>
                <w:sz w:val="26"/>
                <w:szCs w:val="26"/>
              </w:rPr>
            </w:pPr>
            <w:r w:rsidRPr="00CA277E">
              <w:rPr>
                <w:color w:val="000000"/>
                <w:sz w:val="26"/>
                <w:szCs w:val="26"/>
              </w:rPr>
              <w:t>-</w:t>
            </w:r>
          </w:p>
        </w:tc>
      </w:tr>
      <w:tr w:rsidR="009424B4" w:rsidRPr="004E0DCB" w:rsidTr="00BE3DCA">
        <w:tc>
          <w:tcPr>
            <w:tcW w:w="9670" w:type="dxa"/>
            <w:gridSpan w:val="4"/>
            <w:shd w:val="clear" w:color="auto" w:fill="auto"/>
          </w:tcPr>
          <w:p w:rsidR="009424B4" w:rsidRPr="00CA277E" w:rsidRDefault="009424B4" w:rsidP="00BE3DCA">
            <w:pPr>
              <w:jc w:val="center"/>
              <w:rPr>
                <w:i/>
                <w:color w:val="000000"/>
                <w:sz w:val="26"/>
                <w:szCs w:val="26"/>
              </w:rPr>
            </w:pPr>
            <w:r w:rsidRPr="00CA277E">
              <w:rPr>
                <w:i/>
                <w:color w:val="000000"/>
                <w:sz w:val="26"/>
                <w:szCs w:val="26"/>
              </w:rPr>
              <w:t>По проценту износа:</w:t>
            </w:r>
          </w:p>
        </w:tc>
      </w:tr>
      <w:tr w:rsidR="009424B4" w:rsidRPr="004E0DCB" w:rsidTr="00BE3DCA">
        <w:tc>
          <w:tcPr>
            <w:tcW w:w="2660" w:type="dxa"/>
            <w:shd w:val="clear" w:color="auto" w:fill="auto"/>
          </w:tcPr>
          <w:p w:rsidR="009424B4" w:rsidRPr="00CA277E" w:rsidRDefault="009424B4" w:rsidP="00BE3DCA">
            <w:pPr>
              <w:jc w:val="center"/>
              <w:rPr>
                <w:color w:val="000000"/>
                <w:sz w:val="26"/>
                <w:szCs w:val="26"/>
              </w:rPr>
            </w:pPr>
            <w:r w:rsidRPr="00CA277E">
              <w:rPr>
                <w:color w:val="000000"/>
                <w:sz w:val="26"/>
                <w:szCs w:val="26"/>
              </w:rPr>
              <w:t>от 0 до 30 %</w:t>
            </w:r>
          </w:p>
        </w:tc>
        <w:tc>
          <w:tcPr>
            <w:tcW w:w="2393" w:type="dxa"/>
            <w:shd w:val="clear" w:color="auto" w:fill="auto"/>
          </w:tcPr>
          <w:p w:rsidR="009424B4" w:rsidRPr="00CA277E" w:rsidRDefault="009424B4" w:rsidP="00BE3DCA">
            <w:pPr>
              <w:jc w:val="center"/>
              <w:rPr>
                <w:color w:val="000000"/>
                <w:sz w:val="26"/>
                <w:szCs w:val="26"/>
              </w:rPr>
            </w:pPr>
            <w:r w:rsidRPr="00CA277E">
              <w:rPr>
                <w:color w:val="000000"/>
                <w:sz w:val="26"/>
                <w:szCs w:val="26"/>
              </w:rPr>
              <w:t>-</w:t>
            </w:r>
          </w:p>
        </w:tc>
        <w:tc>
          <w:tcPr>
            <w:tcW w:w="2393" w:type="dxa"/>
            <w:shd w:val="clear" w:color="auto" w:fill="auto"/>
          </w:tcPr>
          <w:p w:rsidR="009424B4" w:rsidRPr="00CA277E" w:rsidRDefault="009424B4" w:rsidP="00BE3DCA">
            <w:pPr>
              <w:jc w:val="center"/>
              <w:rPr>
                <w:color w:val="000000"/>
                <w:sz w:val="26"/>
                <w:szCs w:val="26"/>
              </w:rPr>
            </w:pPr>
            <w:r w:rsidRPr="00CA277E">
              <w:rPr>
                <w:color w:val="000000"/>
                <w:sz w:val="26"/>
                <w:szCs w:val="26"/>
              </w:rPr>
              <w:t>-</w:t>
            </w:r>
          </w:p>
        </w:tc>
        <w:tc>
          <w:tcPr>
            <w:tcW w:w="2224" w:type="dxa"/>
            <w:shd w:val="clear" w:color="auto" w:fill="auto"/>
          </w:tcPr>
          <w:p w:rsidR="009424B4" w:rsidRPr="00CA277E" w:rsidRDefault="009424B4" w:rsidP="00BE3DCA">
            <w:pPr>
              <w:jc w:val="center"/>
              <w:rPr>
                <w:color w:val="000000"/>
                <w:sz w:val="26"/>
                <w:szCs w:val="26"/>
              </w:rPr>
            </w:pPr>
            <w:r w:rsidRPr="00CA277E">
              <w:rPr>
                <w:color w:val="000000"/>
                <w:sz w:val="26"/>
                <w:szCs w:val="26"/>
              </w:rPr>
              <w:t>-</w:t>
            </w:r>
          </w:p>
        </w:tc>
      </w:tr>
      <w:tr w:rsidR="009424B4" w:rsidRPr="004E0DCB" w:rsidTr="00BE3DCA">
        <w:tc>
          <w:tcPr>
            <w:tcW w:w="2660" w:type="dxa"/>
            <w:shd w:val="clear" w:color="auto" w:fill="auto"/>
          </w:tcPr>
          <w:p w:rsidR="009424B4" w:rsidRPr="00CA277E" w:rsidRDefault="009424B4" w:rsidP="00BE3DCA">
            <w:pPr>
              <w:jc w:val="center"/>
              <w:rPr>
                <w:color w:val="000000"/>
                <w:sz w:val="26"/>
                <w:szCs w:val="26"/>
              </w:rPr>
            </w:pPr>
            <w:r w:rsidRPr="00CA277E">
              <w:rPr>
                <w:color w:val="000000"/>
                <w:sz w:val="26"/>
                <w:szCs w:val="26"/>
              </w:rPr>
              <w:t>от 31 % до 65 %</w:t>
            </w:r>
          </w:p>
        </w:tc>
        <w:tc>
          <w:tcPr>
            <w:tcW w:w="2393" w:type="dxa"/>
            <w:shd w:val="clear" w:color="auto" w:fill="auto"/>
          </w:tcPr>
          <w:p w:rsidR="009424B4" w:rsidRPr="00CA277E" w:rsidRDefault="009424B4" w:rsidP="00BE3DCA">
            <w:pPr>
              <w:jc w:val="center"/>
              <w:rPr>
                <w:color w:val="000000"/>
                <w:sz w:val="26"/>
                <w:szCs w:val="26"/>
              </w:rPr>
            </w:pPr>
            <w:r w:rsidRPr="00CA277E">
              <w:rPr>
                <w:color w:val="000000"/>
                <w:sz w:val="26"/>
                <w:szCs w:val="26"/>
              </w:rPr>
              <w:t>38462,5</w:t>
            </w:r>
          </w:p>
        </w:tc>
        <w:tc>
          <w:tcPr>
            <w:tcW w:w="2393" w:type="dxa"/>
            <w:shd w:val="clear" w:color="auto" w:fill="auto"/>
          </w:tcPr>
          <w:p w:rsidR="009424B4" w:rsidRPr="00CA277E" w:rsidRDefault="009424B4" w:rsidP="00BE3DCA">
            <w:pPr>
              <w:jc w:val="center"/>
              <w:rPr>
                <w:color w:val="000000"/>
                <w:sz w:val="26"/>
                <w:szCs w:val="26"/>
              </w:rPr>
            </w:pPr>
            <w:r w:rsidRPr="00CA277E">
              <w:rPr>
                <w:color w:val="000000"/>
                <w:sz w:val="26"/>
                <w:szCs w:val="26"/>
              </w:rPr>
              <w:t>439</w:t>
            </w:r>
          </w:p>
        </w:tc>
        <w:tc>
          <w:tcPr>
            <w:tcW w:w="2224" w:type="dxa"/>
            <w:shd w:val="clear" w:color="auto" w:fill="auto"/>
          </w:tcPr>
          <w:p w:rsidR="009424B4" w:rsidRPr="00CA277E" w:rsidRDefault="009424B4" w:rsidP="00BE3DCA">
            <w:pPr>
              <w:jc w:val="center"/>
              <w:rPr>
                <w:color w:val="000000"/>
                <w:sz w:val="26"/>
                <w:szCs w:val="26"/>
              </w:rPr>
            </w:pPr>
            <w:r w:rsidRPr="00CA277E">
              <w:rPr>
                <w:color w:val="000000"/>
                <w:sz w:val="26"/>
                <w:szCs w:val="26"/>
              </w:rPr>
              <w:t>41</w:t>
            </w:r>
          </w:p>
        </w:tc>
      </w:tr>
      <w:tr w:rsidR="009424B4" w:rsidRPr="004E0DCB" w:rsidTr="00BE3DCA">
        <w:tc>
          <w:tcPr>
            <w:tcW w:w="2660" w:type="dxa"/>
            <w:shd w:val="clear" w:color="auto" w:fill="auto"/>
          </w:tcPr>
          <w:p w:rsidR="009424B4" w:rsidRPr="00CA277E" w:rsidRDefault="009424B4" w:rsidP="00BE3DCA">
            <w:pPr>
              <w:jc w:val="center"/>
              <w:rPr>
                <w:color w:val="000000"/>
                <w:sz w:val="26"/>
                <w:szCs w:val="26"/>
              </w:rPr>
            </w:pPr>
            <w:r w:rsidRPr="00CA277E">
              <w:rPr>
                <w:color w:val="000000"/>
                <w:sz w:val="26"/>
                <w:szCs w:val="26"/>
              </w:rPr>
              <w:t>от 66 % до 70 %</w:t>
            </w:r>
          </w:p>
        </w:tc>
        <w:tc>
          <w:tcPr>
            <w:tcW w:w="2393" w:type="dxa"/>
            <w:shd w:val="clear" w:color="auto" w:fill="auto"/>
          </w:tcPr>
          <w:p w:rsidR="009424B4" w:rsidRPr="00CA277E" w:rsidRDefault="009424B4" w:rsidP="00BE3DCA">
            <w:pPr>
              <w:jc w:val="center"/>
              <w:rPr>
                <w:color w:val="000000"/>
                <w:sz w:val="26"/>
                <w:szCs w:val="26"/>
              </w:rPr>
            </w:pPr>
            <w:r w:rsidRPr="00CA277E">
              <w:rPr>
                <w:color w:val="000000"/>
                <w:sz w:val="26"/>
                <w:szCs w:val="26"/>
              </w:rPr>
              <w:t>-</w:t>
            </w:r>
          </w:p>
        </w:tc>
        <w:tc>
          <w:tcPr>
            <w:tcW w:w="2393" w:type="dxa"/>
            <w:shd w:val="clear" w:color="auto" w:fill="auto"/>
          </w:tcPr>
          <w:p w:rsidR="009424B4" w:rsidRPr="00CA277E" w:rsidRDefault="009424B4" w:rsidP="00BE3DCA">
            <w:pPr>
              <w:jc w:val="center"/>
              <w:rPr>
                <w:color w:val="000000"/>
                <w:sz w:val="26"/>
                <w:szCs w:val="26"/>
              </w:rPr>
            </w:pPr>
            <w:r w:rsidRPr="00CA277E">
              <w:rPr>
                <w:color w:val="000000"/>
                <w:sz w:val="26"/>
                <w:szCs w:val="26"/>
              </w:rPr>
              <w:t>-</w:t>
            </w:r>
          </w:p>
        </w:tc>
        <w:tc>
          <w:tcPr>
            <w:tcW w:w="2224" w:type="dxa"/>
            <w:shd w:val="clear" w:color="auto" w:fill="auto"/>
          </w:tcPr>
          <w:p w:rsidR="009424B4" w:rsidRPr="00CA277E" w:rsidRDefault="009424B4" w:rsidP="00BE3DCA">
            <w:pPr>
              <w:jc w:val="center"/>
              <w:rPr>
                <w:color w:val="000000"/>
                <w:sz w:val="26"/>
                <w:szCs w:val="26"/>
              </w:rPr>
            </w:pPr>
            <w:r w:rsidRPr="00CA277E">
              <w:rPr>
                <w:color w:val="000000"/>
                <w:sz w:val="26"/>
                <w:szCs w:val="26"/>
              </w:rPr>
              <w:t>-</w:t>
            </w:r>
          </w:p>
        </w:tc>
      </w:tr>
      <w:tr w:rsidR="009424B4" w:rsidRPr="004E0DCB" w:rsidTr="00BE3DCA">
        <w:tc>
          <w:tcPr>
            <w:tcW w:w="2660" w:type="dxa"/>
            <w:shd w:val="clear" w:color="auto" w:fill="auto"/>
          </w:tcPr>
          <w:p w:rsidR="009424B4" w:rsidRPr="00CA277E" w:rsidRDefault="009424B4" w:rsidP="00BE3DCA">
            <w:pPr>
              <w:jc w:val="center"/>
              <w:rPr>
                <w:color w:val="000000"/>
                <w:sz w:val="26"/>
                <w:szCs w:val="26"/>
              </w:rPr>
            </w:pPr>
            <w:r w:rsidRPr="00CA277E">
              <w:rPr>
                <w:color w:val="000000"/>
                <w:sz w:val="26"/>
                <w:szCs w:val="26"/>
              </w:rPr>
              <w:t>свыше 70 %</w:t>
            </w:r>
          </w:p>
        </w:tc>
        <w:tc>
          <w:tcPr>
            <w:tcW w:w="2393" w:type="dxa"/>
            <w:shd w:val="clear" w:color="auto" w:fill="auto"/>
          </w:tcPr>
          <w:p w:rsidR="009424B4" w:rsidRPr="00CA277E" w:rsidRDefault="009424B4" w:rsidP="00BE3DCA">
            <w:pPr>
              <w:jc w:val="center"/>
              <w:rPr>
                <w:color w:val="000000"/>
                <w:sz w:val="26"/>
                <w:szCs w:val="26"/>
              </w:rPr>
            </w:pPr>
            <w:r w:rsidRPr="00CA277E">
              <w:rPr>
                <w:color w:val="000000"/>
                <w:sz w:val="26"/>
                <w:szCs w:val="26"/>
              </w:rPr>
              <w:t>-</w:t>
            </w:r>
          </w:p>
        </w:tc>
        <w:tc>
          <w:tcPr>
            <w:tcW w:w="2393" w:type="dxa"/>
            <w:shd w:val="clear" w:color="auto" w:fill="auto"/>
          </w:tcPr>
          <w:p w:rsidR="009424B4" w:rsidRPr="00CA277E" w:rsidRDefault="009424B4" w:rsidP="00BE3DCA">
            <w:pPr>
              <w:jc w:val="center"/>
              <w:rPr>
                <w:color w:val="000000"/>
                <w:sz w:val="26"/>
                <w:szCs w:val="26"/>
              </w:rPr>
            </w:pPr>
            <w:r w:rsidRPr="00CA277E">
              <w:rPr>
                <w:color w:val="000000"/>
                <w:sz w:val="26"/>
                <w:szCs w:val="26"/>
              </w:rPr>
              <w:t>-</w:t>
            </w:r>
          </w:p>
        </w:tc>
        <w:tc>
          <w:tcPr>
            <w:tcW w:w="2224" w:type="dxa"/>
            <w:shd w:val="clear" w:color="auto" w:fill="auto"/>
          </w:tcPr>
          <w:p w:rsidR="009424B4" w:rsidRPr="00CA277E" w:rsidRDefault="009424B4" w:rsidP="00BE3DCA">
            <w:pPr>
              <w:jc w:val="center"/>
              <w:rPr>
                <w:color w:val="000000"/>
                <w:sz w:val="26"/>
                <w:szCs w:val="26"/>
              </w:rPr>
            </w:pPr>
            <w:r w:rsidRPr="00CA277E">
              <w:rPr>
                <w:color w:val="000000"/>
                <w:sz w:val="26"/>
                <w:szCs w:val="26"/>
              </w:rPr>
              <w:t>-</w:t>
            </w:r>
          </w:p>
        </w:tc>
      </w:tr>
    </w:tbl>
    <w:p w:rsidR="009424B4" w:rsidRDefault="009424B4" w:rsidP="009424B4">
      <w:pPr>
        <w:spacing w:line="360" w:lineRule="auto"/>
        <w:ind w:firstLine="709"/>
        <w:jc w:val="center"/>
        <w:rPr>
          <w:b/>
          <w:color w:val="FF0000"/>
          <w:sz w:val="26"/>
          <w:szCs w:val="26"/>
        </w:rPr>
      </w:pPr>
    </w:p>
    <w:p w:rsidR="009424B4" w:rsidRDefault="009424B4" w:rsidP="009424B4">
      <w:pPr>
        <w:spacing w:line="360" w:lineRule="auto"/>
        <w:ind w:firstLine="709"/>
        <w:jc w:val="center"/>
        <w:rPr>
          <w:b/>
          <w:color w:val="FF0000"/>
          <w:sz w:val="26"/>
          <w:szCs w:val="26"/>
        </w:rPr>
      </w:pPr>
    </w:p>
    <w:p w:rsidR="009424B4" w:rsidRDefault="009424B4" w:rsidP="009424B4">
      <w:pPr>
        <w:spacing w:line="360" w:lineRule="auto"/>
        <w:ind w:firstLine="709"/>
        <w:jc w:val="center"/>
        <w:rPr>
          <w:b/>
          <w:color w:val="FF0000"/>
          <w:sz w:val="26"/>
          <w:szCs w:val="26"/>
        </w:rPr>
      </w:pPr>
    </w:p>
    <w:p w:rsidR="009424B4" w:rsidRDefault="009424B4" w:rsidP="009424B4">
      <w:pPr>
        <w:spacing w:line="360" w:lineRule="auto"/>
        <w:ind w:firstLine="709"/>
        <w:jc w:val="center"/>
        <w:rPr>
          <w:b/>
          <w:color w:val="FF0000"/>
          <w:sz w:val="26"/>
          <w:szCs w:val="26"/>
        </w:rPr>
      </w:pPr>
    </w:p>
    <w:p w:rsidR="009424B4" w:rsidRPr="009D0A58" w:rsidRDefault="009424B4" w:rsidP="009424B4">
      <w:pPr>
        <w:spacing w:line="360" w:lineRule="auto"/>
        <w:ind w:firstLine="709"/>
        <w:jc w:val="center"/>
        <w:rPr>
          <w:b/>
          <w:color w:val="000000"/>
          <w:sz w:val="26"/>
          <w:szCs w:val="26"/>
        </w:rPr>
      </w:pPr>
      <w:r w:rsidRPr="009D0A58">
        <w:rPr>
          <w:b/>
          <w:color w:val="000000"/>
          <w:sz w:val="26"/>
          <w:szCs w:val="26"/>
        </w:rPr>
        <w:lastRenderedPageBreak/>
        <w:t>Новое жилищное строительство</w:t>
      </w:r>
    </w:p>
    <w:p w:rsidR="009424B4" w:rsidRPr="009D0A58" w:rsidRDefault="009424B4" w:rsidP="009424B4">
      <w:pPr>
        <w:shd w:val="clear" w:color="auto" w:fill="FFFFFF"/>
        <w:spacing w:line="360" w:lineRule="auto"/>
        <w:ind w:firstLine="851"/>
        <w:jc w:val="right"/>
        <w:rPr>
          <w:i/>
          <w:color w:val="000000"/>
          <w:sz w:val="26"/>
          <w:szCs w:val="26"/>
        </w:rPr>
      </w:pPr>
      <w:r w:rsidRPr="009D0A58">
        <w:rPr>
          <w:i/>
          <w:color w:val="000000"/>
          <w:sz w:val="26"/>
          <w:szCs w:val="26"/>
        </w:rPr>
        <w:t>таблица 1</w:t>
      </w:r>
      <w:r>
        <w:rPr>
          <w:i/>
          <w:color w:val="000000"/>
          <w:sz w:val="26"/>
          <w:szCs w:val="26"/>
        </w:rPr>
        <w:t>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60"/>
        <w:gridCol w:w="2835"/>
      </w:tblGrid>
      <w:tr w:rsidR="009424B4" w:rsidRPr="009D0A58" w:rsidTr="00BE3DCA">
        <w:trPr>
          <w:jc w:val="center"/>
        </w:trPr>
        <w:tc>
          <w:tcPr>
            <w:tcW w:w="2518" w:type="dxa"/>
            <w:vMerge w:val="restart"/>
            <w:shd w:val="clear" w:color="auto" w:fill="auto"/>
            <w:vAlign w:val="center"/>
          </w:tcPr>
          <w:p w:rsidR="009424B4" w:rsidRPr="009D0A58" w:rsidRDefault="009424B4" w:rsidP="00BE3DCA">
            <w:pPr>
              <w:jc w:val="center"/>
              <w:rPr>
                <w:b/>
                <w:color w:val="000000"/>
              </w:rPr>
            </w:pPr>
            <w:r w:rsidRPr="009D0A58">
              <w:rPr>
                <w:b/>
                <w:color w:val="000000"/>
              </w:rPr>
              <w:t>Год ввода</w:t>
            </w:r>
          </w:p>
        </w:tc>
        <w:tc>
          <w:tcPr>
            <w:tcW w:w="6095" w:type="dxa"/>
            <w:gridSpan w:val="2"/>
            <w:shd w:val="clear" w:color="auto" w:fill="auto"/>
            <w:vAlign w:val="center"/>
          </w:tcPr>
          <w:p w:rsidR="009424B4" w:rsidRPr="009D0A58" w:rsidRDefault="009424B4" w:rsidP="00BE3DCA">
            <w:pPr>
              <w:jc w:val="center"/>
              <w:rPr>
                <w:b/>
                <w:color w:val="000000"/>
              </w:rPr>
            </w:pPr>
            <w:r w:rsidRPr="009D0A58">
              <w:rPr>
                <w:b/>
                <w:color w:val="000000"/>
              </w:rPr>
              <w:t>в.т.ч индивидуальное жилищное строительство</w:t>
            </w:r>
          </w:p>
        </w:tc>
      </w:tr>
      <w:tr w:rsidR="009424B4" w:rsidRPr="009D0A58" w:rsidTr="00BE3DCA">
        <w:trPr>
          <w:jc w:val="center"/>
        </w:trPr>
        <w:tc>
          <w:tcPr>
            <w:tcW w:w="2518" w:type="dxa"/>
            <w:vMerge/>
            <w:shd w:val="clear" w:color="auto" w:fill="auto"/>
            <w:vAlign w:val="center"/>
          </w:tcPr>
          <w:p w:rsidR="009424B4" w:rsidRPr="009D0A58" w:rsidRDefault="009424B4" w:rsidP="00BE3DCA">
            <w:pPr>
              <w:jc w:val="center"/>
              <w:rPr>
                <w:b/>
                <w:color w:val="000000"/>
              </w:rPr>
            </w:pPr>
          </w:p>
        </w:tc>
        <w:tc>
          <w:tcPr>
            <w:tcW w:w="3260" w:type="dxa"/>
            <w:shd w:val="clear" w:color="auto" w:fill="auto"/>
            <w:vAlign w:val="center"/>
          </w:tcPr>
          <w:p w:rsidR="009424B4" w:rsidRPr="009D0A58" w:rsidRDefault="009424B4" w:rsidP="00BE3DCA">
            <w:pPr>
              <w:jc w:val="center"/>
              <w:rPr>
                <w:b/>
                <w:color w:val="000000"/>
              </w:rPr>
            </w:pPr>
            <w:r w:rsidRPr="009D0A58">
              <w:rPr>
                <w:b/>
                <w:color w:val="000000"/>
              </w:rPr>
              <w:t>кв.м.</w:t>
            </w:r>
          </w:p>
        </w:tc>
        <w:tc>
          <w:tcPr>
            <w:tcW w:w="2835" w:type="dxa"/>
            <w:shd w:val="clear" w:color="auto" w:fill="auto"/>
            <w:vAlign w:val="center"/>
          </w:tcPr>
          <w:p w:rsidR="009424B4" w:rsidRPr="009D0A58" w:rsidRDefault="009424B4" w:rsidP="00BE3DCA">
            <w:pPr>
              <w:jc w:val="center"/>
              <w:rPr>
                <w:b/>
                <w:color w:val="000000"/>
              </w:rPr>
            </w:pPr>
            <w:r w:rsidRPr="009D0A58">
              <w:rPr>
                <w:b/>
                <w:color w:val="000000"/>
              </w:rPr>
              <w:t>домов</w:t>
            </w:r>
          </w:p>
        </w:tc>
      </w:tr>
      <w:tr w:rsidR="009424B4" w:rsidRPr="009D0A58" w:rsidTr="00BE3DCA">
        <w:trPr>
          <w:jc w:val="center"/>
        </w:trPr>
        <w:tc>
          <w:tcPr>
            <w:tcW w:w="2518" w:type="dxa"/>
            <w:shd w:val="clear" w:color="auto" w:fill="auto"/>
          </w:tcPr>
          <w:p w:rsidR="009424B4" w:rsidRPr="009D0A58" w:rsidRDefault="009424B4" w:rsidP="00BE3DCA">
            <w:pPr>
              <w:jc w:val="center"/>
              <w:rPr>
                <w:color w:val="000000"/>
                <w:sz w:val="26"/>
                <w:szCs w:val="26"/>
              </w:rPr>
            </w:pPr>
            <w:r w:rsidRPr="009D0A58">
              <w:rPr>
                <w:color w:val="000000"/>
                <w:sz w:val="26"/>
                <w:szCs w:val="26"/>
              </w:rPr>
              <w:t>2003</w:t>
            </w:r>
          </w:p>
        </w:tc>
        <w:tc>
          <w:tcPr>
            <w:tcW w:w="3260" w:type="dxa"/>
            <w:shd w:val="clear" w:color="auto" w:fill="auto"/>
          </w:tcPr>
          <w:p w:rsidR="009424B4" w:rsidRPr="009D0A58" w:rsidRDefault="009424B4" w:rsidP="00BE3DCA">
            <w:pPr>
              <w:jc w:val="center"/>
              <w:rPr>
                <w:color w:val="000000"/>
                <w:sz w:val="26"/>
                <w:szCs w:val="26"/>
              </w:rPr>
            </w:pPr>
            <w:r w:rsidRPr="009D0A58">
              <w:rPr>
                <w:color w:val="000000"/>
                <w:sz w:val="26"/>
                <w:szCs w:val="26"/>
              </w:rPr>
              <w:t>760</w:t>
            </w:r>
          </w:p>
        </w:tc>
        <w:tc>
          <w:tcPr>
            <w:tcW w:w="2835" w:type="dxa"/>
            <w:shd w:val="clear" w:color="auto" w:fill="auto"/>
          </w:tcPr>
          <w:p w:rsidR="009424B4" w:rsidRPr="009D0A58" w:rsidRDefault="009424B4" w:rsidP="00BE3DCA">
            <w:pPr>
              <w:jc w:val="center"/>
              <w:rPr>
                <w:color w:val="000000"/>
                <w:sz w:val="26"/>
                <w:szCs w:val="26"/>
              </w:rPr>
            </w:pPr>
            <w:r w:rsidRPr="009D0A58">
              <w:rPr>
                <w:color w:val="000000"/>
                <w:sz w:val="26"/>
                <w:szCs w:val="26"/>
              </w:rPr>
              <w:t>8</w:t>
            </w:r>
          </w:p>
        </w:tc>
      </w:tr>
      <w:tr w:rsidR="009424B4" w:rsidRPr="009D0A58" w:rsidTr="00BE3DCA">
        <w:trPr>
          <w:jc w:val="center"/>
        </w:trPr>
        <w:tc>
          <w:tcPr>
            <w:tcW w:w="2518" w:type="dxa"/>
            <w:shd w:val="clear" w:color="auto" w:fill="auto"/>
          </w:tcPr>
          <w:p w:rsidR="009424B4" w:rsidRPr="009D0A58" w:rsidRDefault="009424B4" w:rsidP="00BE3DCA">
            <w:pPr>
              <w:jc w:val="center"/>
              <w:rPr>
                <w:color w:val="000000"/>
                <w:sz w:val="26"/>
                <w:szCs w:val="26"/>
              </w:rPr>
            </w:pPr>
            <w:r w:rsidRPr="009D0A58">
              <w:rPr>
                <w:color w:val="000000"/>
                <w:sz w:val="26"/>
                <w:szCs w:val="26"/>
              </w:rPr>
              <w:t>2004</w:t>
            </w:r>
          </w:p>
        </w:tc>
        <w:tc>
          <w:tcPr>
            <w:tcW w:w="3260" w:type="dxa"/>
            <w:shd w:val="clear" w:color="auto" w:fill="auto"/>
          </w:tcPr>
          <w:p w:rsidR="009424B4" w:rsidRPr="009D0A58" w:rsidRDefault="009424B4" w:rsidP="00BE3DCA">
            <w:pPr>
              <w:jc w:val="center"/>
              <w:rPr>
                <w:color w:val="000000"/>
                <w:sz w:val="26"/>
                <w:szCs w:val="26"/>
              </w:rPr>
            </w:pPr>
            <w:r w:rsidRPr="009D0A58">
              <w:rPr>
                <w:color w:val="000000"/>
                <w:sz w:val="26"/>
                <w:szCs w:val="26"/>
              </w:rPr>
              <w:t>467</w:t>
            </w:r>
          </w:p>
        </w:tc>
        <w:tc>
          <w:tcPr>
            <w:tcW w:w="2835" w:type="dxa"/>
            <w:shd w:val="clear" w:color="auto" w:fill="auto"/>
          </w:tcPr>
          <w:p w:rsidR="009424B4" w:rsidRPr="009D0A58" w:rsidRDefault="009424B4" w:rsidP="00BE3DCA">
            <w:pPr>
              <w:jc w:val="center"/>
              <w:rPr>
                <w:color w:val="000000"/>
                <w:sz w:val="26"/>
                <w:szCs w:val="26"/>
              </w:rPr>
            </w:pPr>
            <w:r w:rsidRPr="009D0A58">
              <w:rPr>
                <w:color w:val="000000"/>
                <w:sz w:val="26"/>
                <w:szCs w:val="26"/>
              </w:rPr>
              <w:t>5</w:t>
            </w:r>
          </w:p>
        </w:tc>
      </w:tr>
      <w:tr w:rsidR="009424B4" w:rsidRPr="009D0A58" w:rsidTr="00BE3DCA">
        <w:trPr>
          <w:jc w:val="center"/>
        </w:trPr>
        <w:tc>
          <w:tcPr>
            <w:tcW w:w="2518" w:type="dxa"/>
            <w:shd w:val="clear" w:color="auto" w:fill="auto"/>
          </w:tcPr>
          <w:p w:rsidR="009424B4" w:rsidRPr="009D0A58" w:rsidRDefault="009424B4" w:rsidP="00BE3DCA">
            <w:pPr>
              <w:jc w:val="center"/>
              <w:rPr>
                <w:color w:val="000000"/>
                <w:sz w:val="26"/>
                <w:szCs w:val="26"/>
              </w:rPr>
            </w:pPr>
            <w:r w:rsidRPr="009D0A58">
              <w:rPr>
                <w:color w:val="000000"/>
                <w:sz w:val="26"/>
                <w:szCs w:val="26"/>
              </w:rPr>
              <w:t>2005</w:t>
            </w:r>
          </w:p>
        </w:tc>
        <w:tc>
          <w:tcPr>
            <w:tcW w:w="3260" w:type="dxa"/>
            <w:shd w:val="clear" w:color="auto" w:fill="auto"/>
          </w:tcPr>
          <w:p w:rsidR="009424B4" w:rsidRPr="009D0A58" w:rsidRDefault="009424B4" w:rsidP="00BE3DCA">
            <w:pPr>
              <w:jc w:val="center"/>
              <w:rPr>
                <w:color w:val="000000"/>
                <w:sz w:val="26"/>
                <w:szCs w:val="26"/>
              </w:rPr>
            </w:pPr>
            <w:r w:rsidRPr="009D0A58">
              <w:rPr>
                <w:color w:val="000000"/>
                <w:sz w:val="26"/>
                <w:szCs w:val="26"/>
              </w:rPr>
              <w:t>550</w:t>
            </w:r>
          </w:p>
        </w:tc>
        <w:tc>
          <w:tcPr>
            <w:tcW w:w="2835" w:type="dxa"/>
            <w:shd w:val="clear" w:color="auto" w:fill="auto"/>
          </w:tcPr>
          <w:p w:rsidR="009424B4" w:rsidRPr="009D0A58" w:rsidRDefault="009424B4" w:rsidP="00BE3DCA">
            <w:pPr>
              <w:jc w:val="center"/>
              <w:rPr>
                <w:color w:val="000000"/>
                <w:sz w:val="26"/>
                <w:szCs w:val="26"/>
              </w:rPr>
            </w:pPr>
            <w:r w:rsidRPr="009D0A58">
              <w:rPr>
                <w:color w:val="000000"/>
                <w:sz w:val="26"/>
                <w:szCs w:val="26"/>
              </w:rPr>
              <w:t>5</w:t>
            </w:r>
          </w:p>
        </w:tc>
      </w:tr>
      <w:tr w:rsidR="009424B4" w:rsidRPr="009D0A58" w:rsidTr="00BE3DCA">
        <w:trPr>
          <w:jc w:val="center"/>
        </w:trPr>
        <w:tc>
          <w:tcPr>
            <w:tcW w:w="2518" w:type="dxa"/>
            <w:shd w:val="clear" w:color="auto" w:fill="auto"/>
          </w:tcPr>
          <w:p w:rsidR="009424B4" w:rsidRPr="009D0A58" w:rsidRDefault="009424B4" w:rsidP="00BE3DCA">
            <w:pPr>
              <w:jc w:val="center"/>
              <w:rPr>
                <w:color w:val="000000"/>
                <w:sz w:val="26"/>
                <w:szCs w:val="26"/>
              </w:rPr>
            </w:pPr>
            <w:r w:rsidRPr="009D0A58">
              <w:rPr>
                <w:color w:val="000000"/>
                <w:sz w:val="26"/>
                <w:szCs w:val="26"/>
              </w:rPr>
              <w:t>2006</w:t>
            </w:r>
          </w:p>
        </w:tc>
        <w:tc>
          <w:tcPr>
            <w:tcW w:w="3260" w:type="dxa"/>
            <w:shd w:val="clear" w:color="auto" w:fill="auto"/>
          </w:tcPr>
          <w:p w:rsidR="009424B4" w:rsidRPr="009D0A58" w:rsidRDefault="009424B4" w:rsidP="00BE3DCA">
            <w:pPr>
              <w:jc w:val="center"/>
              <w:rPr>
                <w:color w:val="000000"/>
                <w:sz w:val="26"/>
                <w:szCs w:val="26"/>
              </w:rPr>
            </w:pPr>
            <w:r w:rsidRPr="009D0A58">
              <w:rPr>
                <w:color w:val="000000"/>
                <w:sz w:val="26"/>
                <w:szCs w:val="26"/>
              </w:rPr>
              <w:t>770,8</w:t>
            </w:r>
          </w:p>
        </w:tc>
        <w:tc>
          <w:tcPr>
            <w:tcW w:w="2835" w:type="dxa"/>
            <w:shd w:val="clear" w:color="auto" w:fill="auto"/>
          </w:tcPr>
          <w:p w:rsidR="009424B4" w:rsidRPr="009D0A58" w:rsidRDefault="009424B4" w:rsidP="00BE3DCA">
            <w:pPr>
              <w:jc w:val="center"/>
              <w:rPr>
                <w:color w:val="000000"/>
                <w:sz w:val="26"/>
                <w:szCs w:val="26"/>
              </w:rPr>
            </w:pPr>
            <w:r w:rsidRPr="009D0A58">
              <w:rPr>
                <w:color w:val="000000"/>
                <w:sz w:val="26"/>
                <w:szCs w:val="26"/>
              </w:rPr>
              <w:t>7</w:t>
            </w:r>
          </w:p>
        </w:tc>
      </w:tr>
      <w:tr w:rsidR="009424B4" w:rsidRPr="009D0A58" w:rsidTr="00BE3DCA">
        <w:trPr>
          <w:jc w:val="center"/>
        </w:trPr>
        <w:tc>
          <w:tcPr>
            <w:tcW w:w="2518" w:type="dxa"/>
            <w:shd w:val="clear" w:color="auto" w:fill="auto"/>
          </w:tcPr>
          <w:p w:rsidR="009424B4" w:rsidRPr="009D0A58" w:rsidRDefault="009424B4" w:rsidP="00BE3DCA">
            <w:pPr>
              <w:jc w:val="center"/>
              <w:rPr>
                <w:color w:val="000000"/>
                <w:sz w:val="26"/>
                <w:szCs w:val="26"/>
              </w:rPr>
            </w:pPr>
            <w:r w:rsidRPr="009D0A58">
              <w:rPr>
                <w:color w:val="000000"/>
                <w:sz w:val="26"/>
                <w:szCs w:val="26"/>
              </w:rPr>
              <w:t>2007</w:t>
            </w:r>
          </w:p>
        </w:tc>
        <w:tc>
          <w:tcPr>
            <w:tcW w:w="3260" w:type="dxa"/>
            <w:shd w:val="clear" w:color="auto" w:fill="auto"/>
          </w:tcPr>
          <w:p w:rsidR="009424B4" w:rsidRPr="009D0A58" w:rsidRDefault="009424B4" w:rsidP="00BE3DCA">
            <w:pPr>
              <w:jc w:val="center"/>
              <w:rPr>
                <w:color w:val="000000"/>
                <w:sz w:val="26"/>
                <w:szCs w:val="26"/>
              </w:rPr>
            </w:pPr>
            <w:r w:rsidRPr="009D0A58">
              <w:rPr>
                <w:color w:val="000000"/>
                <w:sz w:val="26"/>
                <w:szCs w:val="26"/>
              </w:rPr>
              <w:t>887</w:t>
            </w:r>
          </w:p>
        </w:tc>
        <w:tc>
          <w:tcPr>
            <w:tcW w:w="2835" w:type="dxa"/>
            <w:shd w:val="clear" w:color="auto" w:fill="auto"/>
          </w:tcPr>
          <w:p w:rsidR="009424B4" w:rsidRPr="009D0A58" w:rsidRDefault="009424B4" w:rsidP="00BE3DCA">
            <w:pPr>
              <w:jc w:val="center"/>
              <w:rPr>
                <w:color w:val="000000"/>
                <w:sz w:val="26"/>
                <w:szCs w:val="26"/>
              </w:rPr>
            </w:pPr>
            <w:r w:rsidRPr="009D0A58">
              <w:rPr>
                <w:color w:val="000000"/>
                <w:sz w:val="26"/>
                <w:szCs w:val="26"/>
              </w:rPr>
              <w:t>10</w:t>
            </w:r>
          </w:p>
        </w:tc>
      </w:tr>
      <w:tr w:rsidR="009424B4" w:rsidRPr="009D0A58" w:rsidTr="00BE3DCA">
        <w:trPr>
          <w:jc w:val="center"/>
        </w:trPr>
        <w:tc>
          <w:tcPr>
            <w:tcW w:w="2518" w:type="dxa"/>
            <w:shd w:val="clear" w:color="auto" w:fill="auto"/>
          </w:tcPr>
          <w:p w:rsidR="009424B4" w:rsidRPr="009D0A58" w:rsidRDefault="009424B4" w:rsidP="00BE3DCA">
            <w:pPr>
              <w:jc w:val="center"/>
              <w:rPr>
                <w:color w:val="000000"/>
                <w:sz w:val="26"/>
                <w:szCs w:val="26"/>
              </w:rPr>
            </w:pPr>
            <w:r w:rsidRPr="009D0A58">
              <w:rPr>
                <w:color w:val="000000"/>
                <w:sz w:val="26"/>
                <w:szCs w:val="26"/>
              </w:rPr>
              <w:t>2008</w:t>
            </w:r>
          </w:p>
        </w:tc>
        <w:tc>
          <w:tcPr>
            <w:tcW w:w="3260" w:type="dxa"/>
            <w:shd w:val="clear" w:color="auto" w:fill="auto"/>
          </w:tcPr>
          <w:p w:rsidR="009424B4" w:rsidRPr="009D0A58" w:rsidRDefault="009424B4" w:rsidP="00BE3DCA">
            <w:pPr>
              <w:jc w:val="center"/>
              <w:rPr>
                <w:color w:val="000000"/>
                <w:sz w:val="26"/>
                <w:szCs w:val="26"/>
              </w:rPr>
            </w:pPr>
            <w:r w:rsidRPr="009D0A58">
              <w:rPr>
                <w:color w:val="000000"/>
                <w:sz w:val="26"/>
                <w:szCs w:val="26"/>
              </w:rPr>
              <w:t>2294</w:t>
            </w:r>
          </w:p>
        </w:tc>
        <w:tc>
          <w:tcPr>
            <w:tcW w:w="2835" w:type="dxa"/>
            <w:shd w:val="clear" w:color="auto" w:fill="auto"/>
          </w:tcPr>
          <w:p w:rsidR="009424B4" w:rsidRPr="009D0A58" w:rsidRDefault="009424B4" w:rsidP="00BE3DCA">
            <w:pPr>
              <w:jc w:val="center"/>
              <w:rPr>
                <w:color w:val="000000"/>
                <w:sz w:val="26"/>
                <w:szCs w:val="26"/>
              </w:rPr>
            </w:pPr>
            <w:r w:rsidRPr="009D0A58">
              <w:rPr>
                <w:color w:val="000000"/>
                <w:sz w:val="26"/>
                <w:szCs w:val="26"/>
              </w:rPr>
              <w:t>24</w:t>
            </w:r>
          </w:p>
        </w:tc>
      </w:tr>
      <w:tr w:rsidR="009424B4" w:rsidRPr="009D0A58" w:rsidTr="00BE3DCA">
        <w:trPr>
          <w:jc w:val="center"/>
        </w:trPr>
        <w:tc>
          <w:tcPr>
            <w:tcW w:w="2518" w:type="dxa"/>
            <w:shd w:val="clear" w:color="auto" w:fill="auto"/>
          </w:tcPr>
          <w:p w:rsidR="009424B4" w:rsidRPr="009D0A58" w:rsidRDefault="009424B4" w:rsidP="00BE3DCA">
            <w:pPr>
              <w:jc w:val="center"/>
              <w:rPr>
                <w:color w:val="000000"/>
                <w:sz w:val="26"/>
                <w:szCs w:val="26"/>
              </w:rPr>
            </w:pPr>
            <w:r w:rsidRPr="009D0A58">
              <w:rPr>
                <w:color w:val="000000"/>
                <w:sz w:val="26"/>
                <w:szCs w:val="26"/>
              </w:rPr>
              <w:t>2009</w:t>
            </w:r>
          </w:p>
        </w:tc>
        <w:tc>
          <w:tcPr>
            <w:tcW w:w="3260" w:type="dxa"/>
            <w:shd w:val="clear" w:color="auto" w:fill="auto"/>
          </w:tcPr>
          <w:p w:rsidR="009424B4" w:rsidRPr="009D0A58" w:rsidRDefault="009424B4" w:rsidP="00BE3DCA">
            <w:pPr>
              <w:jc w:val="center"/>
              <w:rPr>
                <w:color w:val="000000"/>
                <w:sz w:val="26"/>
                <w:szCs w:val="26"/>
              </w:rPr>
            </w:pPr>
            <w:r w:rsidRPr="009D0A58">
              <w:rPr>
                <w:color w:val="000000"/>
                <w:sz w:val="26"/>
                <w:szCs w:val="26"/>
              </w:rPr>
              <w:t>1925</w:t>
            </w:r>
          </w:p>
        </w:tc>
        <w:tc>
          <w:tcPr>
            <w:tcW w:w="2835" w:type="dxa"/>
            <w:shd w:val="clear" w:color="auto" w:fill="auto"/>
          </w:tcPr>
          <w:p w:rsidR="009424B4" w:rsidRPr="009D0A58" w:rsidRDefault="009424B4" w:rsidP="00BE3DCA">
            <w:pPr>
              <w:jc w:val="center"/>
              <w:rPr>
                <w:color w:val="000000"/>
                <w:sz w:val="26"/>
                <w:szCs w:val="26"/>
              </w:rPr>
            </w:pPr>
            <w:r w:rsidRPr="009D0A58">
              <w:rPr>
                <w:color w:val="000000"/>
                <w:sz w:val="26"/>
                <w:szCs w:val="26"/>
              </w:rPr>
              <w:t>16</w:t>
            </w:r>
          </w:p>
        </w:tc>
      </w:tr>
      <w:tr w:rsidR="009424B4" w:rsidRPr="009D0A58" w:rsidTr="00BE3DCA">
        <w:trPr>
          <w:jc w:val="center"/>
        </w:trPr>
        <w:tc>
          <w:tcPr>
            <w:tcW w:w="2518" w:type="dxa"/>
            <w:shd w:val="clear" w:color="auto" w:fill="auto"/>
          </w:tcPr>
          <w:p w:rsidR="009424B4" w:rsidRPr="009D0A58" w:rsidRDefault="009424B4" w:rsidP="00BE3DCA">
            <w:pPr>
              <w:jc w:val="center"/>
              <w:rPr>
                <w:color w:val="000000"/>
                <w:sz w:val="26"/>
                <w:szCs w:val="26"/>
              </w:rPr>
            </w:pPr>
            <w:r w:rsidRPr="009D0A58">
              <w:rPr>
                <w:color w:val="000000"/>
                <w:sz w:val="26"/>
                <w:szCs w:val="26"/>
              </w:rPr>
              <w:t>2010</w:t>
            </w:r>
          </w:p>
        </w:tc>
        <w:tc>
          <w:tcPr>
            <w:tcW w:w="3260" w:type="dxa"/>
            <w:shd w:val="clear" w:color="auto" w:fill="auto"/>
          </w:tcPr>
          <w:p w:rsidR="009424B4" w:rsidRPr="009D0A58" w:rsidRDefault="009424B4" w:rsidP="00BE3DCA">
            <w:pPr>
              <w:jc w:val="center"/>
              <w:rPr>
                <w:color w:val="000000"/>
                <w:sz w:val="26"/>
                <w:szCs w:val="26"/>
              </w:rPr>
            </w:pPr>
            <w:r w:rsidRPr="009D0A58">
              <w:rPr>
                <w:color w:val="000000"/>
                <w:sz w:val="26"/>
                <w:szCs w:val="26"/>
              </w:rPr>
              <w:t>1492</w:t>
            </w:r>
          </w:p>
        </w:tc>
        <w:tc>
          <w:tcPr>
            <w:tcW w:w="2835" w:type="dxa"/>
            <w:shd w:val="clear" w:color="auto" w:fill="auto"/>
          </w:tcPr>
          <w:p w:rsidR="009424B4" w:rsidRPr="009D0A58" w:rsidRDefault="009424B4" w:rsidP="00BE3DCA">
            <w:pPr>
              <w:jc w:val="center"/>
              <w:rPr>
                <w:color w:val="000000"/>
                <w:sz w:val="26"/>
                <w:szCs w:val="26"/>
              </w:rPr>
            </w:pPr>
            <w:r w:rsidRPr="009D0A58">
              <w:rPr>
                <w:color w:val="000000"/>
                <w:sz w:val="26"/>
                <w:szCs w:val="26"/>
              </w:rPr>
              <w:t>14</w:t>
            </w:r>
          </w:p>
        </w:tc>
      </w:tr>
      <w:tr w:rsidR="009424B4" w:rsidRPr="009D0A58" w:rsidTr="00BE3DCA">
        <w:trPr>
          <w:jc w:val="center"/>
        </w:trPr>
        <w:tc>
          <w:tcPr>
            <w:tcW w:w="2518" w:type="dxa"/>
            <w:shd w:val="clear" w:color="auto" w:fill="auto"/>
          </w:tcPr>
          <w:p w:rsidR="009424B4" w:rsidRPr="009D0A58" w:rsidRDefault="009424B4" w:rsidP="00BE3DCA">
            <w:pPr>
              <w:jc w:val="center"/>
              <w:rPr>
                <w:color w:val="000000"/>
                <w:sz w:val="26"/>
                <w:szCs w:val="26"/>
              </w:rPr>
            </w:pPr>
            <w:r w:rsidRPr="009D0A58">
              <w:rPr>
                <w:color w:val="000000"/>
                <w:sz w:val="26"/>
                <w:szCs w:val="26"/>
              </w:rPr>
              <w:t>2011</w:t>
            </w:r>
          </w:p>
        </w:tc>
        <w:tc>
          <w:tcPr>
            <w:tcW w:w="3260" w:type="dxa"/>
            <w:shd w:val="clear" w:color="auto" w:fill="auto"/>
          </w:tcPr>
          <w:p w:rsidR="009424B4" w:rsidRPr="009D0A58" w:rsidRDefault="009424B4" w:rsidP="00BE3DCA">
            <w:pPr>
              <w:jc w:val="center"/>
              <w:rPr>
                <w:color w:val="000000"/>
                <w:sz w:val="26"/>
                <w:szCs w:val="26"/>
              </w:rPr>
            </w:pPr>
            <w:r w:rsidRPr="009D0A58">
              <w:rPr>
                <w:color w:val="000000"/>
                <w:sz w:val="26"/>
                <w:szCs w:val="26"/>
              </w:rPr>
              <w:t>2465</w:t>
            </w:r>
          </w:p>
        </w:tc>
        <w:tc>
          <w:tcPr>
            <w:tcW w:w="2835" w:type="dxa"/>
            <w:shd w:val="clear" w:color="auto" w:fill="auto"/>
          </w:tcPr>
          <w:p w:rsidR="009424B4" w:rsidRPr="009D0A58" w:rsidRDefault="009424B4" w:rsidP="00BE3DCA">
            <w:pPr>
              <w:jc w:val="center"/>
              <w:rPr>
                <w:color w:val="000000"/>
                <w:sz w:val="26"/>
                <w:szCs w:val="26"/>
              </w:rPr>
            </w:pPr>
            <w:r w:rsidRPr="009D0A58">
              <w:rPr>
                <w:color w:val="000000"/>
                <w:sz w:val="26"/>
                <w:szCs w:val="26"/>
              </w:rPr>
              <w:t>17</w:t>
            </w:r>
          </w:p>
        </w:tc>
      </w:tr>
      <w:tr w:rsidR="009424B4" w:rsidRPr="009D0A58" w:rsidTr="00BE3DCA">
        <w:trPr>
          <w:jc w:val="center"/>
        </w:trPr>
        <w:tc>
          <w:tcPr>
            <w:tcW w:w="2518" w:type="dxa"/>
            <w:shd w:val="clear" w:color="auto" w:fill="auto"/>
          </w:tcPr>
          <w:p w:rsidR="009424B4" w:rsidRPr="009D0A58" w:rsidRDefault="009424B4" w:rsidP="00BE3DCA">
            <w:pPr>
              <w:jc w:val="center"/>
              <w:rPr>
                <w:color w:val="000000"/>
                <w:sz w:val="26"/>
                <w:szCs w:val="26"/>
              </w:rPr>
            </w:pPr>
            <w:r w:rsidRPr="009D0A58">
              <w:rPr>
                <w:color w:val="000000"/>
                <w:sz w:val="26"/>
                <w:szCs w:val="26"/>
              </w:rPr>
              <w:t>2012</w:t>
            </w:r>
          </w:p>
        </w:tc>
        <w:tc>
          <w:tcPr>
            <w:tcW w:w="3260" w:type="dxa"/>
            <w:shd w:val="clear" w:color="auto" w:fill="auto"/>
          </w:tcPr>
          <w:p w:rsidR="009424B4" w:rsidRPr="009D0A58" w:rsidRDefault="009424B4" w:rsidP="00BE3DCA">
            <w:pPr>
              <w:jc w:val="center"/>
              <w:rPr>
                <w:color w:val="000000"/>
                <w:sz w:val="26"/>
                <w:szCs w:val="26"/>
              </w:rPr>
            </w:pPr>
            <w:r w:rsidRPr="009D0A58">
              <w:rPr>
                <w:color w:val="000000"/>
                <w:sz w:val="26"/>
                <w:szCs w:val="26"/>
              </w:rPr>
              <w:t>283</w:t>
            </w:r>
          </w:p>
        </w:tc>
        <w:tc>
          <w:tcPr>
            <w:tcW w:w="2835" w:type="dxa"/>
            <w:shd w:val="clear" w:color="auto" w:fill="auto"/>
          </w:tcPr>
          <w:p w:rsidR="009424B4" w:rsidRPr="009D0A58" w:rsidRDefault="009424B4" w:rsidP="00BE3DCA">
            <w:pPr>
              <w:jc w:val="center"/>
              <w:rPr>
                <w:color w:val="000000"/>
                <w:sz w:val="26"/>
                <w:szCs w:val="26"/>
              </w:rPr>
            </w:pPr>
            <w:r w:rsidRPr="009D0A58">
              <w:rPr>
                <w:color w:val="000000"/>
                <w:sz w:val="26"/>
                <w:szCs w:val="26"/>
              </w:rPr>
              <w:t>4</w:t>
            </w:r>
          </w:p>
        </w:tc>
      </w:tr>
    </w:tbl>
    <w:p w:rsidR="009424B4" w:rsidRPr="004E0DCB" w:rsidRDefault="009424B4" w:rsidP="009424B4">
      <w:pPr>
        <w:shd w:val="clear" w:color="auto" w:fill="FFFFFF"/>
        <w:spacing w:line="360" w:lineRule="auto"/>
        <w:ind w:firstLine="851"/>
        <w:jc w:val="right"/>
        <w:rPr>
          <w:i/>
          <w:color w:val="FF0000"/>
          <w:sz w:val="26"/>
          <w:szCs w:val="26"/>
        </w:rPr>
      </w:pPr>
    </w:p>
    <w:p w:rsidR="009424B4" w:rsidRPr="009D0A58" w:rsidRDefault="009424B4" w:rsidP="009424B4">
      <w:pPr>
        <w:spacing w:line="360" w:lineRule="auto"/>
        <w:ind w:firstLine="709"/>
        <w:jc w:val="center"/>
        <w:rPr>
          <w:b/>
          <w:color w:val="000000"/>
          <w:sz w:val="26"/>
          <w:szCs w:val="26"/>
        </w:rPr>
      </w:pPr>
      <w:r w:rsidRPr="009D0A58">
        <w:rPr>
          <w:b/>
          <w:color w:val="000000"/>
          <w:sz w:val="26"/>
          <w:szCs w:val="26"/>
        </w:rPr>
        <w:t>Ветхий и аварийный жилищный фонд</w:t>
      </w:r>
    </w:p>
    <w:p w:rsidR="009424B4" w:rsidRPr="009D0A58" w:rsidRDefault="009424B4" w:rsidP="009424B4">
      <w:pPr>
        <w:shd w:val="clear" w:color="auto" w:fill="FFFFFF"/>
        <w:spacing w:line="360" w:lineRule="auto"/>
        <w:ind w:firstLine="851"/>
        <w:jc w:val="right"/>
        <w:rPr>
          <w:i/>
          <w:color w:val="000000"/>
          <w:sz w:val="26"/>
          <w:szCs w:val="26"/>
        </w:rPr>
      </w:pPr>
      <w:r w:rsidRPr="009D0A58">
        <w:rPr>
          <w:i/>
          <w:color w:val="000000"/>
          <w:sz w:val="26"/>
          <w:szCs w:val="26"/>
        </w:rPr>
        <w:t>таблица 1</w:t>
      </w:r>
      <w:r>
        <w:rPr>
          <w:i/>
          <w:color w:val="000000"/>
          <w:sz w:val="26"/>
          <w:szCs w:val="26"/>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9424B4" w:rsidRPr="009D0A58" w:rsidTr="00BE3DCA">
        <w:tc>
          <w:tcPr>
            <w:tcW w:w="3190" w:type="dxa"/>
            <w:vMerge w:val="restart"/>
            <w:shd w:val="clear" w:color="auto" w:fill="auto"/>
          </w:tcPr>
          <w:p w:rsidR="009424B4" w:rsidRPr="009D0A58" w:rsidRDefault="009424B4" w:rsidP="00BE3DCA">
            <w:pPr>
              <w:jc w:val="center"/>
              <w:rPr>
                <w:color w:val="000000"/>
                <w:sz w:val="26"/>
                <w:szCs w:val="26"/>
              </w:rPr>
            </w:pPr>
            <w:r w:rsidRPr="009D0A58">
              <w:rPr>
                <w:b/>
                <w:color w:val="000000"/>
              </w:rPr>
              <w:t>Наименование показателей</w:t>
            </w:r>
          </w:p>
        </w:tc>
        <w:tc>
          <w:tcPr>
            <w:tcW w:w="6381" w:type="dxa"/>
            <w:gridSpan w:val="2"/>
            <w:shd w:val="clear" w:color="auto" w:fill="auto"/>
          </w:tcPr>
          <w:p w:rsidR="009424B4" w:rsidRPr="009D0A58" w:rsidRDefault="009424B4" w:rsidP="00BE3DCA">
            <w:pPr>
              <w:jc w:val="center"/>
              <w:rPr>
                <w:b/>
                <w:color w:val="000000"/>
              </w:rPr>
            </w:pPr>
            <w:r w:rsidRPr="009D0A58">
              <w:rPr>
                <w:b/>
                <w:color w:val="000000"/>
              </w:rPr>
              <w:t>Жилищный фонд</w:t>
            </w:r>
          </w:p>
        </w:tc>
      </w:tr>
      <w:tr w:rsidR="009424B4" w:rsidRPr="009D0A58" w:rsidTr="00BE3DCA">
        <w:tc>
          <w:tcPr>
            <w:tcW w:w="3190" w:type="dxa"/>
            <w:vMerge/>
            <w:shd w:val="clear" w:color="auto" w:fill="auto"/>
          </w:tcPr>
          <w:p w:rsidR="009424B4" w:rsidRPr="009D0A58" w:rsidRDefault="009424B4" w:rsidP="00BE3DCA">
            <w:pPr>
              <w:jc w:val="center"/>
              <w:rPr>
                <w:color w:val="000000"/>
                <w:sz w:val="26"/>
                <w:szCs w:val="26"/>
              </w:rPr>
            </w:pPr>
          </w:p>
        </w:tc>
        <w:tc>
          <w:tcPr>
            <w:tcW w:w="3190" w:type="dxa"/>
            <w:shd w:val="clear" w:color="auto" w:fill="auto"/>
          </w:tcPr>
          <w:p w:rsidR="009424B4" w:rsidRPr="009D0A58" w:rsidRDefault="009424B4" w:rsidP="00BE3DCA">
            <w:pPr>
              <w:jc w:val="center"/>
              <w:rPr>
                <w:b/>
                <w:color w:val="000000"/>
              </w:rPr>
            </w:pPr>
            <w:r w:rsidRPr="009D0A58">
              <w:rPr>
                <w:b/>
                <w:color w:val="000000"/>
              </w:rPr>
              <w:t>ветхий</w:t>
            </w:r>
          </w:p>
        </w:tc>
        <w:tc>
          <w:tcPr>
            <w:tcW w:w="3191" w:type="dxa"/>
            <w:shd w:val="clear" w:color="auto" w:fill="auto"/>
          </w:tcPr>
          <w:p w:rsidR="009424B4" w:rsidRPr="009D0A58" w:rsidRDefault="009424B4" w:rsidP="00BE3DCA">
            <w:pPr>
              <w:jc w:val="center"/>
              <w:rPr>
                <w:b/>
                <w:color w:val="000000"/>
              </w:rPr>
            </w:pPr>
            <w:r w:rsidRPr="009D0A58">
              <w:rPr>
                <w:b/>
                <w:color w:val="000000"/>
              </w:rPr>
              <w:t>аварийный</w:t>
            </w:r>
          </w:p>
        </w:tc>
      </w:tr>
      <w:tr w:rsidR="009424B4" w:rsidRPr="009D0A58" w:rsidTr="00BE3DCA">
        <w:tc>
          <w:tcPr>
            <w:tcW w:w="3190" w:type="dxa"/>
            <w:shd w:val="clear" w:color="auto" w:fill="auto"/>
          </w:tcPr>
          <w:p w:rsidR="009424B4" w:rsidRPr="009D0A58" w:rsidRDefault="009424B4" w:rsidP="00BE3DCA">
            <w:pPr>
              <w:rPr>
                <w:color w:val="000000"/>
                <w:sz w:val="26"/>
                <w:szCs w:val="26"/>
                <w:vertAlign w:val="superscript"/>
              </w:rPr>
            </w:pPr>
            <w:r w:rsidRPr="009D0A58">
              <w:rPr>
                <w:color w:val="000000"/>
                <w:sz w:val="26"/>
                <w:szCs w:val="26"/>
              </w:rPr>
              <w:t>Общая площадь жилых помещений, м</w:t>
            </w:r>
            <w:r w:rsidRPr="009D0A58">
              <w:rPr>
                <w:color w:val="000000"/>
                <w:sz w:val="26"/>
                <w:szCs w:val="26"/>
                <w:vertAlign w:val="superscript"/>
              </w:rPr>
              <w:t>2</w:t>
            </w:r>
          </w:p>
        </w:tc>
        <w:tc>
          <w:tcPr>
            <w:tcW w:w="3190" w:type="dxa"/>
            <w:shd w:val="clear" w:color="auto" w:fill="auto"/>
            <w:vAlign w:val="center"/>
          </w:tcPr>
          <w:p w:rsidR="009424B4" w:rsidRPr="009D0A58" w:rsidRDefault="009424B4" w:rsidP="00BE3DCA">
            <w:pPr>
              <w:jc w:val="center"/>
              <w:rPr>
                <w:color w:val="000000"/>
                <w:sz w:val="26"/>
                <w:szCs w:val="26"/>
              </w:rPr>
            </w:pPr>
            <w:r w:rsidRPr="009D0A58">
              <w:rPr>
                <w:color w:val="000000"/>
                <w:sz w:val="26"/>
                <w:szCs w:val="26"/>
              </w:rPr>
              <w:t>258,5</w:t>
            </w:r>
          </w:p>
        </w:tc>
        <w:tc>
          <w:tcPr>
            <w:tcW w:w="3191" w:type="dxa"/>
            <w:shd w:val="clear" w:color="auto" w:fill="auto"/>
            <w:vAlign w:val="center"/>
          </w:tcPr>
          <w:p w:rsidR="009424B4" w:rsidRPr="009D0A58" w:rsidRDefault="009424B4" w:rsidP="00BE3DCA">
            <w:pPr>
              <w:jc w:val="center"/>
              <w:rPr>
                <w:color w:val="000000"/>
                <w:sz w:val="26"/>
                <w:szCs w:val="26"/>
              </w:rPr>
            </w:pPr>
            <w:r w:rsidRPr="009D0A58">
              <w:rPr>
                <w:color w:val="000000"/>
                <w:sz w:val="26"/>
                <w:szCs w:val="26"/>
              </w:rPr>
              <w:t xml:space="preserve">- </w:t>
            </w:r>
          </w:p>
        </w:tc>
      </w:tr>
      <w:tr w:rsidR="009424B4" w:rsidRPr="009D0A58" w:rsidTr="00BE3DCA">
        <w:tc>
          <w:tcPr>
            <w:tcW w:w="3190" w:type="dxa"/>
            <w:shd w:val="clear" w:color="auto" w:fill="auto"/>
          </w:tcPr>
          <w:p w:rsidR="009424B4" w:rsidRPr="009D0A58" w:rsidRDefault="009424B4" w:rsidP="00BE3DCA">
            <w:pPr>
              <w:rPr>
                <w:color w:val="000000"/>
                <w:sz w:val="26"/>
                <w:szCs w:val="26"/>
              </w:rPr>
            </w:pPr>
            <w:r w:rsidRPr="009D0A58">
              <w:rPr>
                <w:color w:val="000000"/>
                <w:sz w:val="26"/>
                <w:szCs w:val="26"/>
              </w:rPr>
              <w:t>Из нее:</w:t>
            </w:r>
          </w:p>
          <w:p w:rsidR="009424B4" w:rsidRPr="009D0A58" w:rsidRDefault="009424B4" w:rsidP="00BE3DCA">
            <w:pPr>
              <w:rPr>
                <w:color w:val="000000"/>
                <w:sz w:val="26"/>
                <w:szCs w:val="26"/>
              </w:rPr>
            </w:pPr>
            <w:r w:rsidRPr="009D0A58">
              <w:rPr>
                <w:color w:val="000000"/>
                <w:sz w:val="26"/>
                <w:szCs w:val="26"/>
              </w:rPr>
              <w:t>В жилых домах</w:t>
            </w:r>
          </w:p>
        </w:tc>
        <w:tc>
          <w:tcPr>
            <w:tcW w:w="3190" w:type="dxa"/>
            <w:shd w:val="clear" w:color="auto" w:fill="auto"/>
            <w:vAlign w:val="center"/>
          </w:tcPr>
          <w:p w:rsidR="009424B4" w:rsidRPr="009D0A58" w:rsidRDefault="009424B4" w:rsidP="00BE3DCA">
            <w:pPr>
              <w:jc w:val="center"/>
              <w:rPr>
                <w:color w:val="000000"/>
                <w:sz w:val="26"/>
                <w:szCs w:val="26"/>
              </w:rPr>
            </w:pPr>
            <w:r w:rsidRPr="009D0A58">
              <w:rPr>
                <w:color w:val="000000"/>
                <w:sz w:val="26"/>
                <w:szCs w:val="26"/>
              </w:rPr>
              <w:t>258,5</w:t>
            </w:r>
          </w:p>
        </w:tc>
        <w:tc>
          <w:tcPr>
            <w:tcW w:w="3191" w:type="dxa"/>
            <w:shd w:val="clear" w:color="auto" w:fill="auto"/>
            <w:vAlign w:val="center"/>
          </w:tcPr>
          <w:p w:rsidR="009424B4" w:rsidRPr="009D0A58" w:rsidRDefault="009424B4" w:rsidP="00BE3DCA">
            <w:pPr>
              <w:jc w:val="center"/>
              <w:rPr>
                <w:color w:val="000000"/>
                <w:sz w:val="26"/>
                <w:szCs w:val="26"/>
              </w:rPr>
            </w:pPr>
            <w:r w:rsidRPr="009D0A58">
              <w:rPr>
                <w:color w:val="000000"/>
                <w:sz w:val="26"/>
                <w:szCs w:val="26"/>
              </w:rPr>
              <w:t>-</w:t>
            </w:r>
          </w:p>
        </w:tc>
      </w:tr>
      <w:tr w:rsidR="009424B4" w:rsidRPr="009D0A58" w:rsidTr="00BE3DCA">
        <w:tc>
          <w:tcPr>
            <w:tcW w:w="3190" w:type="dxa"/>
            <w:shd w:val="clear" w:color="auto" w:fill="auto"/>
          </w:tcPr>
          <w:p w:rsidR="009424B4" w:rsidRPr="009D0A58" w:rsidRDefault="009424B4" w:rsidP="00BE3DCA">
            <w:pPr>
              <w:rPr>
                <w:color w:val="000000"/>
                <w:sz w:val="26"/>
                <w:szCs w:val="26"/>
              </w:rPr>
            </w:pPr>
            <w:r w:rsidRPr="009D0A58">
              <w:rPr>
                <w:color w:val="000000"/>
                <w:sz w:val="26"/>
                <w:szCs w:val="26"/>
              </w:rPr>
              <w:t>В многоквартирных жилых домах</w:t>
            </w:r>
          </w:p>
        </w:tc>
        <w:tc>
          <w:tcPr>
            <w:tcW w:w="3190" w:type="dxa"/>
            <w:shd w:val="clear" w:color="auto" w:fill="auto"/>
            <w:vAlign w:val="center"/>
          </w:tcPr>
          <w:p w:rsidR="009424B4" w:rsidRPr="009D0A58" w:rsidRDefault="009424B4" w:rsidP="00BE3DCA">
            <w:pPr>
              <w:jc w:val="center"/>
              <w:rPr>
                <w:color w:val="000000"/>
                <w:sz w:val="26"/>
                <w:szCs w:val="26"/>
              </w:rPr>
            </w:pPr>
            <w:r w:rsidRPr="009D0A58">
              <w:rPr>
                <w:color w:val="000000"/>
                <w:sz w:val="26"/>
                <w:szCs w:val="26"/>
              </w:rPr>
              <w:t>-</w:t>
            </w:r>
          </w:p>
        </w:tc>
        <w:tc>
          <w:tcPr>
            <w:tcW w:w="3191" w:type="dxa"/>
            <w:shd w:val="clear" w:color="auto" w:fill="auto"/>
            <w:vAlign w:val="center"/>
          </w:tcPr>
          <w:p w:rsidR="009424B4" w:rsidRPr="009D0A58" w:rsidRDefault="009424B4" w:rsidP="00BE3DCA">
            <w:pPr>
              <w:jc w:val="center"/>
              <w:rPr>
                <w:color w:val="000000"/>
                <w:sz w:val="26"/>
                <w:szCs w:val="26"/>
              </w:rPr>
            </w:pPr>
            <w:r w:rsidRPr="009D0A58">
              <w:rPr>
                <w:color w:val="000000"/>
                <w:sz w:val="26"/>
                <w:szCs w:val="26"/>
              </w:rPr>
              <w:t>-</w:t>
            </w:r>
          </w:p>
        </w:tc>
      </w:tr>
      <w:tr w:rsidR="009424B4" w:rsidRPr="009D0A58" w:rsidTr="00BE3DCA">
        <w:tc>
          <w:tcPr>
            <w:tcW w:w="3190" w:type="dxa"/>
            <w:shd w:val="clear" w:color="auto" w:fill="auto"/>
          </w:tcPr>
          <w:p w:rsidR="009424B4" w:rsidRPr="009D0A58" w:rsidRDefault="009424B4" w:rsidP="00BE3DCA">
            <w:pPr>
              <w:rPr>
                <w:color w:val="000000"/>
                <w:sz w:val="26"/>
                <w:szCs w:val="26"/>
              </w:rPr>
            </w:pPr>
            <w:r w:rsidRPr="009D0A58">
              <w:rPr>
                <w:color w:val="000000"/>
                <w:sz w:val="26"/>
                <w:szCs w:val="26"/>
              </w:rPr>
              <w:t>Число жилых домов, ед.</w:t>
            </w:r>
          </w:p>
        </w:tc>
        <w:tc>
          <w:tcPr>
            <w:tcW w:w="3190" w:type="dxa"/>
            <w:shd w:val="clear" w:color="auto" w:fill="auto"/>
            <w:vAlign w:val="center"/>
          </w:tcPr>
          <w:p w:rsidR="009424B4" w:rsidRPr="009D0A58" w:rsidRDefault="009424B4" w:rsidP="00BE3DCA">
            <w:pPr>
              <w:jc w:val="center"/>
              <w:rPr>
                <w:color w:val="000000"/>
                <w:sz w:val="26"/>
                <w:szCs w:val="26"/>
              </w:rPr>
            </w:pPr>
            <w:r w:rsidRPr="009D0A58">
              <w:rPr>
                <w:color w:val="000000"/>
                <w:sz w:val="26"/>
                <w:szCs w:val="26"/>
              </w:rPr>
              <w:t>-</w:t>
            </w:r>
          </w:p>
        </w:tc>
        <w:tc>
          <w:tcPr>
            <w:tcW w:w="3191" w:type="dxa"/>
            <w:shd w:val="clear" w:color="auto" w:fill="auto"/>
            <w:vAlign w:val="center"/>
          </w:tcPr>
          <w:p w:rsidR="009424B4" w:rsidRPr="009D0A58" w:rsidRDefault="009424B4" w:rsidP="00BE3DCA">
            <w:pPr>
              <w:jc w:val="center"/>
              <w:rPr>
                <w:color w:val="000000"/>
                <w:sz w:val="26"/>
                <w:szCs w:val="26"/>
              </w:rPr>
            </w:pPr>
            <w:r w:rsidRPr="009D0A58">
              <w:rPr>
                <w:color w:val="000000"/>
                <w:sz w:val="26"/>
                <w:szCs w:val="26"/>
              </w:rPr>
              <w:t>-</w:t>
            </w:r>
          </w:p>
        </w:tc>
      </w:tr>
      <w:tr w:rsidR="009424B4" w:rsidRPr="009D0A58" w:rsidTr="00BE3DCA">
        <w:tc>
          <w:tcPr>
            <w:tcW w:w="3190" w:type="dxa"/>
            <w:shd w:val="clear" w:color="auto" w:fill="auto"/>
          </w:tcPr>
          <w:p w:rsidR="009424B4" w:rsidRPr="009D0A58" w:rsidRDefault="009424B4" w:rsidP="00BE3DCA">
            <w:pPr>
              <w:rPr>
                <w:color w:val="000000"/>
                <w:sz w:val="26"/>
                <w:szCs w:val="26"/>
              </w:rPr>
            </w:pPr>
            <w:r w:rsidRPr="009D0A58">
              <w:rPr>
                <w:color w:val="000000"/>
                <w:sz w:val="26"/>
                <w:szCs w:val="26"/>
              </w:rPr>
              <w:t>Число многоквартирных жилых домов, ед.</w:t>
            </w:r>
          </w:p>
        </w:tc>
        <w:tc>
          <w:tcPr>
            <w:tcW w:w="3190" w:type="dxa"/>
            <w:shd w:val="clear" w:color="auto" w:fill="auto"/>
            <w:vAlign w:val="center"/>
          </w:tcPr>
          <w:p w:rsidR="009424B4" w:rsidRPr="009D0A58" w:rsidRDefault="009424B4" w:rsidP="00BE3DCA">
            <w:pPr>
              <w:jc w:val="center"/>
              <w:rPr>
                <w:color w:val="000000"/>
                <w:sz w:val="26"/>
                <w:szCs w:val="26"/>
              </w:rPr>
            </w:pPr>
            <w:r w:rsidRPr="009D0A58">
              <w:rPr>
                <w:color w:val="000000"/>
                <w:sz w:val="26"/>
                <w:szCs w:val="26"/>
              </w:rPr>
              <w:t>-</w:t>
            </w:r>
          </w:p>
        </w:tc>
        <w:tc>
          <w:tcPr>
            <w:tcW w:w="3191" w:type="dxa"/>
            <w:shd w:val="clear" w:color="auto" w:fill="auto"/>
            <w:vAlign w:val="center"/>
          </w:tcPr>
          <w:p w:rsidR="009424B4" w:rsidRPr="009D0A58" w:rsidRDefault="009424B4" w:rsidP="00BE3DCA">
            <w:pPr>
              <w:jc w:val="center"/>
              <w:rPr>
                <w:color w:val="000000"/>
                <w:sz w:val="26"/>
                <w:szCs w:val="26"/>
              </w:rPr>
            </w:pPr>
            <w:r w:rsidRPr="009D0A58">
              <w:rPr>
                <w:color w:val="000000"/>
                <w:sz w:val="26"/>
                <w:szCs w:val="26"/>
              </w:rPr>
              <w:t>-</w:t>
            </w:r>
          </w:p>
        </w:tc>
      </w:tr>
    </w:tbl>
    <w:p w:rsidR="009424B4" w:rsidRPr="004E0DCB" w:rsidRDefault="009424B4" w:rsidP="009424B4">
      <w:pPr>
        <w:shd w:val="clear" w:color="auto" w:fill="FFFFFF"/>
        <w:spacing w:line="360" w:lineRule="auto"/>
        <w:ind w:firstLine="851"/>
        <w:jc w:val="right"/>
        <w:rPr>
          <w:i/>
          <w:color w:val="FF0000"/>
          <w:sz w:val="26"/>
          <w:szCs w:val="26"/>
        </w:rPr>
      </w:pPr>
    </w:p>
    <w:p w:rsidR="009424B4" w:rsidRPr="009D0A58" w:rsidRDefault="009424B4" w:rsidP="009424B4">
      <w:pPr>
        <w:spacing w:line="360" w:lineRule="auto"/>
        <w:ind w:firstLine="709"/>
        <w:jc w:val="center"/>
        <w:rPr>
          <w:b/>
          <w:color w:val="000000"/>
          <w:sz w:val="26"/>
          <w:szCs w:val="26"/>
        </w:rPr>
      </w:pPr>
      <w:r>
        <w:rPr>
          <w:b/>
          <w:color w:val="000000"/>
          <w:sz w:val="26"/>
          <w:szCs w:val="26"/>
        </w:rPr>
        <w:t>Движение жилищного фонда</w:t>
      </w:r>
    </w:p>
    <w:p w:rsidR="009424B4" w:rsidRPr="009D0A58" w:rsidRDefault="009424B4" w:rsidP="009424B4">
      <w:pPr>
        <w:shd w:val="clear" w:color="auto" w:fill="FFFFFF"/>
        <w:spacing w:line="360" w:lineRule="auto"/>
        <w:ind w:firstLine="851"/>
        <w:jc w:val="right"/>
        <w:rPr>
          <w:i/>
          <w:color w:val="000000"/>
          <w:sz w:val="26"/>
          <w:szCs w:val="26"/>
        </w:rPr>
      </w:pPr>
      <w:r w:rsidRPr="009D0A58">
        <w:rPr>
          <w:i/>
          <w:color w:val="000000"/>
          <w:sz w:val="26"/>
          <w:szCs w:val="26"/>
        </w:rPr>
        <w:t>таблица 1</w:t>
      </w:r>
      <w:r>
        <w:rPr>
          <w:i/>
          <w:color w:val="000000"/>
          <w:sz w:val="26"/>
          <w:szCs w:val="26"/>
        </w:rPr>
        <w:t>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7"/>
        <w:gridCol w:w="2513"/>
      </w:tblGrid>
      <w:tr w:rsidR="009424B4" w:rsidRPr="009D0A58" w:rsidTr="00BE3DCA">
        <w:trPr>
          <w:jc w:val="center"/>
        </w:trPr>
        <w:tc>
          <w:tcPr>
            <w:tcW w:w="7007" w:type="dxa"/>
            <w:shd w:val="clear" w:color="auto" w:fill="auto"/>
            <w:vAlign w:val="center"/>
          </w:tcPr>
          <w:p w:rsidR="009424B4" w:rsidRPr="009D0A58" w:rsidRDefault="009424B4" w:rsidP="00BE3DCA">
            <w:pPr>
              <w:jc w:val="center"/>
              <w:rPr>
                <w:b/>
                <w:color w:val="000000"/>
              </w:rPr>
            </w:pPr>
            <w:r>
              <w:rPr>
                <w:b/>
                <w:color w:val="000000"/>
              </w:rPr>
              <w:t>Наименование показателей</w:t>
            </w:r>
          </w:p>
        </w:tc>
        <w:tc>
          <w:tcPr>
            <w:tcW w:w="2513" w:type="dxa"/>
            <w:shd w:val="clear" w:color="auto" w:fill="auto"/>
            <w:vAlign w:val="center"/>
          </w:tcPr>
          <w:p w:rsidR="009424B4" w:rsidRPr="00C53EAF" w:rsidRDefault="009424B4" w:rsidP="00BE3DCA">
            <w:pPr>
              <w:jc w:val="center"/>
              <w:rPr>
                <w:b/>
                <w:color w:val="000000"/>
                <w:vertAlign w:val="superscript"/>
              </w:rPr>
            </w:pPr>
            <w:r>
              <w:rPr>
                <w:b/>
                <w:color w:val="000000"/>
              </w:rPr>
              <w:t>м</w:t>
            </w:r>
            <w:r>
              <w:rPr>
                <w:b/>
                <w:color w:val="000000"/>
                <w:vertAlign w:val="superscript"/>
              </w:rPr>
              <w:t>2</w:t>
            </w:r>
          </w:p>
        </w:tc>
      </w:tr>
      <w:tr w:rsidR="009424B4" w:rsidRPr="009D0A58" w:rsidTr="00BE3DCA">
        <w:trPr>
          <w:trHeight w:val="340"/>
          <w:jc w:val="center"/>
        </w:trPr>
        <w:tc>
          <w:tcPr>
            <w:tcW w:w="7007" w:type="dxa"/>
            <w:shd w:val="clear" w:color="auto" w:fill="auto"/>
            <w:vAlign w:val="center"/>
          </w:tcPr>
          <w:p w:rsidR="009424B4" w:rsidRPr="00C53EAF" w:rsidRDefault="009424B4" w:rsidP="00BE3DCA">
            <w:pPr>
              <w:rPr>
                <w:b/>
                <w:i/>
                <w:color w:val="000000"/>
                <w:sz w:val="26"/>
                <w:szCs w:val="26"/>
              </w:rPr>
            </w:pPr>
            <w:r w:rsidRPr="00C53EAF">
              <w:rPr>
                <w:b/>
                <w:i/>
                <w:color w:val="000000"/>
                <w:sz w:val="26"/>
                <w:szCs w:val="26"/>
              </w:rPr>
              <w:t>Общая площадь жилых помещений на начало года, всего</w:t>
            </w:r>
          </w:p>
        </w:tc>
        <w:tc>
          <w:tcPr>
            <w:tcW w:w="2513" w:type="dxa"/>
            <w:shd w:val="clear" w:color="auto" w:fill="auto"/>
            <w:vAlign w:val="center"/>
          </w:tcPr>
          <w:p w:rsidR="009424B4" w:rsidRPr="00B35CBD" w:rsidRDefault="009424B4" w:rsidP="00BE3DCA">
            <w:pPr>
              <w:jc w:val="center"/>
              <w:rPr>
                <w:b/>
                <w:i/>
                <w:color w:val="000000"/>
                <w:sz w:val="26"/>
                <w:szCs w:val="26"/>
              </w:rPr>
            </w:pPr>
            <w:r w:rsidRPr="00B35CBD">
              <w:rPr>
                <w:b/>
                <w:i/>
                <w:color w:val="000000"/>
                <w:sz w:val="26"/>
                <w:szCs w:val="26"/>
              </w:rPr>
              <w:t>38175,5</w:t>
            </w:r>
          </w:p>
        </w:tc>
      </w:tr>
      <w:tr w:rsidR="009424B4" w:rsidRPr="009D0A58" w:rsidTr="00BE3DCA">
        <w:trPr>
          <w:trHeight w:val="340"/>
          <w:jc w:val="center"/>
        </w:trPr>
        <w:tc>
          <w:tcPr>
            <w:tcW w:w="7007" w:type="dxa"/>
            <w:shd w:val="clear" w:color="auto" w:fill="auto"/>
            <w:vAlign w:val="center"/>
          </w:tcPr>
          <w:p w:rsidR="009424B4" w:rsidRPr="009D0A58" w:rsidRDefault="009424B4" w:rsidP="00BE3DCA">
            <w:pPr>
              <w:rPr>
                <w:color w:val="000000"/>
                <w:sz w:val="26"/>
                <w:szCs w:val="26"/>
              </w:rPr>
            </w:pPr>
            <w:r>
              <w:rPr>
                <w:color w:val="000000"/>
                <w:sz w:val="26"/>
                <w:szCs w:val="26"/>
              </w:rPr>
              <w:t>Прибыло общей площади за год, всего</w:t>
            </w:r>
          </w:p>
        </w:tc>
        <w:tc>
          <w:tcPr>
            <w:tcW w:w="2513" w:type="dxa"/>
            <w:shd w:val="clear" w:color="auto" w:fill="auto"/>
            <w:vAlign w:val="center"/>
          </w:tcPr>
          <w:p w:rsidR="009424B4" w:rsidRPr="009D0A58" w:rsidRDefault="009424B4" w:rsidP="00BE3DCA">
            <w:pPr>
              <w:jc w:val="center"/>
              <w:rPr>
                <w:color w:val="000000"/>
                <w:sz w:val="26"/>
                <w:szCs w:val="26"/>
              </w:rPr>
            </w:pPr>
            <w:r>
              <w:rPr>
                <w:color w:val="000000"/>
                <w:sz w:val="26"/>
                <w:szCs w:val="26"/>
              </w:rPr>
              <w:t>430,2</w:t>
            </w:r>
          </w:p>
        </w:tc>
      </w:tr>
      <w:tr w:rsidR="009424B4" w:rsidRPr="009D0A58" w:rsidTr="00BE3DCA">
        <w:trPr>
          <w:trHeight w:val="340"/>
          <w:jc w:val="center"/>
        </w:trPr>
        <w:tc>
          <w:tcPr>
            <w:tcW w:w="7007" w:type="dxa"/>
            <w:shd w:val="clear" w:color="auto" w:fill="auto"/>
            <w:vAlign w:val="center"/>
          </w:tcPr>
          <w:p w:rsidR="009424B4" w:rsidRPr="009D0A58" w:rsidRDefault="009424B4" w:rsidP="00BE3DCA">
            <w:pPr>
              <w:rPr>
                <w:color w:val="000000"/>
                <w:sz w:val="26"/>
                <w:szCs w:val="26"/>
              </w:rPr>
            </w:pPr>
            <w:r>
              <w:rPr>
                <w:color w:val="000000"/>
                <w:sz w:val="26"/>
                <w:szCs w:val="26"/>
              </w:rPr>
              <w:t>В том числе:</w:t>
            </w:r>
          </w:p>
        </w:tc>
        <w:tc>
          <w:tcPr>
            <w:tcW w:w="2513" w:type="dxa"/>
            <w:shd w:val="clear" w:color="auto" w:fill="auto"/>
            <w:vAlign w:val="center"/>
          </w:tcPr>
          <w:p w:rsidR="009424B4" w:rsidRPr="009D0A58" w:rsidRDefault="009424B4" w:rsidP="00BE3DCA">
            <w:pPr>
              <w:jc w:val="center"/>
              <w:rPr>
                <w:color w:val="000000"/>
                <w:sz w:val="26"/>
                <w:szCs w:val="26"/>
              </w:rPr>
            </w:pPr>
          </w:p>
        </w:tc>
      </w:tr>
      <w:tr w:rsidR="009424B4" w:rsidRPr="009D0A58" w:rsidTr="00BE3DCA">
        <w:trPr>
          <w:trHeight w:val="340"/>
          <w:jc w:val="center"/>
        </w:trPr>
        <w:tc>
          <w:tcPr>
            <w:tcW w:w="7007" w:type="dxa"/>
            <w:shd w:val="clear" w:color="auto" w:fill="auto"/>
            <w:vAlign w:val="center"/>
          </w:tcPr>
          <w:p w:rsidR="009424B4" w:rsidRPr="009D0A58" w:rsidRDefault="009424B4" w:rsidP="00BE3DCA">
            <w:pPr>
              <w:rPr>
                <w:color w:val="000000"/>
                <w:sz w:val="26"/>
                <w:szCs w:val="26"/>
              </w:rPr>
            </w:pPr>
            <w:r>
              <w:rPr>
                <w:color w:val="000000"/>
                <w:sz w:val="26"/>
                <w:szCs w:val="26"/>
              </w:rPr>
              <w:t>Новое жилищное строительство</w:t>
            </w:r>
          </w:p>
        </w:tc>
        <w:tc>
          <w:tcPr>
            <w:tcW w:w="2513" w:type="dxa"/>
            <w:shd w:val="clear" w:color="auto" w:fill="auto"/>
            <w:vAlign w:val="center"/>
          </w:tcPr>
          <w:p w:rsidR="009424B4" w:rsidRPr="009D0A58" w:rsidRDefault="009424B4" w:rsidP="00BE3DCA">
            <w:pPr>
              <w:jc w:val="center"/>
              <w:rPr>
                <w:color w:val="000000"/>
                <w:sz w:val="26"/>
                <w:szCs w:val="26"/>
              </w:rPr>
            </w:pPr>
            <w:r>
              <w:rPr>
                <w:color w:val="000000"/>
                <w:sz w:val="26"/>
                <w:szCs w:val="26"/>
              </w:rPr>
              <w:t>283</w:t>
            </w:r>
          </w:p>
        </w:tc>
      </w:tr>
      <w:tr w:rsidR="009424B4" w:rsidRPr="009D0A58" w:rsidTr="00BE3DCA">
        <w:trPr>
          <w:trHeight w:val="340"/>
          <w:jc w:val="center"/>
        </w:trPr>
        <w:tc>
          <w:tcPr>
            <w:tcW w:w="7007" w:type="dxa"/>
            <w:shd w:val="clear" w:color="auto" w:fill="auto"/>
            <w:vAlign w:val="center"/>
          </w:tcPr>
          <w:p w:rsidR="009424B4" w:rsidRPr="009D0A58" w:rsidRDefault="009424B4" w:rsidP="00BE3DCA">
            <w:pPr>
              <w:rPr>
                <w:color w:val="000000"/>
                <w:sz w:val="26"/>
                <w:szCs w:val="26"/>
              </w:rPr>
            </w:pPr>
            <w:r>
              <w:rPr>
                <w:color w:val="000000"/>
                <w:sz w:val="26"/>
                <w:szCs w:val="26"/>
              </w:rPr>
              <w:t>Переведено нежилых помещений в жилые</w:t>
            </w:r>
          </w:p>
        </w:tc>
        <w:tc>
          <w:tcPr>
            <w:tcW w:w="2513" w:type="dxa"/>
            <w:shd w:val="clear" w:color="auto" w:fill="auto"/>
            <w:vAlign w:val="center"/>
          </w:tcPr>
          <w:p w:rsidR="009424B4" w:rsidRPr="009D0A58" w:rsidRDefault="009424B4" w:rsidP="00BE3DCA">
            <w:pPr>
              <w:jc w:val="center"/>
              <w:rPr>
                <w:color w:val="000000"/>
                <w:sz w:val="26"/>
                <w:szCs w:val="26"/>
              </w:rPr>
            </w:pPr>
            <w:r>
              <w:rPr>
                <w:color w:val="000000"/>
                <w:sz w:val="26"/>
                <w:szCs w:val="26"/>
              </w:rPr>
              <w:t>147,2</w:t>
            </w:r>
          </w:p>
        </w:tc>
      </w:tr>
      <w:tr w:rsidR="009424B4" w:rsidRPr="009D0A58" w:rsidTr="00BE3DCA">
        <w:trPr>
          <w:trHeight w:val="340"/>
          <w:jc w:val="center"/>
        </w:trPr>
        <w:tc>
          <w:tcPr>
            <w:tcW w:w="7007" w:type="dxa"/>
            <w:shd w:val="clear" w:color="auto" w:fill="auto"/>
            <w:vAlign w:val="center"/>
          </w:tcPr>
          <w:p w:rsidR="009424B4" w:rsidRPr="00C53EAF" w:rsidRDefault="009424B4" w:rsidP="00BE3DCA">
            <w:pPr>
              <w:rPr>
                <w:b/>
                <w:i/>
                <w:color w:val="000000"/>
                <w:sz w:val="26"/>
                <w:szCs w:val="26"/>
              </w:rPr>
            </w:pPr>
            <w:r w:rsidRPr="00C53EAF">
              <w:rPr>
                <w:b/>
                <w:i/>
                <w:color w:val="000000"/>
                <w:sz w:val="26"/>
                <w:szCs w:val="26"/>
              </w:rPr>
              <w:t>Выбыло общей площади за год, всего</w:t>
            </w:r>
          </w:p>
        </w:tc>
        <w:tc>
          <w:tcPr>
            <w:tcW w:w="2513" w:type="dxa"/>
            <w:shd w:val="clear" w:color="auto" w:fill="auto"/>
            <w:vAlign w:val="center"/>
          </w:tcPr>
          <w:p w:rsidR="009424B4" w:rsidRPr="00B35CBD" w:rsidRDefault="009424B4" w:rsidP="00BE3DCA">
            <w:pPr>
              <w:jc w:val="center"/>
              <w:rPr>
                <w:b/>
                <w:i/>
                <w:color w:val="000000"/>
                <w:sz w:val="26"/>
                <w:szCs w:val="26"/>
              </w:rPr>
            </w:pPr>
            <w:r w:rsidRPr="00B35CBD">
              <w:rPr>
                <w:b/>
                <w:i/>
                <w:color w:val="000000"/>
                <w:sz w:val="26"/>
                <w:szCs w:val="26"/>
              </w:rPr>
              <w:t>143,2</w:t>
            </w:r>
          </w:p>
        </w:tc>
      </w:tr>
      <w:tr w:rsidR="009424B4" w:rsidRPr="009D0A58" w:rsidTr="00BE3DCA">
        <w:trPr>
          <w:trHeight w:val="340"/>
          <w:jc w:val="center"/>
        </w:trPr>
        <w:tc>
          <w:tcPr>
            <w:tcW w:w="7007" w:type="dxa"/>
            <w:shd w:val="clear" w:color="auto" w:fill="auto"/>
            <w:vAlign w:val="center"/>
          </w:tcPr>
          <w:p w:rsidR="009424B4" w:rsidRPr="009D0A58" w:rsidRDefault="009424B4" w:rsidP="00BE3DCA">
            <w:pPr>
              <w:rPr>
                <w:color w:val="000000"/>
                <w:sz w:val="26"/>
                <w:szCs w:val="26"/>
              </w:rPr>
            </w:pPr>
            <w:r>
              <w:rPr>
                <w:color w:val="000000"/>
                <w:sz w:val="26"/>
                <w:szCs w:val="26"/>
              </w:rPr>
              <w:t>Разрушено в результате стихийных бедствий (пожар)</w:t>
            </w:r>
          </w:p>
        </w:tc>
        <w:tc>
          <w:tcPr>
            <w:tcW w:w="2513" w:type="dxa"/>
            <w:shd w:val="clear" w:color="auto" w:fill="auto"/>
            <w:vAlign w:val="center"/>
          </w:tcPr>
          <w:p w:rsidR="009424B4" w:rsidRPr="009D0A58" w:rsidRDefault="009424B4" w:rsidP="00BE3DCA">
            <w:pPr>
              <w:jc w:val="center"/>
              <w:rPr>
                <w:color w:val="000000"/>
                <w:sz w:val="26"/>
                <w:szCs w:val="26"/>
              </w:rPr>
            </w:pPr>
            <w:r>
              <w:rPr>
                <w:color w:val="000000"/>
                <w:sz w:val="26"/>
                <w:szCs w:val="26"/>
              </w:rPr>
              <w:t>143,2</w:t>
            </w:r>
          </w:p>
        </w:tc>
      </w:tr>
      <w:tr w:rsidR="009424B4" w:rsidRPr="009D0A58" w:rsidTr="00BE3DCA">
        <w:trPr>
          <w:trHeight w:val="340"/>
          <w:jc w:val="center"/>
        </w:trPr>
        <w:tc>
          <w:tcPr>
            <w:tcW w:w="7007" w:type="dxa"/>
            <w:shd w:val="clear" w:color="auto" w:fill="auto"/>
            <w:vAlign w:val="center"/>
          </w:tcPr>
          <w:p w:rsidR="009424B4" w:rsidRPr="009D0A58" w:rsidRDefault="009424B4" w:rsidP="00BE3DCA">
            <w:pPr>
              <w:rPr>
                <w:color w:val="000000"/>
                <w:sz w:val="26"/>
                <w:szCs w:val="26"/>
              </w:rPr>
            </w:pPr>
            <w:r w:rsidRPr="00B35CBD">
              <w:rPr>
                <w:b/>
                <w:i/>
                <w:color w:val="000000"/>
                <w:sz w:val="26"/>
                <w:szCs w:val="26"/>
              </w:rPr>
              <w:t>Общая площадь жилых помещений на конец года, всего</w:t>
            </w:r>
          </w:p>
        </w:tc>
        <w:tc>
          <w:tcPr>
            <w:tcW w:w="2513" w:type="dxa"/>
            <w:shd w:val="clear" w:color="auto" w:fill="auto"/>
            <w:vAlign w:val="center"/>
          </w:tcPr>
          <w:p w:rsidR="009424B4" w:rsidRPr="00B35CBD" w:rsidRDefault="009424B4" w:rsidP="00BE3DCA">
            <w:pPr>
              <w:jc w:val="center"/>
              <w:rPr>
                <w:b/>
                <w:i/>
                <w:color w:val="000000"/>
                <w:sz w:val="26"/>
                <w:szCs w:val="26"/>
              </w:rPr>
            </w:pPr>
            <w:r w:rsidRPr="00B35CBD">
              <w:rPr>
                <w:b/>
                <w:i/>
                <w:color w:val="000000"/>
                <w:sz w:val="26"/>
                <w:szCs w:val="26"/>
              </w:rPr>
              <w:t>38462,5</w:t>
            </w:r>
          </w:p>
        </w:tc>
      </w:tr>
    </w:tbl>
    <w:p w:rsidR="009424B4" w:rsidRPr="004E0DCB" w:rsidRDefault="009424B4" w:rsidP="009424B4">
      <w:pPr>
        <w:spacing w:line="360" w:lineRule="auto"/>
        <w:ind w:firstLine="708"/>
        <w:jc w:val="both"/>
        <w:rPr>
          <w:color w:val="FF0000"/>
          <w:sz w:val="26"/>
          <w:szCs w:val="26"/>
        </w:rPr>
      </w:pPr>
    </w:p>
    <w:p w:rsidR="009424B4" w:rsidRPr="004E0DCB" w:rsidRDefault="009424B4" w:rsidP="009424B4">
      <w:pPr>
        <w:spacing w:line="360" w:lineRule="auto"/>
        <w:ind w:firstLine="708"/>
        <w:jc w:val="both"/>
        <w:rPr>
          <w:color w:val="FF0000"/>
          <w:sz w:val="26"/>
          <w:szCs w:val="26"/>
        </w:rPr>
        <w:sectPr w:rsidR="009424B4" w:rsidRPr="004E0DCB" w:rsidSect="00BE3DCA">
          <w:pgSz w:w="11906" w:h="16838"/>
          <w:pgMar w:top="1134" w:right="850" w:bottom="709" w:left="1701" w:header="708" w:footer="216" w:gutter="0"/>
          <w:cols w:space="708"/>
          <w:docGrid w:linePitch="360"/>
        </w:sectPr>
      </w:pPr>
    </w:p>
    <w:p w:rsidR="009424B4" w:rsidRPr="004E0DCB" w:rsidRDefault="009424B4" w:rsidP="009424B4">
      <w:pPr>
        <w:spacing w:line="360" w:lineRule="auto"/>
        <w:ind w:firstLine="709"/>
        <w:jc w:val="center"/>
        <w:rPr>
          <w:b/>
          <w:color w:val="FF0000"/>
          <w:sz w:val="26"/>
          <w:szCs w:val="26"/>
        </w:rPr>
      </w:pPr>
    </w:p>
    <w:p w:rsidR="009424B4" w:rsidRPr="00AC37F4" w:rsidRDefault="009424B4" w:rsidP="009424B4">
      <w:pPr>
        <w:spacing w:line="360" w:lineRule="auto"/>
        <w:ind w:firstLine="709"/>
        <w:jc w:val="center"/>
        <w:rPr>
          <w:b/>
          <w:color w:val="000000"/>
          <w:sz w:val="26"/>
          <w:szCs w:val="26"/>
        </w:rPr>
      </w:pPr>
      <w:r w:rsidRPr="00AC37F4">
        <w:rPr>
          <w:b/>
          <w:color w:val="000000"/>
          <w:sz w:val="26"/>
          <w:szCs w:val="26"/>
        </w:rPr>
        <w:t>Оборудование жилищного фонда</w:t>
      </w:r>
    </w:p>
    <w:p w:rsidR="009424B4" w:rsidRPr="00AC37F4" w:rsidRDefault="009424B4" w:rsidP="009424B4">
      <w:pPr>
        <w:shd w:val="clear" w:color="auto" w:fill="FFFFFF"/>
        <w:spacing w:line="360" w:lineRule="auto"/>
        <w:ind w:firstLine="851"/>
        <w:jc w:val="right"/>
        <w:rPr>
          <w:i/>
          <w:color w:val="000000"/>
          <w:sz w:val="26"/>
          <w:szCs w:val="26"/>
        </w:rPr>
      </w:pPr>
      <w:r w:rsidRPr="00AC37F4">
        <w:rPr>
          <w:i/>
          <w:color w:val="000000"/>
          <w:sz w:val="26"/>
          <w:szCs w:val="26"/>
        </w:rPr>
        <w:t>таблица 1</w:t>
      </w:r>
      <w:r>
        <w:rPr>
          <w:i/>
          <w:color w:val="000000"/>
          <w:sz w:val="26"/>
          <w:szCs w:val="26"/>
        </w:rPr>
        <w:t>8</w:t>
      </w:r>
    </w:p>
    <w:tbl>
      <w:tblPr>
        <w:tblW w:w="15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931"/>
        <w:gridCol w:w="1127"/>
        <w:gridCol w:w="1232"/>
        <w:gridCol w:w="1202"/>
        <w:gridCol w:w="1232"/>
        <w:gridCol w:w="1455"/>
        <w:gridCol w:w="1232"/>
        <w:gridCol w:w="1184"/>
        <w:gridCol w:w="1232"/>
        <w:gridCol w:w="1175"/>
        <w:gridCol w:w="1708"/>
      </w:tblGrid>
      <w:tr w:rsidR="009424B4" w:rsidRPr="00AC37F4" w:rsidTr="00BE3DCA">
        <w:trPr>
          <w:jc w:val="center"/>
        </w:trPr>
        <w:tc>
          <w:tcPr>
            <w:tcW w:w="0" w:type="auto"/>
            <w:vMerge w:val="restart"/>
            <w:shd w:val="clear" w:color="auto" w:fill="auto"/>
            <w:vAlign w:val="center"/>
          </w:tcPr>
          <w:p w:rsidR="009424B4" w:rsidRPr="00AC37F4" w:rsidRDefault="009424B4" w:rsidP="00BE3DCA">
            <w:pPr>
              <w:jc w:val="center"/>
              <w:rPr>
                <w:b/>
                <w:color w:val="000000"/>
                <w:sz w:val="22"/>
                <w:szCs w:val="22"/>
              </w:rPr>
            </w:pPr>
            <w:r w:rsidRPr="00AC37F4">
              <w:rPr>
                <w:b/>
                <w:color w:val="000000"/>
                <w:sz w:val="22"/>
                <w:szCs w:val="22"/>
              </w:rPr>
              <w:t>Наименование показателя</w:t>
            </w:r>
          </w:p>
        </w:tc>
        <w:tc>
          <w:tcPr>
            <w:tcW w:w="1041" w:type="dxa"/>
            <w:vMerge w:val="restart"/>
            <w:shd w:val="clear" w:color="auto" w:fill="auto"/>
            <w:vAlign w:val="center"/>
          </w:tcPr>
          <w:p w:rsidR="009424B4" w:rsidRPr="00AC37F4" w:rsidRDefault="009424B4" w:rsidP="00BE3DCA">
            <w:pPr>
              <w:jc w:val="center"/>
              <w:rPr>
                <w:b/>
                <w:color w:val="000000"/>
                <w:sz w:val="22"/>
                <w:szCs w:val="22"/>
              </w:rPr>
            </w:pPr>
            <w:r w:rsidRPr="00AC37F4">
              <w:rPr>
                <w:b/>
                <w:color w:val="000000"/>
                <w:sz w:val="22"/>
                <w:szCs w:val="22"/>
              </w:rPr>
              <w:t>Всего</w:t>
            </w:r>
          </w:p>
        </w:tc>
        <w:tc>
          <w:tcPr>
            <w:tcW w:w="12577" w:type="dxa"/>
            <w:gridSpan w:val="10"/>
            <w:shd w:val="clear" w:color="auto" w:fill="auto"/>
            <w:vAlign w:val="center"/>
          </w:tcPr>
          <w:p w:rsidR="009424B4" w:rsidRPr="00AC37F4" w:rsidRDefault="009424B4" w:rsidP="00BE3DCA">
            <w:pPr>
              <w:jc w:val="center"/>
              <w:rPr>
                <w:b/>
                <w:color w:val="000000"/>
                <w:sz w:val="22"/>
                <w:szCs w:val="22"/>
              </w:rPr>
            </w:pPr>
            <w:r w:rsidRPr="00AC37F4">
              <w:rPr>
                <w:b/>
                <w:color w:val="000000"/>
                <w:sz w:val="22"/>
                <w:szCs w:val="22"/>
              </w:rPr>
              <w:t>в том числе оборудованная:</w:t>
            </w:r>
          </w:p>
        </w:tc>
      </w:tr>
      <w:tr w:rsidR="009424B4" w:rsidRPr="00AC37F4" w:rsidTr="00BE3DCA">
        <w:trPr>
          <w:jc w:val="center"/>
        </w:trPr>
        <w:tc>
          <w:tcPr>
            <w:tcW w:w="0" w:type="auto"/>
            <w:vMerge/>
            <w:shd w:val="clear" w:color="auto" w:fill="auto"/>
            <w:vAlign w:val="center"/>
          </w:tcPr>
          <w:p w:rsidR="009424B4" w:rsidRPr="00AC37F4" w:rsidRDefault="009424B4" w:rsidP="00BE3DCA">
            <w:pPr>
              <w:jc w:val="center"/>
              <w:rPr>
                <w:b/>
                <w:color w:val="000000"/>
                <w:sz w:val="22"/>
                <w:szCs w:val="22"/>
              </w:rPr>
            </w:pPr>
          </w:p>
        </w:tc>
        <w:tc>
          <w:tcPr>
            <w:tcW w:w="1041" w:type="dxa"/>
            <w:vMerge/>
            <w:shd w:val="clear" w:color="auto" w:fill="auto"/>
            <w:vAlign w:val="center"/>
          </w:tcPr>
          <w:p w:rsidR="009424B4" w:rsidRPr="00AC37F4" w:rsidRDefault="009424B4" w:rsidP="00BE3DCA">
            <w:pPr>
              <w:jc w:val="center"/>
              <w:rPr>
                <w:b/>
                <w:color w:val="000000"/>
                <w:sz w:val="22"/>
                <w:szCs w:val="22"/>
              </w:rPr>
            </w:pPr>
          </w:p>
        </w:tc>
        <w:tc>
          <w:tcPr>
            <w:tcW w:w="1127" w:type="dxa"/>
            <w:shd w:val="clear" w:color="auto" w:fill="auto"/>
            <w:vAlign w:val="center"/>
          </w:tcPr>
          <w:p w:rsidR="009424B4" w:rsidRPr="00AC37F4" w:rsidRDefault="009424B4" w:rsidP="00BE3DCA">
            <w:pPr>
              <w:jc w:val="center"/>
              <w:rPr>
                <w:b/>
                <w:color w:val="000000"/>
                <w:sz w:val="22"/>
                <w:szCs w:val="22"/>
              </w:rPr>
            </w:pPr>
            <w:r w:rsidRPr="00AC37F4">
              <w:rPr>
                <w:b/>
                <w:color w:val="000000"/>
                <w:sz w:val="22"/>
                <w:szCs w:val="22"/>
              </w:rPr>
              <w:t>Водопро-водом</w:t>
            </w:r>
          </w:p>
        </w:tc>
        <w:tc>
          <w:tcPr>
            <w:tcW w:w="0" w:type="auto"/>
            <w:shd w:val="clear" w:color="auto" w:fill="auto"/>
            <w:vAlign w:val="center"/>
          </w:tcPr>
          <w:p w:rsidR="009424B4" w:rsidRPr="00AC37F4" w:rsidRDefault="009424B4" w:rsidP="00BE3DCA">
            <w:pPr>
              <w:jc w:val="center"/>
              <w:rPr>
                <w:b/>
                <w:color w:val="000000"/>
                <w:sz w:val="22"/>
                <w:szCs w:val="22"/>
              </w:rPr>
            </w:pPr>
            <w:r w:rsidRPr="00AC37F4">
              <w:rPr>
                <w:b/>
                <w:color w:val="000000"/>
                <w:sz w:val="22"/>
                <w:szCs w:val="22"/>
              </w:rPr>
              <w:t>в.т.ч</w:t>
            </w:r>
          </w:p>
          <w:p w:rsidR="009424B4" w:rsidRPr="00AC37F4" w:rsidRDefault="009424B4" w:rsidP="00BE3DCA">
            <w:pPr>
              <w:jc w:val="center"/>
              <w:rPr>
                <w:b/>
                <w:color w:val="000000"/>
                <w:sz w:val="22"/>
                <w:szCs w:val="22"/>
              </w:rPr>
            </w:pPr>
            <w:r w:rsidRPr="00AC37F4">
              <w:rPr>
                <w:b/>
                <w:color w:val="000000"/>
                <w:sz w:val="22"/>
                <w:szCs w:val="22"/>
              </w:rPr>
              <w:t>централи-зованным</w:t>
            </w:r>
          </w:p>
        </w:tc>
        <w:tc>
          <w:tcPr>
            <w:tcW w:w="0" w:type="auto"/>
            <w:shd w:val="clear" w:color="auto" w:fill="auto"/>
            <w:vAlign w:val="center"/>
          </w:tcPr>
          <w:p w:rsidR="009424B4" w:rsidRPr="00AC37F4" w:rsidRDefault="009424B4" w:rsidP="00BE3DCA">
            <w:pPr>
              <w:jc w:val="center"/>
              <w:rPr>
                <w:b/>
                <w:color w:val="000000"/>
                <w:sz w:val="22"/>
                <w:szCs w:val="22"/>
              </w:rPr>
            </w:pPr>
            <w:r w:rsidRPr="00AC37F4">
              <w:rPr>
                <w:b/>
                <w:color w:val="000000"/>
                <w:sz w:val="22"/>
                <w:szCs w:val="22"/>
              </w:rPr>
              <w:t>Водоотве-дением</w:t>
            </w:r>
          </w:p>
          <w:p w:rsidR="009424B4" w:rsidRPr="00AC37F4" w:rsidRDefault="009424B4" w:rsidP="00BE3DCA">
            <w:pPr>
              <w:jc w:val="center"/>
              <w:rPr>
                <w:b/>
                <w:color w:val="000000"/>
                <w:sz w:val="22"/>
                <w:szCs w:val="22"/>
              </w:rPr>
            </w:pPr>
            <w:r w:rsidRPr="00AC37F4">
              <w:rPr>
                <w:b/>
                <w:color w:val="000000"/>
                <w:sz w:val="22"/>
                <w:szCs w:val="22"/>
              </w:rPr>
              <w:t>(канали-</w:t>
            </w:r>
          </w:p>
          <w:p w:rsidR="009424B4" w:rsidRPr="00AC37F4" w:rsidRDefault="009424B4" w:rsidP="00BE3DCA">
            <w:pPr>
              <w:jc w:val="center"/>
              <w:rPr>
                <w:b/>
                <w:color w:val="000000"/>
                <w:sz w:val="22"/>
                <w:szCs w:val="22"/>
              </w:rPr>
            </w:pPr>
            <w:r w:rsidRPr="00AC37F4">
              <w:rPr>
                <w:b/>
                <w:color w:val="000000"/>
                <w:sz w:val="22"/>
                <w:szCs w:val="22"/>
              </w:rPr>
              <w:t>зацией)</w:t>
            </w:r>
          </w:p>
        </w:tc>
        <w:tc>
          <w:tcPr>
            <w:tcW w:w="0" w:type="auto"/>
            <w:shd w:val="clear" w:color="auto" w:fill="auto"/>
            <w:vAlign w:val="center"/>
          </w:tcPr>
          <w:p w:rsidR="009424B4" w:rsidRPr="00AC37F4" w:rsidRDefault="009424B4" w:rsidP="00BE3DCA">
            <w:pPr>
              <w:jc w:val="center"/>
              <w:rPr>
                <w:b/>
                <w:color w:val="000000"/>
                <w:sz w:val="22"/>
                <w:szCs w:val="22"/>
              </w:rPr>
            </w:pPr>
            <w:r w:rsidRPr="00AC37F4">
              <w:rPr>
                <w:b/>
                <w:color w:val="000000"/>
                <w:sz w:val="22"/>
                <w:szCs w:val="22"/>
              </w:rPr>
              <w:t>в.т.ч</w:t>
            </w:r>
          </w:p>
          <w:p w:rsidR="009424B4" w:rsidRPr="00AC37F4" w:rsidRDefault="009424B4" w:rsidP="00BE3DCA">
            <w:pPr>
              <w:jc w:val="center"/>
              <w:rPr>
                <w:b/>
                <w:color w:val="000000"/>
                <w:sz w:val="22"/>
                <w:szCs w:val="22"/>
              </w:rPr>
            </w:pPr>
            <w:r w:rsidRPr="00AC37F4">
              <w:rPr>
                <w:b/>
                <w:color w:val="000000"/>
                <w:sz w:val="22"/>
                <w:szCs w:val="22"/>
              </w:rPr>
              <w:t>централи-зованным</w:t>
            </w:r>
          </w:p>
        </w:tc>
        <w:tc>
          <w:tcPr>
            <w:tcW w:w="0" w:type="auto"/>
            <w:shd w:val="clear" w:color="auto" w:fill="auto"/>
            <w:vAlign w:val="center"/>
          </w:tcPr>
          <w:p w:rsidR="009424B4" w:rsidRPr="00AC37F4" w:rsidRDefault="009424B4" w:rsidP="00BE3DCA">
            <w:pPr>
              <w:jc w:val="center"/>
              <w:rPr>
                <w:b/>
                <w:color w:val="000000"/>
                <w:sz w:val="22"/>
                <w:szCs w:val="22"/>
              </w:rPr>
            </w:pPr>
            <w:r w:rsidRPr="00AC37F4">
              <w:rPr>
                <w:b/>
                <w:color w:val="000000"/>
                <w:sz w:val="22"/>
                <w:szCs w:val="22"/>
              </w:rPr>
              <w:t>Отоплением</w:t>
            </w:r>
          </w:p>
        </w:tc>
        <w:tc>
          <w:tcPr>
            <w:tcW w:w="0" w:type="auto"/>
            <w:vAlign w:val="center"/>
          </w:tcPr>
          <w:p w:rsidR="009424B4" w:rsidRPr="00AC37F4" w:rsidRDefault="009424B4" w:rsidP="00BE3DCA">
            <w:pPr>
              <w:jc w:val="center"/>
              <w:rPr>
                <w:b/>
                <w:color w:val="000000"/>
                <w:sz w:val="22"/>
                <w:szCs w:val="22"/>
              </w:rPr>
            </w:pPr>
            <w:r w:rsidRPr="00AC37F4">
              <w:rPr>
                <w:b/>
                <w:color w:val="000000"/>
                <w:sz w:val="22"/>
                <w:szCs w:val="22"/>
              </w:rPr>
              <w:t>в.т.ч</w:t>
            </w:r>
          </w:p>
          <w:p w:rsidR="009424B4" w:rsidRPr="00AC37F4" w:rsidRDefault="009424B4" w:rsidP="00BE3DCA">
            <w:pPr>
              <w:jc w:val="center"/>
              <w:rPr>
                <w:b/>
                <w:color w:val="000000"/>
                <w:sz w:val="22"/>
                <w:szCs w:val="22"/>
              </w:rPr>
            </w:pPr>
            <w:r w:rsidRPr="00AC37F4">
              <w:rPr>
                <w:b/>
                <w:color w:val="000000"/>
                <w:sz w:val="22"/>
                <w:szCs w:val="22"/>
              </w:rPr>
              <w:t>централи-зованным</w:t>
            </w:r>
          </w:p>
        </w:tc>
        <w:tc>
          <w:tcPr>
            <w:tcW w:w="0" w:type="auto"/>
            <w:vAlign w:val="center"/>
          </w:tcPr>
          <w:p w:rsidR="009424B4" w:rsidRPr="00AC37F4" w:rsidRDefault="009424B4" w:rsidP="00BE3DCA">
            <w:pPr>
              <w:jc w:val="center"/>
              <w:rPr>
                <w:b/>
                <w:color w:val="000000"/>
                <w:sz w:val="22"/>
                <w:szCs w:val="22"/>
              </w:rPr>
            </w:pPr>
            <w:r w:rsidRPr="00AC37F4">
              <w:rPr>
                <w:b/>
                <w:color w:val="000000"/>
                <w:sz w:val="22"/>
                <w:szCs w:val="22"/>
              </w:rPr>
              <w:t>Горячим водоснаб-жением</w:t>
            </w:r>
          </w:p>
        </w:tc>
        <w:tc>
          <w:tcPr>
            <w:tcW w:w="0" w:type="auto"/>
            <w:vAlign w:val="center"/>
          </w:tcPr>
          <w:p w:rsidR="009424B4" w:rsidRPr="00AC37F4" w:rsidRDefault="009424B4" w:rsidP="00BE3DCA">
            <w:pPr>
              <w:jc w:val="center"/>
              <w:rPr>
                <w:b/>
                <w:color w:val="000000"/>
                <w:sz w:val="22"/>
                <w:szCs w:val="22"/>
              </w:rPr>
            </w:pPr>
            <w:r w:rsidRPr="00AC37F4">
              <w:rPr>
                <w:b/>
                <w:color w:val="000000"/>
                <w:sz w:val="22"/>
                <w:szCs w:val="22"/>
              </w:rPr>
              <w:t>в.т.ч</w:t>
            </w:r>
          </w:p>
          <w:p w:rsidR="009424B4" w:rsidRPr="00AC37F4" w:rsidRDefault="009424B4" w:rsidP="00BE3DCA">
            <w:pPr>
              <w:jc w:val="center"/>
              <w:rPr>
                <w:b/>
                <w:color w:val="000000"/>
                <w:sz w:val="22"/>
                <w:szCs w:val="22"/>
              </w:rPr>
            </w:pPr>
            <w:r w:rsidRPr="00AC37F4">
              <w:rPr>
                <w:b/>
                <w:color w:val="000000"/>
                <w:sz w:val="22"/>
                <w:szCs w:val="22"/>
              </w:rPr>
              <w:t>централи-зованным</w:t>
            </w:r>
          </w:p>
        </w:tc>
        <w:tc>
          <w:tcPr>
            <w:tcW w:w="0" w:type="auto"/>
            <w:vAlign w:val="center"/>
          </w:tcPr>
          <w:p w:rsidR="009424B4" w:rsidRPr="00AC37F4" w:rsidRDefault="009424B4" w:rsidP="00BE3DCA">
            <w:pPr>
              <w:jc w:val="center"/>
              <w:rPr>
                <w:b/>
                <w:color w:val="000000"/>
                <w:sz w:val="22"/>
                <w:szCs w:val="22"/>
              </w:rPr>
            </w:pPr>
            <w:r w:rsidRPr="00AC37F4">
              <w:rPr>
                <w:b/>
                <w:color w:val="000000"/>
                <w:sz w:val="22"/>
                <w:szCs w:val="22"/>
              </w:rPr>
              <w:t>Ванными</w:t>
            </w:r>
          </w:p>
          <w:p w:rsidR="009424B4" w:rsidRPr="00AC37F4" w:rsidRDefault="009424B4" w:rsidP="00BE3DCA">
            <w:pPr>
              <w:jc w:val="center"/>
              <w:rPr>
                <w:b/>
                <w:color w:val="000000"/>
                <w:sz w:val="22"/>
                <w:szCs w:val="22"/>
              </w:rPr>
            </w:pPr>
            <w:r w:rsidRPr="00AC37F4">
              <w:rPr>
                <w:b/>
                <w:color w:val="000000"/>
                <w:sz w:val="22"/>
                <w:szCs w:val="22"/>
              </w:rPr>
              <w:t>(душа</w:t>
            </w:r>
          </w:p>
          <w:p w:rsidR="009424B4" w:rsidRPr="00AC37F4" w:rsidRDefault="009424B4" w:rsidP="00BE3DCA">
            <w:pPr>
              <w:jc w:val="center"/>
              <w:rPr>
                <w:b/>
                <w:color w:val="000000"/>
                <w:sz w:val="22"/>
                <w:szCs w:val="22"/>
              </w:rPr>
            </w:pPr>
            <w:r w:rsidRPr="00AC37F4">
              <w:rPr>
                <w:b/>
                <w:color w:val="000000"/>
                <w:sz w:val="22"/>
                <w:szCs w:val="22"/>
              </w:rPr>
              <w:t>ми)</w:t>
            </w:r>
          </w:p>
        </w:tc>
        <w:tc>
          <w:tcPr>
            <w:tcW w:w="1506" w:type="dxa"/>
            <w:vAlign w:val="center"/>
          </w:tcPr>
          <w:p w:rsidR="009424B4" w:rsidRPr="00AC37F4" w:rsidRDefault="009424B4" w:rsidP="00BE3DCA">
            <w:pPr>
              <w:jc w:val="center"/>
              <w:rPr>
                <w:b/>
                <w:color w:val="000000"/>
                <w:sz w:val="22"/>
                <w:szCs w:val="22"/>
              </w:rPr>
            </w:pPr>
            <w:r w:rsidRPr="00AC37F4">
              <w:rPr>
                <w:b/>
                <w:color w:val="000000"/>
                <w:sz w:val="22"/>
                <w:szCs w:val="22"/>
              </w:rPr>
              <w:t>Газом (сетевым,</w:t>
            </w:r>
          </w:p>
          <w:p w:rsidR="009424B4" w:rsidRPr="00AC37F4" w:rsidRDefault="009424B4" w:rsidP="00BE3DCA">
            <w:pPr>
              <w:jc w:val="center"/>
              <w:rPr>
                <w:b/>
                <w:color w:val="000000"/>
                <w:sz w:val="22"/>
                <w:szCs w:val="22"/>
              </w:rPr>
            </w:pPr>
            <w:r w:rsidRPr="00AC37F4">
              <w:rPr>
                <w:b/>
                <w:color w:val="000000"/>
                <w:sz w:val="22"/>
                <w:szCs w:val="22"/>
              </w:rPr>
              <w:t>сжиженным)</w:t>
            </w:r>
          </w:p>
        </w:tc>
      </w:tr>
      <w:tr w:rsidR="009424B4" w:rsidRPr="00AC37F4" w:rsidTr="00BE3DCA">
        <w:trPr>
          <w:jc w:val="center"/>
        </w:trPr>
        <w:tc>
          <w:tcPr>
            <w:tcW w:w="0" w:type="auto"/>
            <w:shd w:val="clear" w:color="auto" w:fill="auto"/>
            <w:vAlign w:val="center"/>
          </w:tcPr>
          <w:p w:rsidR="009424B4" w:rsidRPr="00AC37F4" w:rsidRDefault="009424B4" w:rsidP="00BE3DCA">
            <w:pPr>
              <w:jc w:val="center"/>
              <w:rPr>
                <w:b/>
                <w:color w:val="000000"/>
                <w:sz w:val="22"/>
                <w:szCs w:val="22"/>
              </w:rPr>
            </w:pPr>
            <w:r w:rsidRPr="00AC37F4">
              <w:rPr>
                <w:b/>
                <w:color w:val="000000"/>
                <w:sz w:val="22"/>
                <w:szCs w:val="22"/>
              </w:rPr>
              <w:t>1</w:t>
            </w:r>
          </w:p>
        </w:tc>
        <w:tc>
          <w:tcPr>
            <w:tcW w:w="1041" w:type="dxa"/>
            <w:shd w:val="clear" w:color="auto" w:fill="auto"/>
            <w:vAlign w:val="center"/>
          </w:tcPr>
          <w:p w:rsidR="009424B4" w:rsidRPr="00AC37F4" w:rsidRDefault="009424B4" w:rsidP="00BE3DCA">
            <w:pPr>
              <w:jc w:val="center"/>
              <w:rPr>
                <w:b/>
                <w:color w:val="000000"/>
                <w:sz w:val="22"/>
                <w:szCs w:val="22"/>
              </w:rPr>
            </w:pPr>
            <w:r w:rsidRPr="00AC37F4">
              <w:rPr>
                <w:b/>
                <w:color w:val="000000"/>
                <w:sz w:val="22"/>
                <w:szCs w:val="22"/>
              </w:rPr>
              <w:t>2</w:t>
            </w:r>
          </w:p>
        </w:tc>
        <w:tc>
          <w:tcPr>
            <w:tcW w:w="1127" w:type="dxa"/>
            <w:shd w:val="clear" w:color="auto" w:fill="auto"/>
            <w:vAlign w:val="center"/>
          </w:tcPr>
          <w:p w:rsidR="009424B4" w:rsidRPr="00AC37F4" w:rsidRDefault="009424B4" w:rsidP="00BE3DCA">
            <w:pPr>
              <w:jc w:val="center"/>
              <w:rPr>
                <w:b/>
                <w:color w:val="000000"/>
                <w:sz w:val="22"/>
                <w:szCs w:val="22"/>
              </w:rPr>
            </w:pPr>
            <w:r w:rsidRPr="00AC37F4">
              <w:rPr>
                <w:b/>
                <w:color w:val="000000"/>
                <w:sz w:val="22"/>
                <w:szCs w:val="22"/>
              </w:rPr>
              <w:t>3</w:t>
            </w:r>
          </w:p>
        </w:tc>
        <w:tc>
          <w:tcPr>
            <w:tcW w:w="0" w:type="auto"/>
            <w:shd w:val="clear" w:color="auto" w:fill="auto"/>
            <w:vAlign w:val="center"/>
          </w:tcPr>
          <w:p w:rsidR="009424B4" w:rsidRPr="00AC37F4" w:rsidRDefault="009424B4" w:rsidP="00BE3DCA">
            <w:pPr>
              <w:jc w:val="center"/>
              <w:rPr>
                <w:b/>
                <w:color w:val="000000"/>
                <w:sz w:val="22"/>
                <w:szCs w:val="22"/>
              </w:rPr>
            </w:pPr>
            <w:r w:rsidRPr="00AC37F4">
              <w:rPr>
                <w:b/>
                <w:color w:val="000000"/>
                <w:sz w:val="22"/>
                <w:szCs w:val="22"/>
              </w:rPr>
              <w:t>4</w:t>
            </w:r>
          </w:p>
        </w:tc>
        <w:tc>
          <w:tcPr>
            <w:tcW w:w="0" w:type="auto"/>
            <w:shd w:val="clear" w:color="auto" w:fill="auto"/>
            <w:vAlign w:val="center"/>
          </w:tcPr>
          <w:p w:rsidR="009424B4" w:rsidRPr="00AC37F4" w:rsidRDefault="009424B4" w:rsidP="00BE3DCA">
            <w:pPr>
              <w:jc w:val="center"/>
              <w:rPr>
                <w:b/>
                <w:color w:val="000000"/>
                <w:sz w:val="22"/>
                <w:szCs w:val="22"/>
              </w:rPr>
            </w:pPr>
            <w:r w:rsidRPr="00AC37F4">
              <w:rPr>
                <w:b/>
                <w:color w:val="000000"/>
                <w:sz w:val="22"/>
                <w:szCs w:val="22"/>
              </w:rPr>
              <w:t>5</w:t>
            </w:r>
          </w:p>
        </w:tc>
        <w:tc>
          <w:tcPr>
            <w:tcW w:w="0" w:type="auto"/>
            <w:shd w:val="clear" w:color="auto" w:fill="auto"/>
            <w:vAlign w:val="center"/>
          </w:tcPr>
          <w:p w:rsidR="009424B4" w:rsidRPr="00AC37F4" w:rsidRDefault="009424B4" w:rsidP="00BE3DCA">
            <w:pPr>
              <w:jc w:val="center"/>
              <w:rPr>
                <w:b/>
                <w:color w:val="000000"/>
                <w:sz w:val="22"/>
                <w:szCs w:val="22"/>
              </w:rPr>
            </w:pPr>
            <w:r w:rsidRPr="00AC37F4">
              <w:rPr>
                <w:b/>
                <w:color w:val="000000"/>
                <w:sz w:val="22"/>
                <w:szCs w:val="22"/>
              </w:rPr>
              <w:t>6</w:t>
            </w:r>
          </w:p>
        </w:tc>
        <w:tc>
          <w:tcPr>
            <w:tcW w:w="0" w:type="auto"/>
            <w:shd w:val="clear" w:color="auto" w:fill="auto"/>
            <w:vAlign w:val="center"/>
          </w:tcPr>
          <w:p w:rsidR="009424B4" w:rsidRPr="00AC37F4" w:rsidRDefault="009424B4" w:rsidP="00BE3DCA">
            <w:pPr>
              <w:jc w:val="center"/>
              <w:rPr>
                <w:b/>
                <w:color w:val="000000"/>
                <w:sz w:val="22"/>
                <w:szCs w:val="22"/>
              </w:rPr>
            </w:pPr>
            <w:r w:rsidRPr="00AC37F4">
              <w:rPr>
                <w:b/>
                <w:color w:val="000000"/>
                <w:sz w:val="22"/>
                <w:szCs w:val="22"/>
              </w:rPr>
              <w:t>7</w:t>
            </w:r>
          </w:p>
        </w:tc>
        <w:tc>
          <w:tcPr>
            <w:tcW w:w="0" w:type="auto"/>
          </w:tcPr>
          <w:p w:rsidR="009424B4" w:rsidRPr="00AC37F4" w:rsidRDefault="009424B4" w:rsidP="00BE3DCA">
            <w:pPr>
              <w:jc w:val="center"/>
              <w:rPr>
                <w:b/>
                <w:color w:val="000000"/>
                <w:sz w:val="22"/>
                <w:szCs w:val="22"/>
              </w:rPr>
            </w:pPr>
            <w:r w:rsidRPr="00AC37F4">
              <w:rPr>
                <w:b/>
                <w:color w:val="000000"/>
                <w:sz w:val="22"/>
                <w:szCs w:val="22"/>
              </w:rPr>
              <w:t>8</w:t>
            </w:r>
          </w:p>
        </w:tc>
        <w:tc>
          <w:tcPr>
            <w:tcW w:w="0" w:type="auto"/>
          </w:tcPr>
          <w:p w:rsidR="009424B4" w:rsidRPr="00AC37F4" w:rsidRDefault="009424B4" w:rsidP="00BE3DCA">
            <w:pPr>
              <w:jc w:val="center"/>
              <w:rPr>
                <w:b/>
                <w:color w:val="000000"/>
                <w:sz w:val="22"/>
                <w:szCs w:val="22"/>
              </w:rPr>
            </w:pPr>
            <w:r w:rsidRPr="00AC37F4">
              <w:rPr>
                <w:b/>
                <w:color w:val="000000"/>
                <w:sz w:val="22"/>
                <w:szCs w:val="22"/>
              </w:rPr>
              <w:t>9</w:t>
            </w:r>
          </w:p>
        </w:tc>
        <w:tc>
          <w:tcPr>
            <w:tcW w:w="0" w:type="auto"/>
          </w:tcPr>
          <w:p w:rsidR="009424B4" w:rsidRPr="00AC37F4" w:rsidRDefault="009424B4" w:rsidP="00BE3DCA">
            <w:pPr>
              <w:jc w:val="center"/>
              <w:rPr>
                <w:b/>
                <w:color w:val="000000"/>
                <w:sz w:val="22"/>
                <w:szCs w:val="22"/>
              </w:rPr>
            </w:pPr>
            <w:r w:rsidRPr="00AC37F4">
              <w:rPr>
                <w:b/>
                <w:color w:val="000000"/>
                <w:sz w:val="22"/>
                <w:szCs w:val="22"/>
              </w:rPr>
              <w:t>10</w:t>
            </w:r>
          </w:p>
        </w:tc>
        <w:tc>
          <w:tcPr>
            <w:tcW w:w="0" w:type="auto"/>
          </w:tcPr>
          <w:p w:rsidR="009424B4" w:rsidRPr="00AC37F4" w:rsidRDefault="009424B4" w:rsidP="00BE3DCA">
            <w:pPr>
              <w:jc w:val="center"/>
              <w:rPr>
                <w:b/>
                <w:color w:val="000000"/>
                <w:sz w:val="22"/>
                <w:szCs w:val="22"/>
              </w:rPr>
            </w:pPr>
            <w:r w:rsidRPr="00AC37F4">
              <w:rPr>
                <w:b/>
                <w:color w:val="000000"/>
                <w:sz w:val="22"/>
                <w:szCs w:val="22"/>
              </w:rPr>
              <w:t>11</w:t>
            </w:r>
          </w:p>
        </w:tc>
        <w:tc>
          <w:tcPr>
            <w:tcW w:w="1506" w:type="dxa"/>
          </w:tcPr>
          <w:p w:rsidR="009424B4" w:rsidRPr="00AC37F4" w:rsidRDefault="009424B4" w:rsidP="00BE3DCA">
            <w:pPr>
              <w:jc w:val="center"/>
              <w:rPr>
                <w:b/>
                <w:color w:val="000000"/>
                <w:sz w:val="22"/>
                <w:szCs w:val="22"/>
              </w:rPr>
            </w:pPr>
            <w:r w:rsidRPr="00AC37F4">
              <w:rPr>
                <w:b/>
                <w:color w:val="000000"/>
                <w:sz w:val="22"/>
                <w:szCs w:val="22"/>
              </w:rPr>
              <w:t>12</w:t>
            </w:r>
          </w:p>
        </w:tc>
      </w:tr>
      <w:tr w:rsidR="009424B4" w:rsidRPr="00AC37F4" w:rsidTr="00BE3DCA">
        <w:trPr>
          <w:jc w:val="center"/>
        </w:trPr>
        <w:tc>
          <w:tcPr>
            <w:tcW w:w="15307" w:type="dxa"/>
            <w:gridSpan w:val="12"/>
            <w:shd w:val="clear" w:color="auto" w:fill="auto"/>
            <w:vAlign w:val="center"/>
          </w:tcPr>
          <w:p w:rsidR="009424B4" w:rsidRPr="00AC37F4" w:rsidRDefault="009424B4" w:rsidP="00BE3DCA">
            <w:pPr>
              <w:jc w:val="center"/>
              <w:rPr>
                <w:b/>
                <w:i/>
                <w:color w:val="000000"/>
                <w:sz w:val="22"/>
                <w:szCs w:val="22"/>
              </w:rPr>
            </w:pPr>
            <w:r w:rsidRPr="00AC37F4">
              <w:rPr>
                <w:b/>
                <w:i/>
                <w:color w:val="000000"/>
                <w:sz w:val="22"/>
                <w:szCs w:val="22"/>
              </w:rPr>
              <w:t>МО СП «Деревня Большие Козлы»</w:t>
            </w:r>
          </w:p>
        </w:tc>
      </w:tr>
      <w:tr w:rsidR="009424B4" w:rsidRPr="00AC37F4" w:rsidTr="00BE3DCA">
        <w:trPr>
          <w:jc w:val="center"/>
        </w:trPr>
        <w:tc>
          <w:tcPr>
            <w:tcW w:w="0" w:type="auto"/>
            <w:shd w:val="clear" w:color="auto" w:fill="auto"/>
          </w:tcPr>
          <w:p w:rsidR="009424B4" w:rsidRPr="00AC37F4" w:rsidRDefault="009424B4" w:rsidP="00BE3DCA">
            <w:pPr>
              <w:jc w:val="center"/>
              <w:rPr>
                <w:color w:val="000000"/>
                <w:sz w:val="22"/>
                <w:szCs w:val="22"/>
                <w:vertAlign w:val="superscript"/>
              </w:rPr>
            </w:pPr>
            <w:r w:rsidRPr="00AC37F4">
              <w:rPr>
                <w:color w:val="000000"/>
                <w:sz w:val="22"/>
                <w:szCs w:val="22"/>
              </w:rPr>
              <w:t>Общая площадь жилых помещений, м</w:t>
            </w:r>
            <w:r w:rsidRPr="00AC37F4">
              <w:rPr>
                <w:color w:val="000000"/>
                <w:sz w:val="22"/>
                <w:szCs w:val="22"/>
                <w:vertAlign w:val="superscript"/>
              </w:rPr>
              <w:t>2</w:t>
            </w:r>
          </w:p>
        </w:tc>
        <w:tc>
          <w:tcPr>
            <w:tcW w:w="1041" w:type="dxa"/>
            <w:shd w:val="clear" w:color="auto" w:fill="auto"/>
            <w:vAlign w:val="center"/>
          </w:tcPr>
          <w:p w:rsidR="009424B4" w:rsidRPr="00AC37F4" w:rsidRDefault="009424B4" w:rsidP="00BE3DCA">
            <w:pPr>
              <w:jc w:val="center"/>
              <w:rPr>
                <w:color w:val="000000"/>
                <w:sz w:val="22"/>
                <w:szCs w:val="22"/>
              </w:rPr>
            </w:pPr>
            <w:r w:rsidRPr="00AC37F4">
              <w:rPr>
                <w:color w:val="000000"/>
                <w:sz w:val="22"/>
                <w:szCs w:val="22"/>
              </w:rPr>
              <w:t>38462,5</w:t>
            </w:r>
          </w:p>
        </w:tc>
        <w:tc>
          <w:tcPr>
            <w:tcW w:w="1127" w:type="dxa"/>
            <w:shd w:val="clear" w:color="auto" w:fill="auto"/>
            <w:vAlign w:val="center"/>
          </w:tcPr>
          <w:p w:rsidR="009424B4" w:rsidRPr="00AC37F4" w:rsidRDefault="009424B4" w:rsidP="00BE3DCA">
            <w:pPr>
              <w:jc w:val="center"/>
              <w:rPr>
                <w:color w:val="000000"/>
                <w:sz w:val="22"/>
                <w:szCs w:val="22"/>
              </w:rPr>
            </w:pPr>
            <w:r w:rsidRPr="00AC37F4">
              <w:rPr>
                <w:color w:val="000000"/>
                <w:sz w:val="22"/>
                <w:szCs w:val="22"/>
              </w:rPr>
              <w:t>18314,5</w:t>
            </w:r>
          </w:p>
        </w:tc>
        <w:tc>
          <w:tcPr>
            <w:tcW w:w="0" w:type="auto"/>
            <w:shd w:val="clear" w:color="auto" w:fill="auto"/>
            <w:vAlign w:val="center"/>
          </w:tcPr>
          <w:p w:rsidR="009424B4" w:rsidRPr="00AC37F4" w:rsidRDefault="009424B4" w:rsidP="00BE3DCA">
            <w:pPr>
              <w:jc w:val="center"/>
              <w:rPr>
                <w:color w:val="000000"/>
                <w:sz w:val="22"/>
                <w:szCs w:val="22"/>
              </w:rPr>
            </w:pPr>
            <w:r w:rsidRPr="00AC37F4">
              <w:rPr>
                <w:color w:val="000000"/>
                <w:sz w:val="22"/>
                <w:szCs w:val="22"/>
              </w:rPr>
              <w:t>18314,5</w:t>
            </w:r>
          </w:p>
        </w:tc>
        <w:tc>
          <w:tcPr>
            <w:tcW w:w="0" w:type="auto"/>
            <w:shd w:val="clear" w:color="auto" w:fill="auto"/>
            <w:vAlign w:val="center"/>
          </w:tcPr>
          <w:p w:rsidR="009424B4" w:rsidRPr="00AC37F4" w:rsidRDefault="009424B4" w:rsidP="00BE3DCA">
            <w:pPr>
              <w:jc w:val="center"/>
              <w:rPr>
                <w:color w:val="000000"/>
                <w:sz w:val="22"/>
                <w:szCs w:val="22"/>
              </w:rPr>
            </w:pPr>
            <w:r w:rsidRPr="00AC37F4">
              <w:rPr>
                <w:color w:val="000000"/>
                <w:sz w:val="22"/>
                <w:szCs w:val="22"/>
              </w:rPr>
              <w:t>18314,5</w:t>
            </w:r>
          </w:p>
        </w:tc>
        <w:tc>
          <w:tcPr>
            <w:tcW w:w="0" w:type="auto"/>
            <w:shd w:val="clear" w:color="auto" w:fill="auto"/>
            <w:vAlign w:val="center"/>
          </w:tcPr>
          <w:p w:rsidR="009424B4" w:rsidRPr="00AC37F4" w:rsidRDefault="009424B4" w:rsidP="00BE3DCA">
            <w:pPr>
              <w:jc w:val="center"/>
              <w:rPr>
                <w:color w:val="000000"/>
                <w:sz w:val="22"/>
                <w:szCs w:val="22"/>
              </w:rPr>
            </w:pPr>
            <w:r w:rsidRPr="00AC37F4">
              <w:rPr>
                <w:color w:val="000000"/>
                <w:sz w:val="22"/>
                <w:szCs w:val="22"/>
              </w:rPr>
              <w:t>8003,9</w:t>
            </w:r>
          </w:p>
        </w:tc>
        <w:tc>
          <w:tcPr>
            <w:tcW w:w="0" w:type="auto"/>
            <w:shd w:val="clear" w:color="auto" w:fill="auto"/>
            <w:vAlign w:val="center"/>
          </w:tcPr>
          <w:p w:rsidR="009424B4" w:rsidRPr="00AC37F4" w:rsidRDefault="009424B4" w:rsidP="00BE3DCA">
            <w:pPr>
              <w:jc w:val="center"/>
              <w:rPr>
                <w:color w:val="000000"/>
                <w:sz w:val="22"/>
                <w:szCs w:val="22"/>
              </w:rPr>
            </w:pPr>
            <w:r w:rsidRPr="00AC37F4">
              <w:rPr>
                <w:color w:val="000000"/>
                <w:sz w:val="22"/>
                <w:szCs w:val="22"/>
              </w:rPr>
              <w:t>38462,5</w:t>
            </w:r>
          </w:p>
        </w:tc>
        <w:tc>
          <w:tcPr>
            <w:tcW w:w="0" w:type="auto"/>
            <w:vAlign w:val="center"/>
          </w:tcPr>
          <w:p w:rsidR="009424B4" w:rsidRPr="00AC37F4" w:rsidRDefault="009424B4" w:rsidP="00BE3DCA">
            <w:pPr>
              <w:jc w:val="center"/>
              <w:rPr>
                <w:color w:val="000000"/>
                <w:sz w:val="22"/>
                <w:szCs w:val="22"/>
              </w:rPr>
            </w:pPr>
            <w:r w:rsidRPr="00AC37F4">
              <w:rPr>
                <w:color w:val="000000"/>
                <w:sz w:val="22"/>
                <w:szCs w:val="22"/>
              </w:rPr>
              <w:t>-</w:t>
            </w:r>
          </w:p>
        </w:tc>
        <w:tc>
          <w:tcPr>
            <w:tcW w:w="0" w:type="auto"/>
            <w:vAlign w:val="center"/>
          </w:tcPr>
          <w:p w:rsidR="009424B4" w:rsidRPr="00AC37F4" w:rsidRDefault="009424B4" w:rsidP="00BE3DCA">
            <w:pPr>
              <w:jc w:val="center"/>
              <w:rPr>
                <w:color w:val="000000"/>
                <w:sz w:val="22"/>
                <w:szCs w:val="22"/>
              </w:rPr>
            </w:pPr>
            <w:r w:rsidRPr="00AC37F4">
              <w:rPr>
                <w:color w:val="000000"/>
                <w:sz w:val="22"/>
                <w:szCs w:val="22"/>
              </w:rPr>
              <w:t>10887,7</w:t>
            </w:r>
          </w:p>
        </w:tc>
        <w:tc>
          <w:tcPr>
            <w:tcW w:w="0" w:type="auto"/>
            <w:vAlign w:val="center"/>
          </w:tcPr>
          <w:p w:rsidR="009424B4" w:rsidRPr="00AC37F4" w:rsidRDefault="009424B4" w:rsidP="00BE3DCA">
            <w:pPr>
              <w:jc w:val="center"/>
              <w:rPr>
                <w:color w:val="000000"/>
                <w:sz w:val="22"/>
                <w:szCs w:val="22"/>
              </w:rPr>
            </w:pPr>
            <w:r w:rsidRPr="00AC37F4">
              <w:rPr>
                <w:color w:val="000000"/>
                <w:sz w:val="22"/>
                <w:szCs w:val="22"/>
              </w:rPr>
              <w:t>-</w:t>
            </w:r>
          </w:p>
        </w:tc>
        <w:tc>
          <w:tcPr>
            <w:tcW w:w="0" w:type="auto"/>
            <w:vAlign w:val="center"/>
          </w:tcPr>
          <w:p w:rsidR="009424B4" w:rsidRPr="00AC37F4" w:rsidRDefault="009424B4" w:rsidP="00BE3DCA">
            <w:pPr>
              <w:jc w:val="center"/>
              <w:rPr>
                <w:color w:val="000000"/>
                <w:sz w:val="22"/>
                <w:szCs w:val="22"/>
              </w:rPr>
            </w:pPr>
            <w:r w:rsidRPr="00AC37F4">
              <w:rPr>
                <w:color w:val="000000"/>
                <w:sz w:val="22"/>
                <w:szCs w:val="22"/>
              </w:rPr>
              <w:t>16821,2</w:t>
            </w:r>
          </w:p>
        </w:tc>
        <w:tc>
          <w:tcPr>
            <w:tcW w:w="1506" w:type="dxa"/>
            <w:vAlign w:val="center"/>
          </w:tcPr>
          <w:p w:rsidR="009424B4" w:rsidRPr="00AC37F4" w:rsidRDefault="009424B4" w:rsidP="00BE3DCA">
            <w:pPr>
              <w:jc w:val="center"/>
              <w:rPr>
                <w:color w:val="000000"/>
                <w:sz w:val="22"/>
                <w:szCs w:val="22"/>
              </w:rPr>
            </w:pPr>
            <w:r w:rsidRPr="00AC37F4">
              <w:rPr>
                <w:color w:val="000000"/>
                <w:sz w:val="22"/>
                <w:szCs w:val="22"/>
              </w:rPr>
              <w:t>19415,7/19046,8</w:t>
            </w:r>
          </w:p>
        </w:tc>
      </w:tr>
    </w:tbl>
    <w:p w:rsidR="009424B4" w:rsidRPr="004E0DCB" w:rsidRDefault="009424B4" w:rsidP="009424B4">
      <w:pPr>
        <w:shd w:val="clear" w:color="auto" w:fill="FFFFFF"/>
        <w:spacing w:line="360" w:lineRule="auto"/>
        <w:ind w:left="284" w:firstLine="851"/>
        <w:jc w:val="right"/>
        <w:rPr>
          <w:i/>
          <w:color w:val="FF0000"/>
          <w:sz w:val="26"/>
          <w:szCs w:val="26"/>
        </w:rPr>
      </w:pPr>
    </w:p>
    <w:p w:rsidR="009424B4" w:rsidRPr="004E0DCB" w:rsidRDefault="009424B4" w:rsidP="009424B4">
      <w:pPr>
        <w:spacing w:line="360" w:lineRule="auto"/>
        <w:ind w:firstLine="709"/>
        <w:jc w:val="center"/>
        <w:rPr>
          <w:b/>
          <w:color w:val="FF0000"/>
          <w:sz w:val="26"/>
          <w:szCs w:val="26"/>
        </w:rPr>
        <w:sectPr w:rsidR="009424B4" w:rsidRPr="004E0DCB" w:rsidSect="00BE3DCA">
          <w:pgSz w:w="16838" w:h="11906" w:orient="landscape"/>
          <w:pgMar w:top="850" w:right="709" w:bottom="1701" w:left="1134" w:header="708" w:footer="216" w:gutter="0"/>
          <w:cols w:space="708"/>
          <w:docGrid w:linePitch="360"/>
        </w:sectPr>
      </w:pPr>
    </w:p>
    <w:p w:rsidR="009424B4" w:rsidRPr="009424B4" w:rsidRDefault="009424B4" w:rsidP="009424B4">
      <w:pPr>
        <w:rPr>
          <w:highlight w:val="yellow"/>
        </w:rPr>
      </w:pPr>
    </w:p>
    <w:p w:rsidR="00312AB2" w:rsidRPr="007B2F58" w:rsidRDefault="00107304" w:rsidP="007B2F58">
      <w:pPr>
        <w:pStyle w:val="3"/>
        <w:spacing w:before="120" w:after="120"/>
        <w:jc w:val="center"/>
        <w:rPr>
          <w:color w:val="0D0D0D" w:themeColor="text1" w:themeTint="F2"/>
          <w:sz w:val="28"/>
          <w:szCs w:val="28"/>
        </w:rPr>
      </w:pPr>
      <w:bookmarkStart w:id="137" w:name="_Toc83115558"/>
      <w:r w:rsidRPr="007B2F58">
        <w:rPr>
          <w:color w:val="0D0D0D" w:themeColor="text1" w:themeTint="F2"/>
          <w:sz w:val="28"/>
          <w:szCs w:val="28"/>
        </w:rPr>
        <w:t>II</w:t>
      </w:r>
      <w:r w:rsidR="00312AB2" w:rsidRPr="007B2F58">
        <w:rPr>
          <w:color w:val="0D0D0D" w:themeColor="text1" w:themeTint="F2"/>
          <w:sz w:val="28"/>
          <w:szCs w:val="28"/>
        </w:rPr>
        <w:t>.4</w:t>
      </w:r>
      <w:r w:rsidRPr="007B2F58">
        <w:rPr>
          <w:color w:val="0D0D0D" w:themeColor="text1" w:themeTint="F2"/>
          <w:sz w:val="28"/>
          <w:szCs w:val="28"/>
        </w:rPr>
        <w:t>.</w:t>
      </w:r>
      <w:r w:rsidR="007214C0" w:rsidRPr="007B2F58">
        <w:rPr>
          <w:color w:val="0D0D0D" w:themeColor="text1" w:themeTint="F2"/>
          <w:sz w:val="28"/>
          <w:szCs w:val="28"/>
        </w:rPr>
        <w:t>4</w:t>
      </w:r>
      <w:r w:rsidR="00312AB2" w:rsidRPr="007B2F58">
        <w:rPr>
          <w:color w:val="0D0D0D" w:themeColor="text1" w:themeTint="F2"/>
          <w:sz w:val="28"/>
          <w:szCs w:val="28"/>
        </w:rPr>
        <w:t xml:space="preserve"> Культурно-бытовое обслуживание</w:t>
      </w:r>
      <w:bookmarkEnd w:id="137"/>
    </w:p>
    <w:p w:rsidR="00FA3E04" w:rsidRPr="007B2F58" w:rsidRDefault="00FA3E04" w:rsidP="007B2F58">
      <w:pPr>
        <w:pStyle w:val="af3"/>
        <w:ind w:firstLine="720"/>
        <w:rPr>
          <w:i/>
          <w:iCs/>
          <w:color w:val="0D0D0D" w:themeColor="text1" w:themeTint="F2"/>
          <w:sz w:val="28"/>
          <w:szCs w:val="28"/>
          <w:u w:val="single"/>
        </w:rPr>
      </w:pPr>
      <w:r w:rsidRPr="007B2F58">
        <w:rPr>
          <w:color w:val="0D0D0D" w:themeColor="text1" w:themeTint="F2"/>
          <w:sz w:val="28"/>
          <w:szCs w:val="28"/>
        </w:rPr>
        <w:t xml:space="preserve">Современное состояние сети культурно-бытового обслуживания сельского поселения приведено </w:t>
      </w:r>
      <w:r w:rsidR="00584B1A" w:rsidRPr="007B2F58">
        <w:rPr>
          <w:color w:val="0D0D0D" w:themeColor="text1" w:themeTint="F2"/>
          <w:sz w:val="28"/>
          <w:szCs w:val="28"/>
        </w:rPr>
        <w:t xml:space="preserve">в </w:t>
      </w:r>
      <w:r w:rsidR="00A971C8" w:rsidRPr="007B2F58">
        <w:rPr>
          <w:color w:val="0D0D0D" w:themeColor="text1" w:themeTint="F2"/>
          <w:sz w:val="28"/>
          <w:szCs w:val="28"/>
        </w:rPr>
        <w:t xml:space="preserve">нижеследующей </w:t>
      </w:r>
      <w:r w:rsidR="00584B1A" w:rsidRPr="007B2F58">
        <w:rPr>
          <w:color w:val="0D0D0D" w:themeColor="text1" w:themeTint="F2"/>
          <w:sz w:val="28"/>
          <w:szCs w:val="28"/>
        </w:rPr>
        <w:t>таблице</w:t>
      </w:r>
      <w:r w:rsidR="00480B4A" w:rsidRPr="007B2F58">
        <w:rPr>
          <w:color w:val="0D0D0D" w:themeColor="text1" w:themeTint="F2"/>
          <w:sz w:val="28"/>
          <w:szCs w:val="28"/>
        </w:rPr>
        <w:t>:</w:t>
      </w:r>
    </w:p>
    <w:p w:rsidR="004822F8" w:rsidRPr="007B2F58" w:rsidRDefault="004822F8" w:rsidP="007B2F58">
      <w:pPr>
        <w:pStyle w:val="afff7"/>
        <w:suppressAutoHyphens/>
        <w:spacing w:line="360" w:lineRule="auto"/>
        <w:rPr>
          <w:color w:val="0D0D0D" w:themeColor="text1" w:themeTint="F2"/>
          <w:sz w:val="28"/>
          <w:szCs w:val="28"/>
        </w:rPr>
      </w:pPr>
      <w:r w:rsidRPr="007B2F58">
        <w:rPr>
          <w:color w:val="0D0D0D" w:themeColor="text1" w:themeTint="F2"/>
          <w:sz w:val="28"/>
          <w:szCs w:val="28"/>
        </w:rPr>
        <w:t>Характеристика существующих учреждений обслуживания</w:t>
      </w:r>
    </w:p>
    <w:p w:rsidR="007C08EF" w:rsidRPr="007B2F58" w:rsidRDefault="007C08EF" w:rsidP="007B2F58">
      <w:pPr>
        <w:spacing w:line="360" w:lineRule="auto"/>
        <w:jc w:val="right"/>
        <w:rPr>
          <w:i/>
          <w:color w:val="0D0D0D" w:themeColor="text1" w:themeTint="F2"/>
          <w:sz w:val="28"/>
          <w:szCs w:val="28"/>
        </w:rPr>
      </w:pPr>
      <w:r w:rsidRPr="007B2F58">
        <w:rPr>
          <w:i/>
          <w:color w:val="0D0D0D" w:themeColor="text1" w:themeTint="F2"/>
          <w:sz w:val="28"/>
          <w:szCs w:val="28"/>
        </w:rPr>
        <w:t xml:space="preserve">Таблица </w:t>
      </w:r>
      <w:r w:rsidR="00FE07FE" w:rsidRPr="007B2F58">
        <w:rPr>
          <w:i/>
          <w:color w:val="0D0D0D" w:themeColor="text1" w:themeTint="F2"/>
          <w:sz w:val="28"/>
          <w:szCs w:val="28"/>
        </w:rPr>
        <w:t>1</w:t>
      </w:r>
      <w:r w:rsidR="008E14FA">
        <w:rPr>
          <w:i/>
          <w:color w:val="0D0D0D" w:themeColor="text1" w:themeTint="F2"/>
          <w:sz w:val="28"/>
          <w:szCs w:val="28"/>
        </w:rPr>
        <w:t>9</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8221"/>
      </w:tblGrid>
      <w:tr w:rsidR="001A5387" w:rsidRPr="007B2F58" w:rsidTr="00A4198F">
        <w:trPr>
          <w:trHeight w:val="642"/>
        </w:trPr>
        <w:tc>
          <w:tcPr>
            <w:tcW w:w="2127" w:type="dxa"/>
            <w:vAlign w:val="center"/>
          </w:tcPr>
          <w:p w:rsidR="007C08EF" w:rsidRPr="007B2F58" w:rsidRDefault="007C08EF" w:rsidP="007B2F58">
            <w:pPr>
              <w:spacing w:line="360" w:lineRule="auto"/>
              <w:jc w:val="center"/>
              <w:rPr>
                <w:b/>
                <w:color w:val="0D0D0D" w:themeColor="text1" w:themeTint="F2"/>
                <w:sz w:val="28"/>
                <w:szCs w:val="28"/>
              </w:rPr>
            </w:pPr>
            <w:r w:rsidRPr="007B2F58">
              <w:rPr>
                <w:b/>
                <w:color w:val="0D0D0D" w:themeColor="text1" w:themeTint="F2"/>
                <w:sz w:val="28"/>
                <w:szCs w:val="28"/>
              </w:rPr>
              <w:t>Отрасль</w:t>
            </w:r>
          </w:p>
        </w:tc>
        <w:tc>
          <w:tcPr>
            <w:tcW w:w="8221" w:type="dxa"/>
            <w:vAlign w:val="center"/>
          </w:tcPr>
          <w:p w:rsidR="007C08EF" w:rsidRPr="007B2F58" w:rsidRDefault="007C08EF" w:rsidP="007B2F58">
            <w:pPr>
              <w:spacing w:line="360" w:lineRule="auto"/>
              <w:jc w:val="center"/>
              <w:rPr>
                <w:b/>
                <w:color w:val="0D0D0D" w:themeColor="text1" w:themeTint="F2"/>
                <w:sz w:val="28"/>
                <w:szCs w:val="28"/>
              </w:rPr>
            </w:pPr>
            <w:r w:rsidRPr="007B2F58">
              <w:rPr>
                <w:b/>
                <w:color w:val="0D0D0D" w:themeColor="text1" w:themeTint="F2"/>
                <w:sz w:val="28"/>
                <w:szCs w:val="28"/>
              </w:rPr>
              <w:t xml:space="preserve">Объекты </w:t>
            </w:r>
          </w:p>
        </w:tc>
      </w:tr>
      <w:tr w:rsidR="00297890" w:rsidRPr="007B2F58" w:rsidTr="003B6F22">
        <w:trPr>
          <w:trHeight w:val="1273"/>
        </w:trPr>
        <w:tc>
          <w:tcPr>
            <w:tcW w:w="2127" w:type="dxa"/>
            <w:vAlign w:val="center"/>
          </w:tcPr>
          <w:p w:rsidR="00B56132" w:rsidRPr="007B2F58" w:rsidRDefault="00B56132" w:rsidP="007B2F58">
            <w:pPr>
              <w:spacing w:line="360" w:lineRule="auto"/>
              <w:rPr>
                <w:b/>
                <w:color w:val="0D0D0D" w:themeColor="text1" w:themeTint="F2"/>
                <w:sz w:val="28"/>
                <w:szCs w:val="28"/>
              </w:rPr>
            </w:pPr>
            <w:r w:rsidRPr="007B2F58">
              <w:rPr>
                <w:b/>
                <w:color w:val="0D0D0D" w:themeColor="text1" w:themeTint="F2"/>
                <w:sz w:val="28"/>
                <w:szCs w:val="28"/>
              </w:rPr>
              <w:t>Здравоохранение</w:t>
            </w:r>
          </w:p>
        </w:tc>
        <w:tc>
          <w:tcPr>
            <w:tcW w:w="8221" w:type="dxa"/>
            <w:vAlign w:val="center"/>
          </w:tcPr>
          <w:p w:rsidR="00B56132" w:rsidRPr="007B2F58" w:rsidRDefault="00B56132" w:rsidP="007B2F58">
            <w:pPr>
              <w:spacing w:line="360" w:lineRule="auto"/>
              <w:rPr>
                <w:b/>
                <w:color w:val="0D0D0D" w:themeColor="text1" w:themeTint="F2"/>
                <w:sz w:val="28"/>
                <w:szCs w:val="28"/>
              </w:rPr>
            </w:pPr>
            <w:r w:rsidRPr="007B2F58">
              <w:rPr>
                <w:b/>
                <w:color w:val="0D0D0D" w:themeColor="text1" w:themeTint="F2"/>
                <w:sz w:val="28"/>
                <w:szCs w:val="28"/>
              </w:rPr>
              <w:t xml:space="preserve">Фельдшерско-акушерский пункт </w:t>
            </w:r>
          </w:p>
          <w:p w:rsidR="00560295" w:rsidRPr="007B2F58" w:rsidRDefault="00560295" w:rsidP="007B2F58">
            <w:pPr>
              <w:spacing w:line="360" w:lineRule="auto"/>
              <w:rPr>
                <w:rFonts w:eastAsia="Times New Roman"/>
                <w:color w:val="0D0D0D" w:themeColor="text1" w:themeTint="F2"/>
                <w:sz w:val="28"/>
                <w:szCs w:val="28"/>
              </w:rPr>
            </w:pPr>
            <w:r w:rsidRPr="007B2F58">
              <w:rPr>
                <w:i/>
                <w:color w:val="0D0D0D" w:themeColor="text1" w:themeTint="F2"/>
                <w:sz w:val="28"/>
                <w:szCs w:val="28"/>
              </w:rPr>
              <w:t>Адрес:</w:t>
            </w:r>
            <w:r w:rsidRPr="007B2F58">
              <w:rPr>
                <w:rFonts w:eastAsia="Times New Roman"/>
                <w:color w:val="0D0D0D" w:themeColor="text1" w:themeTint="F2"/>
                <w:sz w:val="28"/>
                <w:szCs w:val="28"/>
              </w:rPr>
              <w:t xml:space="preserve"> </w:t>
            </w:r>
            <w:r w:rsidR="00F04B3F">
              <w:t>Большие Козлы д, 17 Б</w:t>
            </w:r>
            <w:r w:rsidRPr="007B2F58">
              <w:rPr>
                <w:rFonts w:eastAsia="Times New Roman"/>
                <w:color w:val="0D0D0D" w:themeColor="text1" w:themeTint="F2"/>
                <w:sz w:val="28"/>
                <w:szCs w:val="28"/>
              </w:rPr>
              <w:t>;</w:t>
            </w:r>
          </w:p>
          <w:p w:rsidR="00B56132" w:rsidRPr="007B2F58" w:rsidRDefault="00B56132" w:rsidP="007B2F58">
            <w:pPr>
              <w:spacing w:line="360" w:lineRule="auto"/>
              <w:rPr>
                <w:rFonts w:eastAsia="Times New Roman"/>
                <w:color w:val="0D0D0D" w:themeColor="text1" w:themeTint="F2"/>
                <w:sz w:val="28"/>
                <w:szCs w:val="28"/>
              </w:rPr>
            </w:pPr>
            <w:r w:rsidRPr="007B2F58">
              <w:rPr>
                <w:rFonts w:eastAsia="Times New Roman"/>
                <w:i/>
                <w:color w:val="0D0D0D" w:themeColor="text1" w:themeTint="F2"/>
                <w:sz w:val="28"/>
                <w:szCs w:val="28"/>
              </w:rPr>
              <w:t>Вместимость, пропускная способность:</w:t>
            </w:r>
            <w:r w:rsidRPr="007B2F58">
              <w:rPr>
                <w:rFonts w:eastAsia="Times New Roman"/>
                <w:color w:val="0D0D0D" w:themeColor="text1" w:themeTint="F2"/>
                <w:sz w:val="28"/>
                <w:szCs w:val="28"/>
              </w:rPr>
              <w:t xml:space="preserve"> </w:t>
            </w:r>
            <w:r w:rsidR="00560295" w:rsidRPr="007B2F58">
              <w:rPr>
                <w:rFonts w:eastAsia="Times New Roman"/>
                <w:color w:val="0D0D0D" w:themeColor="text1" w:themeTint="F2"/>
                <w:sz w:val="28"/>
                <w:szCs w:val="28"/>
              </w:rPr>
              <w:t>25</w:t>
            </w:r>
            <w:r w:rsidRPr="007B2F58">
              <w:rPr>
                <w:rFonts w:eastAsia="Times New Roman"/>
                <w:color w:val="0D0D0D" w:themeColor="text1" w:themeTint="F2"/>
                <w:sz w:val="28"/>
                <w:szCs w:val="28"/>
              </w:rPr>
              <w:t xml:space="preserve"> чел. в смену</w:t>
            </w:r>
            <w:r w:rsidR="003B6F22" w:rsidRPr="007B2F58">
              <w:rPr>
                <w:color w:val="0D0D0D" w:themeColor="text1" w:themeTint="F2"/>
                <w:sz w:val="28"/>
                <w:szCs w:val="28"/>
              </w:rPr>
              <w:t>;</w:t>
            </w:r>
          </w:p>
          <w:p w:rsidR="00B56132" w:rsidRPr="007B2F58" w:rsidRDefault="00B56132" w:rsidP="007B2F58">
            <w:pPr>
              <w:spacing w:line="360" w:lineRule="auto"/>
              <w:rPr>
                <w:color w:val="0D0D0D" w:themeColor="text1" w:themeTint="F2"/>
                <w:sz w:val="28"/>
                <w:szCs w:val="28"/>
              </w:rPr>
            </w:pPr>
            <w:r w:rsidRPr="007B2F58">
              <w:rPr>
                <w:rFonts w:eastAsia="Times New Roman"/>
                <w:i/>
                <w:color w:val="0D0D0D" w:themeColor="text1" w:themeTint="F2"/>
                <w:sz w:val="28"/>
                <w:szCs w:val="28"/>
              </w:rPr>
              <w:t>Численность обслуживающего персонала:</w:t>
            </w:r>
            <w:r w:rsidRPr="007B2F58">
              <w:rPr>
                <w:rFonts w:eastAsia="Times New Roman"/>
                <w:color w:val="0D0D0D" w:themeColor="text1" w:themeTint="F2"/>
                <w:sz w:val="28"/>
                <w:szCs w:val="28"/>
              </w:rPr>
              <w:t xml:space="preserve"> 2 человека.</w:t>
            </w:r>
          </w:p>
        </w:tc>
      </w:tr>
      <w:tr w:rsidR="00297890" w:rsidRPr="007B2F58" w:rsidTr="00A4198F">
        <w:trPr>
          <w:trHeight w:val="1702"/>
        </w:trPr>
        <w:tc>
          <w:tcPr>
            <w:tcW w:w="2127" w:type="dxa"/>
            <w:vMerge w:val="restart"/>
            <w:vAlign w:val="center"/>
          </w:tcPr>
          <w:p w:rsidR="001A5387" w:rsidRPr="007B2F58" w:rsidRDefault="001A5387" w:rsidP="007B2F58">
            <w:pPr>
              <w:spacing w:line="360" w:lineRule="auto"/>
              <w:jc w:val="center"/>
              <w:rPr>
                <w:b/>
                <w:color w:val="FF0000"/>
                <w:sz w:val="28"/>
                <w:szCs w:val="28"/>
              </w:rPr>
            </w:pPr>
            <w:r w:rsidRPr="007B2F58">
              <w:rPr>
                <w:b/>
                <w:color w:val="0D0D0D" w:themeColor="text1" w:themeTint="F2"/>
                <w:sz w:val="28"/>
                <w:szCs w:val="28"/>
              </w:rPr>
              <w:t>Образование</w:t>
            </w:r>
          </w:p>
        </w:tc>
        <w:tc>
          <w:tcPr>
            <w:tcW w:w="8221" w:type="dxa"/>
            <w:vAlign w:val="center"/>
          </w:tcPr>
          <w:p w:rsidR="009424B4" w:rsidRDefault="009424B4" w:rsidP="007B2F58">
            <w:pPr>
              <w:spacing w:line="360" w:lineRule="auto"/>
              <w:rPr>
                <w:color w:val="000000"/>
              </w:rPr>
            </w:pPr>
            <w:r w:rsidRPr="009424B4">
              <w:rPr>
                <w:b/>
                <w:color w:val="000000"/>
                <w:sz w:val="28"/>
                <w:szCs w:val="28"/>
              </w:rPr>
              <w:t>Дошкольная группа «Ромашка</w:t>
            </w:r>
            <w:r>
              <w:rPr>
                <w:color w:val="000000"/>
              </w:rPr>
              <w:t>»</w:t>
            </w:r>
          </w:p>
          <w:p w:rsidR="001A5387" w:rsidRPr="007B2F58" w:rsidRDefault="001A5387" w:rsidP="007B2F58">
            <w:pPr>
              <w:spacing w:line="360" w:lineRule="auto"/>
              <w:rPr>
                <w:rFonts w:eastAsia="Times New Roman"/>
                <w:color w:val="0D0D0D" w:themeColor="text1" w:themeTint="F2"/>
                <w:sz w:val="28"/>
                <w:szCs w:val="28"/>
              </w:rPr>
            </w:pPr>
            <w:r w:rsidRPr="007B2F58">
              <w:rPr>
                <w:i/>
                <w:color w:val="0D0D0D" w:themeColor="text1" w:themeTint="F2"/>
                <w:sz w:val="28"/>
                <w:szCs w:val="28"/>
              </w:rPr>
              <w:t>Адрес:</w:t>
            </w:r>
            <w:r w:rsidRPr="007B2F58">
              <w:rPr>
                <w:rFonts w:eastAsia="Times New Roman"/>
                <w:color w:val="0D0D0D" w:themeColor="text1" w:themeTint="F2"/>
                <w:sz w:val="28"/>
                <w:szCs w:val="28"/>
              </w:rPr>
              <w:t xml:space="preserve"> </w:t>
            </w:r>
            <w:r w:rsidR="009424B4" w:rsidRPr="00606A1C">
              <w:rPr>
                <w:color w:val="000000"/>
              </w:rPr>
              <w:t xml:space="preserve">дер. </w:t>
            </w:r>
            <w:r w:rsidR="009424B4">
              <w:rPr>
                <w:color w:val="000000"/>
              </w:rPr>
              <w:t xml:space="preserve">Большие Козлы д.17 </w:t>
            </w:r>
            <w:r w:rsidR="00F04B3F">
              <w:rPr>
                <w:color w:val="000000"/>
              </w:rPr>
              <w:t>В</w:t>
            </w:r>
            <w:r w:rsidR="003B6F22" w:rsidRPr="007B2F58">
              <w:rPr>
                <w:rFonts w:eastAsia="Times New Roman"/>
                <w:color w:val="0D0D0D" w:themeColor="text1" w:themeTint="F2"/>
                <w:sz w:val="28"/>
                <w:szCs w:val="28"/>
              </w:rPr>
              <w:t>;</w:t>
            </w:r>
          </w:p>
          <w:p w:rsidR="001A5387" w:rsidRPr="007B2F58" w:rsidRDefault="001A5387" w:rsidP="007B2F58">
            <w:pPr>
              <w:spacing w:line="360" w:lineRule="auto"/>
              <w:rPr>
                <w:color w:val="0D0D0D" w:themeColor="text1" w:themeTint="F2"/>
                <w:sz w:val="28"/>
                <w:szCs w:val="28"/>
              </w:rPr>
            </w:pPr>
            <w:r w:rsidRPr="007B2F58">
              <w:rPr>
                <w:rFonts w:eastAsia="Times New Roman"/>
                <w:i/>
                <w:color w:val="0D0D0D" w:themeColor="text1" w:themeTint="F2"/>
                <w:sz w:val="28"/>
                <w:szCs w:val="28"/>
              </w:rPr>
              <w:t>Количество учащихся:</w:t>
            </w:r>
            <w:r w:rsidRPr="007B2F58">
              <w:rPr>
                <w:rFonts w:eastAsia="Times New Roman"/>
                <w:color w:val="0D0D0D" w:themeColor="text1" w:themeTint="F2"/>
                <w:sz w:val="28"/>
                <w:szCs w:val="28"/>
              </w:rPr>
              <w:t xml:space="preserve"> </w:t>
            </w:r>
            <w:r w:rsidR="009424B4">
              <w:rPr>
                <w:rFonts w:eastAsia="Times New Roman"/>
                <w:color w:val="0D0D0D" w:themeColor="text1" w:themeTint="F2"/>
                <w:sz w:val="28"/>
                <w:szCs w:val="28"/>
              </w:rPr>
              <w:t>16</w:t>
            </w:r>
            <w:r w:rsidRPr="007B2F58">
              <w:rPr>
                <w:rFonts w:eastAsia="Times New Roman"/>
                <w:color w:val="0D0D0D" w:themeColor="text1" w:themeTint="F2"/>
                <w:sz w:val="28"/>
                <w:szCs w:val="28"/>
              </w:rPr>
              <w:t xml:space="preserve"> </w:t>
            </w:r>
            <w:r w:rsidR="003B6F22" w:rsidRPr="007B2F58">
              <w:rPr>
                <w:rFonts w:eastAsia="Times New Roman"/>
                <w:color w:val="0D0D0D" w:themeColor="text1" w:themeTint="F2"/>
                <w:sz w:val="28"/>
                <w:szCs w:val="28"/>
              </w:rPr>
              <w:t>чел.</w:t>
            </w:r>
            <w:r w:rsidR="003B6F22" w:rsidRPr="007B2F58">
              <w:rPr>
                <w:color w:val="0D0D0D" w:themeColor="text1" w:themeTint="F2"/>
                <w:sz w:val="28"/>
                <w:szCs w:val="28"/>
              </w:rPr>
              <w:t>;</w:t>
            </w:r>
          </w:p>
          <w:p w:rsidR="00560295" w:rsidRPr="007B2F58" w:rsidRDefault="00560295" w:rsidP="007B2F58">
            <w:pPr>
              <w:spacing w:line="360" w:lineRule="auto"/>
              <w:rPr>
                <w:rFonts w:eastAsia="Times New Roman"/>
                <w:color w:val="0D0D0D" w:themeColor="text1" w:themeTint="F2"/>
                <w:sz w:val="28"/>
                <w:szCs w:val="28"/>
              </w:rPr>
            </w:pPr>
            <w:r w:rsidRPr="007B2F58">
              <w:rPr>
                <w:rFonts w:eastAsia="Times New Roman"/>
                <w:i/>
                <w:color w:val="0D0D0D" w:themeColor="text1" w:themeTint="F2"/>
                <w:sz w:val="28"/>
                <w:szCs w:val="28"/>
              </w:rPr>
              <w:t xml:space="preserve">Проектная вместимость: </w:t>
            </w:r>
            <w:r w:rsidR="009424B4">
              <w:rPr>
                <w:color w:val="0D0D0D" w:themeColor="text1" w:themeTint="F2"/>
                <w:sz w:val="28"/>
                <w:szCs w:val="28"/>
              </w:rPr>
              <w:t>20</w:t>
            </w:r>
            <w:r w:rsidRPr="007B2F58">
              <w:rPr>
                <w:color w:val="0D0D0D" w:themeColor="text1" w:themeTint="F2"/>
                <w:sz w:val="28"/>
                <w:szCs w:val="28"/>
              </w:rPr>
              <w:t xml:space="preserve"> чел.;</w:t>
            </w:r>
          </w:p>
          <w:p w:rsidR="00A971C8" w:rsidRPr="007B2F58" w:rsidRDefault="00A971C8" w:rsidP="007B2F58">
            <w:pPr>
              <w:spacing w:line="360" w:lineRule="auto"/>
              <w:rPr>
                <w:color w:val="0D0D0D" w:themeColor="text1" w:themeTint="F2"/>
                <w:sz w:val="28"/>
                <w:szCs w:val="28"/>
              </w:rPr>
            </w:pPr>
            <w:r w:rsidRPr="007B2F58">
              <w:rPr>
                <w:rFonts w:eastAsia="Times New Roman"/>
                <w:i/>
                <w:color w:val="0D0D0D" w:themeColor="text1" w:themeTint="F2"/>
                <w:sz w:val="28"/>
                <w:szCs w:val="28"/>
              </w:rPr>
              <w:t>Год постройки:</w:t>
            </w:r>
            <w:r w:rsidRPr="007B2F58">
              <w:rPr>
                <w:rFonts w:eastAsia="Times New Roman"/>
                <w:color w:val="0D0D0D" w:themeColor="text1" w:themeTint="F2"/>
                <w:sz w:val="28"/>
                <w:szCs w:val="28"/>
              </w:rPr>
              <w:t xml:space="preserve"> 1</w:t>
            </w:r>
            <w:r w:rsidR="009424B4">
              <w:rPr>
                <w:rFonts w:eastAsia="Times New Roman"/>
                <w:color w:val="0D0D0D" w:themeColor="text1" w:themeTint="F2"/>
                <w:sz w:val="28"/>
                <w:szCs w:val="28"/>
              </w:rPr>
              <w:t>983</w:t>
            </w:r>
            <w:r w:rsidRPr="007B2F58">
              <w:rPr>
                <w:rFonts w:eastAsia="Times New Roman"/>
                <w:color w:val="0D0D0D" w:themeColor="text1" w:themeTint="F2"/>
                <w:sz w:val="28"/>
                <w:szCs w:val="28"/>
              </w:rPr>
              <w:t xml:space="preserve"> год</w:t>
            </w:r>
            <w:r w:rsidR="003B6F22" w:rsidRPr="007B2F58">
              <w:rPr>
                <w:color w:val="0D0D0D" w:themeColor="text1" w:themeTint="F2"/>
                <w:sz w:val="28"/>
                <w:szCs w:val="28"/>
              </w:rPr>
              <w:t>;</w:t>
            </w:r>
          </w:p>
          <w:p w:rsidR="001A5387" w:rsidRPr="007B2F58" w:rsidRDefault="001A5387" w:rsidP="007B2F58">
            <w:pPr>
              <w:spacing w:line="360" w:lineRule="auto"/>
              <w:rPr>
                <w:b/>
                <w:color w:val="FF0000"/>
                <w:sz w:val="28"/>
                <w:szCs w:val="28"/>
              </w:rPr>
            </w:pPr>
            <w:r w:rsidRPr="007B2F58">
              <w:rPr>
                <w:rFonts w:eastAsia="Times New Roman"/>
                <w:i/>
                <w:color w:val="0D0D0D" w:themeColor="text1" w:themeTint="F2"/>
                <w:sz w:val="28"/>
                <w:szCs w:val="28"/>
              </w:rPr>
              <w:t>Характеристика строения учреждения</w:t>
            </w:r>
            <w:r w:rsidRPr="00A21D14">
              <w:rPr>
                <w:rFonts w:eastAsia="Times New Roman"/>
                <w:i/>
                <w:color w:val="0D0D0D" w:themeColor="text1" w:themeTint="F2"/>
                <w:sz w:val="28"/>
                <w:szCs w:val="28"/>
              </w:rPr>
              <w:t>:</w:t>
            </w:r>
            <w:r w:rsidRPr="00A21D14">
              <w:rPr>
                <w:rFonts w:eastAsia="Times New Roman"/>
                <w:b/>
                <w:i/>
                <w:color w:val="0D0D0D" w:themeColor="text1" w:themeTint="F2"/>
                <w:sz w:val="28"/>
                <w:szCs w:val="28"/>
              </w:rPr>
              <w:t xml:space="preserve"> </w:t>
            </w:r>
            <w:r w:rsidR="00820FC4" w:rsidRPr="00A21D14">
              <w:rPr>
                <w:rFonts w:eastAsia="Times New Roman"/>
                <w:i/>
                <w:color w:val="0D0D0D" w:themeColor="text1" w:themeTint="F2"/>
                <w:sz w:val="28"/>
                <w:szCs w:val="28"/>
              </w:rPr>
              <w:t>специальное-типовое</w:t>
            </w:r>
            <w:r w:rsidR="00A21D14" w:rsidRPr="00A21D14">
              <w:rPr>
                <w:rFonts w:eastAsia="Times New Roman"/>
                <w:i/>
                <w:color w:val="0D0D0D" w:themeColor="text1" w:themeTint="F2"/>
                <w:sz w:val="28"/>
                <w:szCs w:val="28"/>
              </w:rPr>
              <w:t xml:space="preserve"> (в здании школы)</w:t>
            </w:r>
            <w:r w:rsidR="003B6F22" w:rsidRPr="00A21D14">
              <w:rPr>
                <w:rFonts w:eastAsia="Times New Roman"/>
                <w:i/>
                <w:color w:val="0D0D0D" w:themeColor="text1" w:themeTint="F2"/>
                <w:sz w:val="28"/>
                <w:szCs w:val="28"/>
              </w:rPr>
              <w:t>.</w:t>
            </w:r>
          </w:p>
        </w:tc>
      </w:tr>
      <w:tr w:rsidR="001A5387" w:rsidRPr="007B2F58" w:rsidTr="00A4198F">
        <w:trPr>
          <w:trHeight w:val="1827"/>
        </w:trPr>
        <w:tc>
          <w:tcPr>
            <w:tcW w:w="2127" w:type="dxa"/>
            <w:vMerge/>
            <w:vAlign w:val="center"/>
          </w:tcPr>
          <w:p w:rsidR="001A5387" w:rsidRPr="007B2F58" w:rsidRDefault="001A5387" w:rsidP="007B2F58">
            <w:pPr>
              <w:spacing w:line="360" w:lineRule="auto"/>
              <w:jc w:val="center"/>
              <w:rPr>
                <w:b/>
                <w:color w:val="FF0000"/>
                <w:sz w:val="28"/>
                <w:szCs w:val="28"/>
              </w:rPr>
            </w:pPr>
          </w:p>
        </w:tc>
        <w:tc>
          <w:tcPr>
            <w:tcW w:w="8221" w:type="dxa"/>
            <w:vAlign w:val="center"/>
          </w:tcPr>
          <w:p w:rsidR="00201741" w:rsidRDefault="00201741" w:rsidP="007B2F58">
            <w:pPr>
              <w:spacing w:line="360" w:lineRule="auto"/>
              <w:rPr>
                <w:i/>
                <w:color w:val="0D0D0D" w:themeColor="text1" w:themeTint="F2"/>
                <w:sz w:val="28"/>
                <w:szCs w:val="28"/>
              </w:rPr>
            </w:pPr>
            <w:r w:rsidRPr="00201741">
              <w:rPr>
                <w:b/>
                <w:color w:val="000000"/>
              </w:rPr>
              <w:t>МКОУ «Козловская основная общеобразовательная школа»</w:t>
            </w:r>
          </w:p>
          <w:p w:rsidR="00560295" w:rsidRPr="007B2F58" w:rsidRDefault="00560295" w:rsidP="007B2F58">
            <w:pPr>
              <w:spacing w:line="360" w:lineRule="auto"/>
              <w:rPr>
                <w:rFonts w:eastAsia="Times New Roman"/>
                <w:color w:val="0D0D0D" w:themeColor="text1" w:themeTint="F2"/>
                <w:sz w:val="28"/>
                <w:szCs w:val="28"/>
              </w:rPr>
            </w:pPr>
            <w:r w:rsidRPr="007B2F58">
              <w:rPr>
                <w:i/>
                <w:color w:val="0D0D0D" w:themeColor="text1" w:themeTint="F2"/>
                <w:sz w:val="28"/>
                <w:szCs w:val="28"/>
              </w:rPr>
              <w:t>Адрес:</w:t>
            </w:r>
            <w:r w:rsidRPr="007B2F58">
              <w:rPr>
                <w:rFonts w:eastAsia="Times New Roman"/>
                <w:color w:val="0D0D0D" w:themeColor="text1" w:themeTint="F2"/>
                <w:sz w:val="28"/>
                <w:szCs w:val="28"/>
              </w:rPr>
              <w:t xml:space="preserve"> </w:t>
            </w:r>
            <w:r w:rsidR="00A21D14" w:rsidRPr="00606A1C">
              <w:rPr>
                <w:color w:val="000000"/>
              </w:rPr>
              <w:t xml:space="preserve">дер. </w:t>
            </w:r>
            <w:r w:rsidR="00A21D14">
              <w:rPr>
                <w:color w:val="000000"/>
              </w:rPr>
              <w:t xml:space="preserve">Большие Козлы д.17 </w:t>
            </w:r>
            <w:r w:rsidR="00F04B3F">
              <w:rPr>
                <w:color w:val="000000"/>
              </w:rPr>
              <w:t>В</w:t>
            </w:r>
            <w:r w:rsidRPr="007B2F58">
              <w:rPr>
                <w:rFonts w:eastAsia="Times New Roman"/>
                <w:color w:val="0D0D0D" w:themeColor="text1" w:themeTint="F2"/>
                <w:sz w:val="28"/>
                <w:szCs w:val="28"/>
              </w:rPr>
              <w:t>;</w:t>
            </w:r>
          </w:p>
          <w:p w:rsidR="00820FC4" w:rsidRPr="007B2F58" w:rsidRDefault="00820FC4" w:rsidP="007B2F58">
            <w:pPr>
              <w:spacing w:line="360" w:lineRule="auto"/>
              <w:rPr>
                <w:color w:val="0D0D0D" w:themeColor="text1" w:themeTint="F2"/>
                <w:sz w:val="28"/>
                <w:szCs w:val="28"/>
              </w:rPr>
            </w:pPr>
            <w:r w:rsidRPr="007B2F58">
              <w:rPr>
                <w:rFonts w:eastAsia="Times New Roman"/>
                <w:i/>
                <w:color w:val="0D0D0D" w:themeColor="text1" w:themeTint="F2"/>
                <w:sz w:val="28"/>
                <w:szCs w:val="28"/>
              </w:rPr>
              <w:t>Количество учащихся:</w:t>
            </w:r>
            <w:r w:rsidRPr="007B2F58">
              <w:rPr>
                <w:rFonts w:eastAsia="Times New Roman"/>
                <w:color w:val="0D0D0D" w:themeColor="text1" w:themeTint="F2"/>
                <w:sz w:val="28"/>
                <w:szCs w:val="28"/>
              </w:rPr>
              <w:t xml:space="preserve"> </w:t>
            </w:r>
            <w:r w:rsidR="001A5449">
              <w:rPr>
                <w:rFonts w:eastAsia="Times New Roman"/>
                <w:color w:val="0D0D0D" w:themeColor="text1" w:themeTint="F2"/>
                <w:sz w:val="28"/>
                <w:szCs w:val="28"/>
              </w:rPr>
              <w:t>6</w:t>
            </w:r>
            <w:r w:rsidRPr="007B2F58">
              <w:rPr>
                <w:rFonts w:eastAsia="Times New Roman"/>
                <w:color w:val="0D0D0D" w:themeColor="text1" w:themeTint="F2"/>
                <w:sz w:val="28"/>
                <w:szCs w:val="28"/>
              </w:rPr>
              <w:t xml:space="preserve">0 </w:t>
            </w:r>
            <w:r w:rsidR="003B6F22" w:rsidRPr="007B2F58">
              <w:rPr>
                <w:rFonts w:eastAsia="Times New Roman"/>
                <w:color w:val="0D0D0D" w:themeColor="text1" w:themeTint="F2"/>
                <w:sz w:val="28"/>
                <w:szCs w:val="28"/>
              </w:rPr>
              <w:t>чел.</w:t>
            </w:r>
            <w:r w:rsidR="003B6F22" w:rsidRPr="007B2F58">
              <w:rPr>
                <w:color w:val="0D0D0D" w:themeColor="text1" w:themeTint="F2"/>
                <w:sz w:val="28"/>
                <w:szCs w:val="28"/>
              </w:rPr>
              <w:t>;</w:t>
            </w:r>
          </w:p>
          <w:p w:rsidR="00560295" w:rsidRPr="007B2F58" w:rsidRDefault="00560295" w:rsidP="007B2F58">
            <w:pPr>
              <w:spacing w:line="360" w:lineRule="auto"/>
              <w:rPr>
                <w:rFonts w:eastAsia="Times New Roman"/>
                <w:color w:val="0D0D0D" w:themeColor="text1" w:themeTint="F2"/>
                <w:sz w:val="28"/>
                <w:szCs w:val="28"/>
              </w:rPr>
            </w:pPr>
            <w:r w:rsidRPr="007B2F58">
              <w:rPr>
                <w:rFonts w:eastAsia="Times New Roman"/>
                <w:i/>
                <w:color w:val="0D0D0D" w:themeColor="text1" w:themeTint="F2"/>
                <w:sz w:val="28"/>
                <w:szCs w:val="28"/>
              </w:rPr>
              <w:t xml:space="preserve">Проектная вместимость: </w:t>
            </w:r>
            <w:r w:rsidR="00A21D14">
              <w:rPr>
                <w:color w:val="000000"/>
              </w:rPr>
              <w:t>192</w:t>
            </w:r>
            <w:r w:rsidRPr="007B2F58">
              <w:rPr>
                <w:color w:val="0D0D0D" w:themeColor="text1" w:themeTint="F2"/>
                <w:sz w:val="28"/>
                <w:szCs w:val="28"/>
              </w:rPr>
              <w:t xml:space="preserve"> чел.;</w:t>
            </w:r>
          </w:p>
          <w:p w:rsidR="00820FC4" w:rsidRPr="007B2F58" w:rsidRDefault="00820FC4" w:rsidP="007B2F58">
            <w:pPr>
              <w:spacing w:line="360" w:lineRule="auto"/>
              <w:rPr>
                <w:color w:val="0D0D0D" w:themeColor="text1" w:themeTint="F2"/>
                <w:sz w:val="28"/>
                <w:szCs w:val="28"/>
              </w:rPr>
            </w:pPr>
            <w:r w:rsidRPr="007B2F58">
              <w:rPr>
                <w:rFonts w:eastAsia="Times New Roman"/>
                <w:i/>
                <w:color w:val="0D0D0D" w:themeColor="text1" w:themeTint="F2"/>
                <w:sz w:val="28"/>
                <w:szCs w:val="28"/>
              </w:rPr>
              <w:t>Год постройки:</w:t>
            </w:r>
            <w:r w:rsidRPr="007B2F58">
              <w:rPr>
                <w:rFonts w:eastAsia="Times New Roman"/>
                <w:color w:val="0D0D0D" w:themeColor="text1" w:themeTint="F2"/>
                <w:sz w:val="28"/>
                <w:szCs w:val="28"/>
              </w:rPr>
              <w:t xml:space="preserve"> 19</w:t>
            </w:r>
            <w:r w:rsidR="00A21D14">
              <w:rPr>
                <w:rFonts w:eastAsia="Times New Roman"/>
                <w:color w:val="0D0D0D" w:themeColor="text1" w:themeTint="F2"/>
                <w:sz w:val="28"/>
                <w:szCs w:val="28"/>
              </w:rPr>
              <w:t>83</w:t>
            </w:r>
            <w:r w:rsidRPr="007B2F58">
              <w:rPr>
                <w:rFonts w:eastAsia="Times New Roman"/>
                <w:color w:val="0D0D0D" w:themeColor="text1" w:themeTint="F2"/>
                <w:sz w:val="28"/>
                <w:szCs w:val="28"/>
              </w:rPr>
              <w:t xml:space="preserve"> год</w:t>
            </w:r>
            <w:r w:rsidR="003B6F22" w:rsidRPr="007B2F58">
              <w:rPr>
                <w:color w:val="0D0D0D" w:themeColor="text1" w:themeTint="F2"/>
                <w:sz w:val="28"/>
                <w:szCs w:val="28"/>
              </w:rPr>
              <w:t>;</w:t>
            </w:r>
          </w:p>
          <w:p w:rsidR="001A5387" w:rsidRPr="007B2F58" w:rsidRDefault="00820FC4" w:rsidP="007B2F58">
            <w:pPr>
              <w:spacing w:line="360" w:lineRule="auto"/>
              <w:rPr>
                <w:color w:val="FF0000"/>
                <w:sz w:val="28"/>
                <w:szCs w:val="28"/>
              </w:rPr>
            </w:pPr>
            <w:r w:rsidRPr="007B2F58">
              <w:rPr>
                <w:rFonts w:eastAsia="Times New Roman"/>
                <w:i/>
                <w:color w:val="0D0D0D" w:themeColor="text1" w:themeTint="F2"/>
                <w:sz w:val="28"/>
                <w:szCs w:val="28"/>
              </w:rPr>
              <w:t>Х</w:t>
            </w:r>
            <w:r w:rsidRPr="001A5449">
              <w:rPr>
                <w:rFonts w:eastAsia="Times New Roman"/>
                <w:i/>
                <w:color w:val="0D0D0D" w:themeColor="text1" w:themeTint="F2"/>
                <w:sz w:val="28"/>
                <w:szCs w:val="28"/>
              </w:rPr>
              <w:t>арактеристика строения учреждения:</w:t>
            </w:r>
            <w:r w:rsidRPr="001A5449">
              <w:rPr>
                <w:rFonts w:eastAsia="Times New Roman"/>
                <w:b/>
                <w:i/>
                <w:color w:val="0D0D0D" w:themeColor="text1" w:themeTint="F2"/>
                <w:sz w:val="28"/>
                <w:szCs w:val="28"/>
              </w:rPr>
              <w:t xml:space="preserve"> </w:t>
            </w:r>
            <w:r w:rsidRPr="001A5449">
              <w:rPr>
                <w:rFonts w:eastAsia="Times New Roman"/>
                <w:i/>
                <w:color w:val="0D0D0D" w:themeColor="text1" w:themeTint="F2"/>
                <w:sz w:val="28"/>
                <w:szCs w:val="28"/>
              </w:rPr>
              <w:t>специальное-типово</w:t>
            </w:r>
            <w:r w:rsidRPr="007B2F58">
              <w:rPr>
                <w:rFonts w:eastAsia="Times New Roman"/>
                <w:color w:val="0D0D0D" w:themeColor="text1" w:themeTint="F2"/>
                <w:sz w:val="28"/>
                <w:szCs w:val="28"/>
              </w:rPr>
              <w:t>е</w:t>
            </w:r>
            <w:r w:rsidR="003B6F22" w:rsidRPr="007B2F58">
              <w:rPr>
                <w:rFonts w:eastAsia="Times New Roman"/>
                <w:color w:val="0D0D0D" w:themeColor="text1" w:themeTint="F2"/>
                <w:sz w:val="28"/>
                <w:szCs w:val="28"/>
              </w:rPr>
              <w:t>.</w:t>
            </w:r>
          </w:p>
        </w:tc>
      </w:tr>
      <w:tr w:rsidR="009424B4" w:rsidRPr="007B2F58" w:rsidTr="00A4198F">
        <w:trPr>
          <w:trHeight w:val="1541"/>
        </w:trPr>
        <w:tc>
          <w:tcPr>
            <w:tcW w:w="2127" w:type="dxa"/>
            <w:vAlign w:val="center"/>
          </w:tcPr>
          <w:p w:rsidR="009424B4" w:rsidRPr="007B2F58" w:rsidRDefault="009424B4" w:rsidP="007B2F58">
            <w:pPr>
              <w:spacing w:line="360" w:lineRule="auto"/>
              <w:jc w:val="center"/>
              <w:rPr>
                <w:b/>
                <w:color w:val="0D0D0D" w:themeColor="text1" w:themeTint="F2"/>
                <w:sz w:val="28"/>
                <w:szCs w:val="28"/>
              </w:rPr>
            </w:pPr>
            <w:r>
              <w:rPr>
                <w:b/>
                <w:color w:val="0D0D0D" w:themeColor="text1" w:themeTint="F2"/>
                <w:sz w:val="28"/>
                <w:szCs w:val="28"/>
              </w:rPr>
              <w:t>Социальное обеспечение</w:t>
            </w:r>
          </w:p>
        </w:tc>
        <w:tc>
          <w:tcPr>
            <w:tcW w:w="8221" w:type="dxa"/>
            <w:vAlign w:val="center"/>
          </w:tcPr>
          <w:p w:rsidR="009424B4" w:rsidRDefault="009424B4" w:rsidP="007B2F58">
            <w:pPr>
              <w:spacing w:line="360" w:lineRule="auto"/>
              <w:rPr>
                <w:b/>
                <w:spacing w:val="8"/>
                <w:sz w:val="28"/>
                <w:szCs w:val="28"/>
              </w:rPr>
            </w:pPr>
            <w:r w:rsidRPr="009424B4">
              <w:rPr>
                <w:b/>
                <w:spacing w:val="8"/>
                <w:sz w:val="28"/>
                <w:szCs w:val="28"/>
              </w:rPr>
              <w:t>Государственное бюджетное учреждение Калужской области «Калужский областной социально-реабилитационный центр для несовершеннолетних «Детство»</w:t>
            </w:r>
          </w:p>
          <w:p w:rsidR="009424B4" w:rsidRPr="007B2F58" w:rsidRDefault="009424B4" w:rsidP="009424B4">
            <w:pPr>
              <w:spacing w:line="360" w:lineRule="auto"/>
              <w:rPr>
                <w:rFonts w:eastAsia="Times New Roman"/>
                <w:color w:val="0D0D0D" w:themeColor="text1" w:themeTint="F2"/>
                <w:sz w:val="28"/>
                <w:szCs w:val="28"/>
              </w:rPr>
            </w:pPr>
            <w:r w:rsidRPr="007B2F58">
              <w:rPr>
                <w:i/>
                <w:color w:val="0D0D0D" w:themeColor="text1" w:themeTint="F2"/>
                <w:sz w:val="28"/>
                <w:szCs w:val="28"/>
              </w:rPr>
              <w:t>Адрес:</w:t>
            </w:r>
            <w:r w:rsidRPr="007B2F58">
              <w:rPr>
                <w:rFonts w:eastAsia="Times New Roman"/>
                <w:color w:val="0D0D0D" w:themeColor="text1" w:themeTint="F2"/>
                <w:sz w:val="28"/>
                <w:szCs w:val="28"/>
              </w:rPr>
              <w:t xml:space="preserve"> </w:t>
            </w:r>
            <w:r w:rsidRPr="002B7140">
              <w:rPr>
                <w:spacing w:val="8"/>
                <w:sz w:val="28"/>
                <w:szCs w:val="28"/>
              </w:rPr>
              <w:t>дер. Большие Козлы д.17</w:t>
            </w:r>
            <w:r w:rsidR="00F04B3F">
              <w:rPr>
                <w:spacing w:val="8"/>
                <w:sz w:val="28"/>
                <w:szCs w:val="28"/>
              </w:rPr>
              <w:t xml:space="preserve"> </w:t>
            </w:r>
            <w:r w:rsidRPr="002B7140">
              <w:rPr>
                <w:spacing w:val="8"/>
                <w:sz w:val="28"/>
                <w:szCs w:val="28"/>
              </w:rPr>
              <w:t>Г.</w:t>
            </w:r>
            <w:r w:rsidRPr="007B2F58">
              <w:rPr>
                <w:rFonts w:eastAsia="Times New Roman"/>
                <w:color w:val="0D0D0D" w:themeColor="text1" w:themeTint="F2"/>
                <w:sz w:val="28"/>
                <w:szCs w:val="28"/>
              </w:rPr>
              <w:t>;</w:t>
            </w:r>
          </w:p>
          <w:p w:rsidR="009424B4" w:rsidRPr="007B2F58" w:rsidRDefault="009424B4" w:rsidP="009424B4">
            <w:pPr>
              <w:spacing w:line="360" w:lineRule="auto"/>
              <w:rPr>
                <w:color w:val="0D0D0D" w:themeColor="text1" w:themeTint="F2"/>
                <w:sz w:val="28"/>
                <w:szCs w:val="28"/>
              </w:rPr>
            </w:pPr>
            <w:r w:rsidRPr="007B2F58">
              <w:rPr>
                <w:rFonts w:eastAsia="Times New Roman"/>
                <w:i/>
                <w:color w:val="0D0D0D" w:themeColor="text1" w:themeTint="F2"/>
                <w:sz w:val="28"/>
                <w:szCs w:val="28"/>
              </w:rPr>
              <w:t>Количество учащихся:</w:t>
            </w:r>
            <w:r w:rsidRPr="007B2F58">
              <w:rPr>
                <w:rFonts w:eastAsia="Times New Roman"/>
                <w:color w:val="0D0D0D" w:themeColor="text1" w:themeTint="F2"/>
                <w:sz w:val="28"/>
                <w:szCs w:val="28"/>
              </w:rPr>
              <w:t xml:space="preserve"> </w:t>
            </w:r>
            <w:r>
              <w:rPr>
                <w:rFonts w:eastAsia="Times New Roman"/>
                <w:color w:val="0D0D0D" w:themeColor="text1" w:themeTint="F2"/>
                <w:sz w:val="28"/>
                <w:szCs w:val="28"/>
              </w:rPr>
              <w:t>30</w:t>
            </w:r>
            <w:r w:rsidRPr="007B2F58">
              <w:rPr>
                <w:rFonts w:eastAsia="Times New Roman"/>
                <w:color w:val="0D0D0D" w:themeColor="text1" w:themeTint="F2"/>
                <w:sz w:val="28"/>
                <w:szCs w:val="28"/>
              </w:rPr>
              <w:t xml:space="preserve"> чел</w:t>
            </w:r>
            <w:r>
              <w:rPr>
                <w:rFonts w:eastAsia="Times New Roman"/>
                <w:color w:val="0D0D0D" w:themeColor="text1" w:themeTint="F2"/>
                <w:sz w:val="28"/>
                <w:szCs w:val="28"/>
              </w:rPr>
              <w:t xml:space="preserve"> (стационарно)</w:t>
            </w:r>
            <w:r w:rsidRPr="007B2F58">
              <w:rPr>
                <w:rFonts w:eastAsia="Times New Roman"/>
                <w:color w:val="0D0D0D" w:themeColor="text1" w:themeTint="F2"/>
                <w:sz w:val="28"/>
                <w:szCs w:val="28"/>
              </w:rPr>
              <w:t>.</w:t>
            </w:r>
            <w:r w:rsidRPr="007B2F58">
              <w:rPr>
                <w:color w:val="0D0D0D" w:themeColor="text1" w:themeTint="F2"/>
                <w:sz w:val="28"/>
                <w:szCs w:val="28"/>
              </w:rPr>
              <w:t>;</w:t>
            </w:r>
          </w:p>
          <w:p w:rsidR="009424B4" w:rsidRPr="007B2F58" w:rsidRDefault="009424B4" w:rsidP="009424B4">
            <w:pPr>
              <w:spacing w:line="360" w:lineRule="auto"/>
              <w:rPr>
                <w:rFonts w:eastAsia="Times New Roman"/>
                <w:color w:val="0D0D0D" w:themeColor="text1" w:themeTint="F2"/>
                <w:sz w:val="28"/>
                <w:szCs w:val="28"/>
              </w:rPr>
            </w:pPr>
          </w:p>
          <w:p w:rsidR="009424B4" w:rsidRPr="009424B4" w:rsidRDefault="009424B4" w:rsidP="009424B4">
            <w:pPr>
              <w:spacing w:line="360" w:lineRule="auto"/>
              <w:rPr>
                <w:b/>
                <w:color w:val="0D0D0D" w:themeColor="text1" w:themeTint="F2"/>
                <w:sz w:val="28"/>
                <w:szCs w:val="28"/>
              </w:rPr>
            </w:pPr>
            <w:r w:rsidRPr="007B2F58">
              <w:rPr>
                <w:rFonts w:eastAsia="Times New Roman"/>
                <w:i/>
                <w:color w:val="0D0D0D" w:themeColor="text1" w:themeTint="F2"/>
                <w:sz w:val="28"/>
                <w:szCs w:val="28"/>
              </w:rPr>
              <w:t>Характеристика строения учреждения:</w:t>
            </w:r>
            <w:r w:rsidRPr="007B2F58">
              <w:rPr>
                <w:rFonts w:eastAsia="Times New Roman"/>
                <w:b/>
                <w:color w:val="0D0D0D" w:themeColor="text1" w:themeTint="F2"/>
                <w:sz w:val="28"/>
                <w:szCs w:val="28"/>
              </w:rPr>
              <w:t xml:space="preserve"> </w:t>
            </w:r>
            <w:r w:rsidRPr="007B2F58">
              <w:rPr>
                <w:rFonts w:eastAsia="Times New Roman"/>
                <w:color w:val="0D0D0D" w:themeColor="text1" w:themeTint="F2"/>
                <w:sz w:val="28"/>
                <w:szCs w:val="28"/>
              </w:rPr>
              <w:t>специальное-типовое.</w:t>
            </w:r>
          </w:p>
        </w:tc>
      </w:tr>
      <w:tr w:rsidR="00297890" w:rsidRPr="007B2F58" w:rsidTr="00A4198F">
        <w:trPr>
          <w:trHeight w:val="1541"/>
        </w:trPr>
        <w:tc>
          <w:tcPr>
            <w:tcW w:w="2127" w:type="dxa"/>
            <w:vMerge w:val="restart"/>
            <w:vAlign w:val="center"/>
          </w:tcPr>
          <w:p w:rsidR="007F5C9A" w:rsidRPr="007B2F58" w:rsidRDefault="007F5C9A" w:rsidP="007B2F58">
            <w:pPr>
              <w:spacing w:line="360" w:lineRule="auto"/>
              <w:jc w:val="center"/>
              <w:rPr>
                <w:b/>
                <w:color w:val="FF0000"/>
                <w:sz w:val="28"/>
                <w:szCs w:val="28"/>
              </w:rPr>
            </w:pPr>
            <w:r w:rsidRPr="007B2F58">
              <w:rPr>
                <w:b/>
                <w:color w:val="0D0D0D" w:themeColor="text1" w:themeTint="F2"/>
                <w:sz w:val="28"/>
                <w:szCs w:val="28"/>
              </w:rPr>
              <w:lastRenderedPageBreak/>
              <w:t>Культура</w:t>
            </w:r>
          </w:p>
        </w:tc>
        <w:tc>
          <w:tcPr>
            <w:tcW w:w="8221" w:type="dxa"/>
            <w:vAlign w:val="center"/>
          </w:tcPr>
          <w:p w:rsidR="00820FC4" w:rsidRPr="007B2F58" w:rsidRDefault="005025AB" w:rsidP="007B2F58">
            <w:pPr>
              <w:spacing w:line="360" w:lineRule="auto"/>
              <w:rPr>
                <w:b/>
                <w:color w:val="0D0D0D" w:themeColor="text1" w:themeTint="F2"/>
                <w:sz w:val="28"/>
                <w:szCs w:val="28"/>
              </w:rPr>
            </w:pPr>
            <w:r w:rsidRPr="007B2F58">
              <w:rPr>
                <w:b/>
                <w:color w:val="0D0D0D" w:themeColor="text1" w:themeTint="F2"/>
                <w:sz w:val="28"/>
                <w:szCs w:val="28"/>
              </w:rPr>
              <w:t>Дом культуры</w:t>
            </w:r>
          </w:p>
          <w:p w:rsidR="005025AB" w:rsidRPr="007B2F58" w:rsidRDefault="007F5C9A" w:rsidP="007B2F58">
            <w:pPr>
              <w:spacing w:line="360" w:lineRule="auto"/>
              <w:rPr>
                <w:rFonts w:eastAsia="Times New Roman"/>
                <w:color w:val="0D0D0D" w:themeColor="text1" w:themeTint="F2"/>
                <w:sz w:val="28"/>
                <w:szCs w:val="28"/>
              </w:rPr>
            </w:pPr>
            <w:r w:rsidRPr="007B2F58">
              <w:rPr>
                <w:i/>
                <w:color w:val="0D0D0D" w:themeColor="text1" w:themeTint="F2"/>
                <w:sz w:val="28"/>
                <w:szCs w:val="28"/>
              </w:rPr>
              <w:t>Адрес:</w:t>
            </w:r>
            <w:r w:rsidRPr="007B2F58">
              <w:rPr>
                <w:rFonts w:eastAsia="Times New Roman"/>
                <w:color w:val="0D0D0D" w:themeColor="text1" w:themeTint="F2"/>
                <w:sz w:val="28"/>
                <w:szCs w:val="28"/>
              </w:rPr>
              <w:t xml:space="preserve"> </w:t>
            </w:r>
            <w:r w:rsidR="001A5449">
              <w:t>деревня Большие Козлы, 17Б</w:t>
            </w:r>
            <w:r w:rsidR="005025AB" w:rsidRPr="007B2F58">
              <w:rPr>
                <w:rFonts w:eastAsia="Times New Roman"/>
                <w:color w:val="0D0D0D" w:themeColor="text1" w:themeTint="F2"/>
                <w:sz w:val="28"/>
                <w:szCs w:val="28"/>
              </w:rPr>
              <w:t>;</w:t>
            </w:r>
          </w:p>
          <w:p w:rsidR="007F5C9A" w:rsidRPr="007B2F58" w:rsidRDefault="007F5C9A" w:rsidP="007B2F58">
            <w:pPr>
              <w:spacing w:line="360" w:lineRule="auto"/>
              <w:rPr>
                <w:rFonts w:eastAsia="Times New Roman"/>
                <w:color w:val="0D0D0D" w:themeColor="text1" w:themeTint="F2"/>
                <w:sz w:val="28"/>
                <w:szCs w:val="28"/>
              </w:rPr>
            </w:pPr>
            <w:r w:rsidRPr="007B2F58">
              <w:rPr>
                <w:rFonts w:eastAsia="Times New Roman"/>
                <w:i/>
                <w:color w:val="0D0D0D" w:themeColor="text1" w:themeTint="F2"/>
                <w:sz w:val="28"/>
                <w:szCs w:val="28"/>
              </w:rPr>
              <w:t>Характеристика строения учреждения:</w:t>
            </w:r>
            <w:r w:rsidRPr="007B2F58">
              <w:rPr>
                <w:rFonts w:eastAsia="Times New Roman"/>
                <w:b/>
                <w:color w:val="0D0D0D" w:themeColor="text1" w:themeTint="F2"/>
                <w:sz w:val="28"/>
                <w:szCs w:val="28"/>
              </w:rPr>
              <w:t xml:space="preserve"> </w:t>
            </w:r>
            <w:r w:rsidR="00B623DC" w:rsidRPr="007B2F58">
              <w:rPr>
                <w:rFonts w:eastAsia="Times New Roman"/>
                <w:color w:val="0D0D0D" w:themeColor="text1" w:themeTint="F2"/>
                <w:sz w:val="28"/>
                <w:szCs w:val="28"/>
              </w:rPr>
              <w:t>специальное</w:t>
            </w:r>
            <w:r w:rsidR="003B6F22" w:rsidRPr="007B2F58">
              <w:rPr>
                <w:color w:val="0D0D0D" w:themeColor="text1" w:themeTint="F2"/>
                <w:sz w:val="28"/>
                <w:szCs w:val="28"/>
              </w:rPr>
              <w:t>;</w:t>
            </w:r>
          </w:p>
          <w:p w:rsidR="007F5C9A" w:rsidRPr="007B2F58" w:rsidRDefault="007F5C9A" w:rsidP="007B2F58">
            <w:pPr>
              <w:spacing w:line="360" w:lineRule="auto"/>
              <w:rPr>
                <w:rFonts w:eastAsia="Times New Roman"/>
                <w:color w:val="FF0000"/>
                <w:sz w:val="28"/>
                <w:szCs w:val="28"/>
              </w:rPr>
            </w:pPr>
          </w:p>
        </w:tc>
      </w:tr>
      <w:tr w:rsidR="00297890" w:rsidRPr="007B2F58" w:rsidTr="00A4198F">
        <w:trPr>
          <w:trHeight w:val="1547"/>
        </w:trPr>
        <w:tc>
          <w:tcPr>
            <w:tcW w:w="2127" w:type="dxa"/>
            <w:vMerge/>
            <w:vAlign w:val="center"/>
          </w:tcPr>
          <w:p w:rsidR="007F5C9A" w:rsidRPr="007B2F58" w:rsidRDefault="007F5C9A" w:rsidP="007B2F58">
            <w:pPr>
              <w:spacing w:line="360" w:lineRule="auto"/>
              <w:jc w:val="center"/>
              <w:rPr>
                <w:b/>
                <w:color w:val="FF0000"/>
                <w:sz w:val="28"/>
                <w:szCs w:val="28"/>
              </w:rPr>
            </w:pPr>
          </w:p>
        </w:tc>
        <w:tc>
          <w:tcPr>
            <w:tcW w:w="8221" w:type="dxa"/>
            <w:vAlign w:val="center"/>
          </w:tcPr>
          <w:p w:rsidR="007F5C9A" w:rsidRPr="007B2F58" w:rsidRDefault="005025AB" w:rsidP="007B2F58">
            <w:pPr>
              <w:spacing w:line="360" w:lineRule="auto"/>
              <w:rPr>
                <w:b/>
                <w:color w:val="0D0D0D" w:themeColor="text1" w:themeTint="F2"/>
                <w:sz w:val="28"/>
                <w:szCs w:val="28"/>
              </w:rPr>
            </w:pPr>
            <w:r w:rsidRPr="007B2F58">
              <w:rPr>
                <w:b/>
                <w:color w:val="0D0D0D" w:themeColor="text1" w:themeTint="F2"/>
                <w:sz w:val="28"/>
                <w:szCs w:val="28"/>
              </w:rPr>
              <w:t>Б</w:t>
            </w:r>
            <w:r w:rsidR="00875540" w:rsidRPr="007B2F58">
              <w:rPr>
                <w:b/>
                <w:color w:val="0D0D0D" w:themeColor="text1" w:themeTint="F2"/>
                <w:sz w:val="28"/>
                <w:szCs w:val="28"/>
              </w:rPr>
              <w:t>иблиотека</w:t>
            </w:r>
          </w:p>
          <w:p w:rsidR="00875540" w:rsidRPr="007B2F58" w:rsidRDefault="00875540" w:rsidP="007B2F58">
            <w:pPr>
              <w:spacing w:line="360" w:lineRule="auto"/>
              <w:rPr>
                <w:rFonts w:eastAsia="Times New Roman"/>
                <w:color w:val="0D0D0D" w:themeColor="text1" w:themeTint="F2"/>
                <w:sz w:val="28"/>
                <w:szCs w:val="28"/>
              </w:rPr>
            </w:pPr>
            <w:r w:rsidRPr="007B2F58">
              <w:rPr>
                <w:rFonts w:eastAsia="Times New Roman"/>
                <w:i/>
                <w:color w:val="0D0D0D" w:themeColor="text1" w:themeTint="F2"/>
                <w:sz w:val="28"/>
                <w:szCs w:val="28"/>
              </w:rPr>
              <w:t>Адрес:</w:t>
            </w:r>
            <w:r w:rsidRPr="007B2F58">
              <w:rPr>
                <w:rFonts w:eastAsia="Times New Roman"/>
                <w:color w:val="0D0D0D" w:themeColor="text1" w:themeTint="F2"/>
                <w:sz w:val="28"/>
                <w:szCs w:val="28"/>
              </w:rPr>
              <w:t xml:space="preserve"> </w:t>
            </w:r>
            <w:r w:rsidR="001A5449">
              <w:t>деревня Большие Козлы, 17Б</w:t>
            </w:r>
            <w:r w:rsidR="005025AB" w:rsidRPr="007B2F58">
              <w:rPr>
                <w:rFonts w:eastAsia="Times New Roman"/>
                <w:color w:val="0D0D0D" w:themeColor="text1" w:themeTint="F2"/>
                <w:sz w:val="28"/>
                <w:szCs w:val="28"/>
              </w:rPr>
              <w:t>;</w:t>
            </w:r>
          </w:p>
          <w:p w:rsidR="005025AB" w:rsidRPr="007B2F58" w:rsidRDefault="005025AB" w:rsidP="007B2F58">
            <w:pPr>
              <w:spacing w:line="360" w:lineRule="auto"/>
              <w:rPr>
                <w:rFonts w:eastAsia="Times New Roman"/>
                <w:color w:val="0D0D0D" w:themeColor="text1" w:themeTint="F2"/>
                <w:sz w:val="28"/>
                <w:szCs w:val="28"/>
              </w:rPr>
            </w:pPr>
            <w:r w:rsidRPr="007B2F58">
              <w:rPr>
                <w:rFonts w:eastAsia="Times New Roman"/>
                <w:i/>
                <w:color w:val="0D0D0D" w:themeColor="text1" w:themeTint="F2"/>
                <w:sz w:val="28"/>
                <w:szCs w:val="28"/>
              </w:rPr>
              <w:t>Характеристика строения учреждения:</w:t>
            </w:r>
            <w:r w:rsidRPr="007B2F58">
              <w:rPr>
                <w:rFonts w:eastAsia="Times New Roman"/>
                <w:b/>
                <w:color w:val="0D0D0D" w:themeColor="text1" w:themeTint="F2"/>
                <w:sz w:val="28"/>
                <w:szCs w:val="28"/>
              </w:rPr>
              <w:t xml:space="preserve"> </w:t>
            </w:r>
            <w:r w:rsidRPr="007B2F58">
              <w:rPr>
                <w:rFonts w:eastAsia="Times New Roman"/>
                <w:color w:val="0D0D0D" w:themeColor="text1" w:themeTint="F2"/>
                <w:sz w:val="28"/>
                <w:szCs w:val="28"/>
              </w:rPr>
              <w:t>расположена в доме культуры.</w:t>
            </w:r>
          </w:p>
          <w:p w:rsidR="00123EBA" w:rsidRPr="007B2F58" w:rsidRDefault="00123EBA" w:rsidP="007B2F58">
            <w:pPr>
              <w:spacing w:line="360" w:lineRule="auto"/>
              <w:rPr>
                <w:color w:val="FF0000"/>
                <w:sz w:val="28"/>
                <w:szCs w:val="28"/>
              </w:rPr>
            </w:pPr>
          </w:p>
        </w:tc>
      </w:tr>
      <w:tr w:rsidR="00A0158B" w:rsidRPr="007B2F58" w:rsidTr="00A4198F">
        <w:trPr>
          <w:trHeight w:val="2832"/>
        </w:trPr>
        <w:tc>
          <w:tcPr>
            <w:tcW w:w="2127" w:type="dxa"/>
            <w:tcBorders>
              <w:bottom w:val="single" w:sz="4" w:space="0" w:color="auto"/>
            </w:tcBorders>
            <w:vAlign w:val="center"/>
          </w:tcPr>
          <w:p w:rsidR="00A0158B" w:rsidRPr="007B2F58" w:rsidRDefault="005025AB" w:rsidP="007B2F58">
            <w:pPr>
              <w:spacing w:line="360" w:lineRule="auto"/>
              <w:jc w:val="center"/>
              <w:rPr>
                <w:b/>
                <w:color w:val="FF0000"/>
                <w:sz w:val="28"/>
                <w:szCs w:val="28"/>
              </w:rPr>
            </w:pPr>
            <w:r w:rsidRPr="007B2F58">
              <w:rPr>
                <w:b/>
                <w:color w:val="0D0D0D" w:themeColor="text1" w:themeTint="F2"/>
                <w:sz w:val="28"/>
                <w:szCs w:val="28"/>
              </w:rPr>
              <w:t>Отдых и туризм</w:t>
            </w:r>
          </w:p>
        </w:tc>
        <w:tc>
          <w:tcPr>
            <w:tcW w:w="8221" w:type="dxa"/>
            <w:tcBorders>
              <w:bottom w:val="single" w:sz="4" w:space="0" w:color="auto"/>
            </w:tcBorders>
            <w:vAlign w:val="center"/>
          </w:tcPr>
          <w:p w:rsidR="005025AB" w:rsidRPr="007B2F58" w:rsidRDefault="005025AB" w:rsidP="007B2F58">
            <w:pPr>
              <w:spacing w:line="360" w:lineRule="auto"/>
              <w:rPr>
                <w:b/>
                <w:color w:val="0D0D0D" w:themeColor="text1" w:themeTint="F2"/>
                <w:sz w:val="28"/>
                <w:szCs w:val="28"/>
              </w:rPr>
            </w:pPr>
            <w:r w:rsidRPr="007B2F58">
              <w:rPr>
                <w:b/>
                <w:color w:val="0D0D0D" w:themeColor="text1" w:themeTint="F2"/>
                <w:sz w:val="28"/>
                <w:szCs w:val="28"/>
              </w:rPr>
              <w:t xml:space="preserve">-- </w:t>
            </w:r>
            <w:r w:rsidR="001A5449">
              <w:rPr>
                <w:rStyle w:val="a8"/>
                <w:color w:val="000000"/>
              </w:rPr>
              <w:t>ГАУЗ Калужской области «Калужский санаторий «Звездный»</w:t>
            </w:r>
            <w:r w:rsidRPr="007B2F58">
              <w:rPr>
                <w:b/>
                <w:color w:val="0D0D0D" w:themeColor="text1" w:themeTint="F2"/>
                <w:sz w:val="28"/>
                <w:szCs w:val="28"/>
              </w:rPr>
              <w:t xml:space="preserve"> </w:t>
            </w:r>
          </w:p>
          <w:p w:rsidR="005025AB" w:rsidRPr="007B2F58" w:rsidRDefault="005025AB" w:rsidP="007B2F58">
            <w:pPr>
              <w:spacing w:line="360" w:lineRule="auto"/>
              <w:rPr>
                <w:b/>
                <w:color w:val="FF0000"/>
                <w:sz w:val="28"/>
                <w:szCs w:val="28"/>
              </w:rPr>
            </w:pPr>
          </w:p>
        </w:tc>
      </w:tr>
      <w:tr w:rsidR="00AF18FB" w:rsidRPr="007B2F58" w:rsidTr="00BE3DCA">
        <w:trPr>
          <w:trHeight w:val="2164"/>
        </w:trPr>
        <w:tc>
          <w:tcPr>
            <w:tcW w:w="2127" w:type="dxa"/>
            <w:tcBorders>
              <w:left w:val="single" w:sz="4" w:space="0" w:color="auto"/>
              <w:right w:val="single" w:sz="4" w:space="0" w:color="auto"/>
            </w:tcBorders>
            <w:vAlign w:val="center"/>
          </w:tcPr>
          <w:p w:rsidR="00AF18FB" w:rsidRPr="007B2F58" w:rsidRDefault="00AF18FB" w:rsidP="007B2F58">
            <w:pPr>
              <w:spacing w:line="360" w:lineRule="auto"/>
              <w:jc w:val="center"/>
              <w:rPr>
                <w:b/>
                <w:color w:val="FF0000"/>
                <w:sz w:val="28"/>
                <w:szCs w:val="28"/>
              </w:rPr>
            </w:pPr>
            <w:r w:rsidRPr="007B2F58">
              <w:rPr>
                <w:b/>
                <w:color w:val="0D0D0D" w:themeColor="text1" w:themeTint="F2"/>
                <w:sz w:val="28"/>
                <w:szCs w:val="28"/>
              </w:rPr>
              <w:t>Прочие объекты обслуживания</w:t>
            </w:r>
          </w:p>
        </w:tc>
        <w:tc>
          <w:tcPr>
            <w:tcW w:w="8221" w:type="dxa"/>
            <w:tcBorders>
              <w:top w:val="single" w:sz="4" w:space="0" w:color="auto"/>
              <w:left w:val="single" w:sz="4" w:space="0" w:color="auto"/>
              <w:right w:val="single" w:sz="4" w:space="0" w:color="auto"/>
            </w:tcBorders>
            <w:vAlign w:val="center"/>
          </w:tcPr>
          <w:p w:rsidR="00AF18FB" w:rsidRPr="007B2F58" w:rsidRDefault="00AF18FB" w:rsidP="007B2F58">
            <w:pPr>
              <w:spacing w:line="360" w:lineRule="auto"/>
              <w:rPr>
                <w:b/>
                <w:color w:val="0D0D0D" w:themeColor="text1" w:themeTint="F2"/>
                <w:sz w:val="28"/>
                <w:szCs w:val="28"/>
              </w:rPr>
            </w:pPr>
            <w:r w:rsidRPr="007B2F58">
              <w:rPr>
                <w:b/>
                <w:color w:val="0D0D0D" w:themeColor="text1" w:themeTint="F2"/>
                <w:sz w:val="28"/>
                <w:szCs w:val="28"/>
              </w:rPr>
              <w:t>Администрация сельского поселения «</w:t>
            </w:r>
            <w:r w:rsidR="00961AF3">
              <w:rPr>
                <w:b/>
                <w:color w:val="0D0D0D" w:themeColor="text1" w:themeTint="F2"/>
                <w:sz w:val="28"/>
                <w:szCs w:val="28"/>
              </w:rPr>
              <w:t>Деревня Большие Козлы</w:t>
            </w:r>
            <w:r w:rsidRPr="007B2F58">
              <w:rPr>
                <w:b/>
                <w:color w:val="0D0D0D" w:themeColor="text1" w:themeTint="F2"/>
                <w:sz w:val="28"/>
                <w:szCs w:val="28"/>
              </w:rPr>
              <w:t>»</w:t>
            </w:r>
          </w:p>
          <w:p w:rsidR="00AF18FB" w:rsidRPr="00D525B1" w:rsidRDefault="00AF18FB" w:rsidP="007B2F58">
            <w:pPr>
              <w:spacing w:line="360" w:lineRule="auto"/>
              <w:rPr>
                <w:i/>
                <w:color w:val="0D0D0D" w:themeColor="text1" w:themeTint="F2"/>
                <w:sz w:val="28"/>
                <w:szCs w:val="28"/>
              </w:rPr>
            </w:pPr>
            <w:r w:rsidRPr="007B2F58">
              <w:rPr>
                <w:i/>
                <w:color w:val="0D0D0D" w:themeColor="text1" w:themeTint="F2"/>
                <w:sz w:val="28"/>
                <w:szCs w:val="28"/>
              </w:rPr>
              <w:t>Адрес:</w:t>
            </w:r>
            <w:r w:rsidRPr="00D525B1">
              <w:rPr>
                <w:i/>
                <w:color w:val="0D0D0D" w:themeColor="text1" w:themeTint="F2"/>
                <w:sz w:val="28"/>
                <w:szCs w:val="28"/>
              </w:rPr>
              <w:t xml:space="preserve"> </w:t>
            </w:r>
            <w:hyperlink r:id="rId27" w:history="1">
              <w:r w:rsidR="00D525B1" w:rsidRPr="00D525B1">
                <w:rPr>
                  <w:i/>
                  <w:color w:val="0D0D0D" w:themeColor="text1" w:themeTint="F2"/>
                  <w:sz w:val="28"/>
                  <w:szCs w:val="28"/>
                </w:rPr>
                <w:t>деревня Большие Козлы, 17Б</w:t>
              </w:r>
            </w:hyperlink>
          </w:p>
          <w:p w:rsidR="00AF18FB" w:rsidRPr="007B2F58" w:rsidRDefault="00AF18FB" w:rsidP="007B2F58">
            <w:pPr>
              <w:spacing w:line="360" w:lineRule="auto"/>
              <w:rPr>
                <w:b/>
                <w:color w:val="FF0000"/>
                <w:sz w:val="28"/>
                <w:szCs w:val="28"/>
              </w:rPr>
            </w:pPr>
          </w:p>
        </w:tc>
      </w:tr>
    </w:tbl>
    <w:p w:rsidR="002A264B" w:rsidRPr="007B2F58" w:rsidRDefault="002A264B" w:rsidP="007B2F58">
      <w:pPr>
        <w:pStyle w:val="af3"/>
        <w:jc w:val="center"/>
        <w:rPr>
          <w:b/>
          <w:i/>
          <w:color w:val="FF0000"/>
          <w:sz w:val="28"/>
          <w:szCs w:val="28"/>
        </w:rPr>
      </w:pPr>
      <w:bookmarkStart w:id="138" w:name="_Toc173203499"/>
      <w:bookmarkStart w:id="139" w:name="_Toc185048308"/>
    </w:p>
    <w:bookmarkEnd w:id="138"/>
    <w:bookmarkEnd w:id="139"/>
    <w:p w:rsidR="00AA474A" w:rsidRPr="007B2F58" w:rsidRDefault="00AA474A" w:rsidP="007B2F58">
      <w:pPr>
        <w:spacing w:line="360" w:lineRule="auto"/>
        <w:jc w:val="center"/>
        <w:rPr>
          <w:b/>
          <w:i/>
          <w:color w:val="0D0D0D" w:themeColor="text1" w:themeTint="F2"/>
          <w:sz w:val="28"/>
          <w:szCs w:val="28"/>
        </w:rPr>
      </w:pPr>
      <w:r w:rsidRPr="007B2F58">
        <w:rPr>
          <w:b/>
          <w:i/>
          <w:color w:val="0D0D0D" w:themeColor="text1" w:themeTint="F2"/>
          <w:sz w:val="28"/>
          <w:szCs w:val="28"/>
        </w:rPr>
        <w:t>Ритуальное обслуживание</w:t>
      </w:r>
    </w:p>
    <w:p w:rsidR="00AA474A" w:rsidRPr="007B2F58" w:rsidRDefault="00AA474A" w:rsidP="007B2F58">
      <w:pPr>
        <w:pStyle w:val="af3"/>
        <w:rPr>
          <w:color w:val="0D0D0D" w:themeColor="text1" w:themeTint="F2"/>
          <w:sz w:val="28"/>
          <w:szCs w:val="28"/>
        </w:rPr>
      </w:pPr>
      <w:r w:rsidRPr="007B2F58">
        <w:rPr>
          <w:color w:val="0D0D0D" w:themeColor="text1" w:themeTint="F2"/>
          <w:sz w:val="28"/>
          <w:szCs w:val="28"/>
        </w:rPr>
        <w:t xml:space="preserve">На территории </w:t>
      </w:r>
      <w:r w:rsidR="0023188C" w:rsidRPr="007B2F58">
        <w:rPr>
          <w:color w:val="0D0D0D" w:themeColor="text1" w:themeTint="F2"/>
          <w:sz w:val="28"/>
          <w:szCs w:val="28"/>
        </w:rPr>
        <w:t xml:space="preserve">сельского </w:t>
      </w:r>
      <w:r w:rsidRPr="007B2F58">
        <w:rPr>
          <w:color w:val="0D0D0D" w:themeColor="text1" w:themeTint="F2"/>
          <w:sz w:val="28"/>
          <w:szCs w:val="28"/>
        </w:rPr>
        <w:t xml:space="preserve">поселения </w:t>
      </w:r>
      <w:r w:rsidR="00584B1A" w:rsidRPr="007B2F58">
        <w:rPr>
          <w:color w:val="0D0D0D" w:themeColor="text1" w:themeTint="F2"/>
          <w:sz w:val="28"/>
          <w:szCs w:val="28"/>
        </w:rPr>
        <w:t>расположено</w:t>
      </w:r>
      <w:r w:rsidRPr="007B2F58">
        <w:rPr>
          <w:color w:val="0D0D0D" w:themeColor="text1" w:themeTint="F2"/>
          <w:sz w:val="28"/>
          <w:szCs w:val="28"/>
        </w:rPr>
        <w:t xml:space="preserve"> </w:t>
      </w:r>
      <w:r w:rsidR="00EC1978" w:rsidRPr="007B2F58">
        <w:rPr>
          <w:color w:val="0D0D0D" w:themeColor="text1" w:themeTint="F2"/>
          <w:sz w:val="28"/>
          <w:szCs w:val="28"/>
        </w:rPr>
        <w:t>три</w:t>
      </w:r>
      <w:r w:rsidR="00AD1A36" w:rsidRPr="007B2F58">
        <w:rPr>
          <w:color w:val="0D0D0D" w:themeColor="text1" w:themeTint="F2"/>
          <w:sz w:val="28"/>
          <w:szCs w:val="28"/>
        </w:rPr>
        <w:t xml:space="preserve"> сельских кладбищ</w:t>
      </w:r>
      <w:r w:rsidR="008049C7" w:rsidRPr="007B2F58">
        <w:rPr>
          <w:color w:val="0D0D0D" w:themeColor="text1" w:themeTint="F2"/>
          <w:sz w:val="28"/>
          <w:szCs w:val="28"/>
        </w:rPr>
        <w:t>а</w:t>
      </w:r>
      <w:r w:rsidR="00584B1A" w:rsidRPr="007B2F58">
        <w:rPr>
          <w:color w:val="0D0D0D" w:themeColor="text1" w:themeTint="F2"/>
          <w:sz w:val="28"/>
          <w:szCs w:val="28"/>
        </w:rPr>
        <w:t>:</w:t>
      </w:r>
    </w:p>
    <w:p w:rsidR="00836949" w:rsidRPr="00836949" w:rsidRDefault="00836949" w:rsidP="00836949">
      <w:pPr>
        <w:pStyle w:val="Main0"/>
        <w:rPr>
          <w:color w:val="000000"/>
          <w:sz w:val="28"/>
          <w:szCs w:val="28"/>
        </w:rPr>
      </w:pPr>
      <w:r w:rsidRPr="00836949">
        <w:rPr>
          <w:color w:val="000000"/>
          <w:sz w:val="28"/>
          <w:szCs w:val="28"/>
        </w:rPr>
        <w:t>- в с. Ильинка, площадь – 0,6 га .</w:t>
      </w:r>
    </w:p>
    <w:p w:rsidR="00836949" w:rsidRPr="00836949" w:rsidRDefault="00836949" w:rsidP="00836949">
      <w:pPr>
        <w:pStyle w:val="Main0"/>
        <w:rPr>
          <w:color w:val="000000"/>
          <w:sz w:val="28"/>
          <w:szCs w:val="28"/>
        </w:rPr>
      </w:pPr>
      <w:r w:rsidRPr="00836949">
        <w:rPr>
          <w:color w:val="000000"/>
          <w:sz w:val="28"/>
          <w:szCs w:val="28"/>
        </w:rPr>
        <w:t>- в дер. Желовь, площадь – 2,1 га.</w:t>
      </w:r>
    </w:p>
    <w:p w:rsidR="00AD1A36" w:rsidRPr="007B2F58" w:rsidRDefault="00AD1A36" w:rsidP="007B2F58">
      <w:pPr>
        <w:pStyle w:val="af3"/>
        <w:ind w:firstLine="709"/>
        <w:rPr>
          <w:color w:val="0D0D0D" w:themeColor="text1" w:themeTint="F2"/>
          <w:sz w:val="28"/>
          <w:szCs w:val="28"/>
        </w:rPr>
      </w:pPr>
      <w:r w:rsidRPr="007B2F58">
        <w:rPr>
          <w:color w:val="0D0D0D" w:themeColor="text1" w:themeTint="F2"/>
          <w:sz w:val="28"/>
          <w:szCs w:val="28"/>
        </w:rPr>
        <w:t xml:space="preserve">- </w:t>
      </w:r>
      <w:r w:rsidR="00836949">
        <w:rPr>
          <w:color w:val="0D0D0D" w:themeColor="text1" w:themeTint="F2"/>
          <w:sz w:val="28"/>
          <w:szCs w:val="28"/>
        </w:rPr>
        <w:t xml:space="preserve">западнее </w:t>
      </w:r>
      <w:r w:rsidR="00EC1978" w:rsidRPr="007B2F58">
        <w:rPr>
          <w:color w:val="0D0D0D" w:themeColor="text1" w:themeTint="F2"/>
          <w:sz w:val="28"/>
          <w:szCs w:val="28"/>
        </w:rPr>
        <w:t>дер</w:t>
      </w:r>
      <w:r w:rsidRPr="007B2F58">
        <w:rPr>
          <w:color w:val="0D0D0D" w:themeColor="text1" w:themeTint="F2"/>
          <w:sz w:val="28"/>
          <w:szCs w:val="28"/>
        </w:rPr>
        <w:t xml:space="preserve">. </w:t>
      </w:r>
      <w:r w:rsidR="00836949">
        <w:rPr>
          <w:color w:val="0D0D0D" w:themeColor="text1" w:themeTint="F2"/>
          <w:sz w:val="28"/>
          <w:szCs w:val="28"/>
        </w:rPr>
        <w:t>Большие Сушки</w:t>
      </w:r>
      <w:r w:rsidR="00EC1978" w:rsidRPr="007B2F58">
        <w:rPr>
          <w:color w:val="0D0D0D" w:themeColor="text1" w:themeTint="F2"/>
          <w:sz w:val="28"/>
          <w:szCs w:val="28"/>
        </w:rPr>
        <w:t xml:space="preserve">, </w:t>
      </w:r>
      <w:r w:rsidRPr="007B2F58">
        <w:rPr>
          <w:color w:val="0D0D0D" w:themeColor="text1" w:themeTint="F2"/>
          <w:sz w:val="28"/>
          <w:szCs w:val="28"/>
        </w:rPr>
        <w:t xml:space="preserve">площадь </w:t>
      </w:r>
      <w:r w:rsidR="00836949">
        <w:rPr>
          <w:color w:val="0D0D0D" w:themeColor="text1" w:themeTint="F2"/>
          <w:sz w:val="28"/>
          <w:szCs w:val="28"/>
        </w:rPr>
        <w:t>4,95</w:t>
      </w:r>
      <w:r w:rsidR="00EC1978" w:rsidRPr="007B2F58">
        <w:rPr>
          <w:color w:val="0D0D0D" w:themeColor="text1" w:themeTint="F2"/>
          <w:sz w:val="28"/>
          <w:szCs w:val="28"/>
        </w:rPr>
        <w:t xml:space="preserve"> га.</w:t>
      </w:r>
    </w:p>
    <w:p w:rsidR="00EC1978" w:rsidRPr="007B2F58" w:rsidRDefault="00EC1978" w:rsidP="007B2F58">
      <w:pPr>
        <w:spacing w:line="360" w:lineRule="auto"/>
        <w:ind w:firstLine="709"/>
        <w:jc w:val="both"/>
        <w:rPr>
          <w:color w:val="FF0000"/>
          <w:sz w:val="28"/>
          <w:szCs w:val="28"/>
        </w:rPr>
        <w:sectPr w:rsidR="00EC1978" w:rsidRPr="007B2F58" w:rsidSect="002F0D9A">
          <w:pgSz w:w="11906" w:h="16838"/>
          <w:pgMar w:top="851" w:right="707" w:bottom="851" w:left="1644" w:header="709" w:footer="367" w:gutter="0"/>
          <w:cols w:space="720"/>
          <w:docGrid w:linePitch="360"/>
        </w:sectPr>
      </w:pPr>
    </w:p>
    <w:p w:rsidR="00312AB2" w:rsidRPr="007B2F58" w:rsidRDefault="000128E5" w:rsidP="007B2F58">
      <w:pPr>
        <w:pStyle w:val="3"/>
        <w:spacing w:before="120" w:after="120"/>
        <w:jc w:val="center"/>
        <w:rPr>
          <w:color w:val="0D0D0D" w:themeColor="text1" w:themeTint="F2"/>
          <w:sz w:val="28"/>
          <w:szCs w:val="28"/>
          <w:lang w:val="ru-RU"/>
        </w:rPr>
      </w:pPr>
      <w:bookmarkStart w:id="140" w:name="__RefHeading__412_1612356966"/>
      <w:bookmarkStart w:id="141" w:name="__RefHeading__148_1539069001"/>
      <w:bookmarkStart w:id="142" w:name="__RefHeading__344_276625223"/>
      <w:bookmarkStart w:id="143" w:name="__RefHeading__508_670117999"/>
      <w:bookmarkStart w:id="144" w:name="__RefHeading__115_1212657833"/>
      <w:bookmarkStart w:id="145" w:name="__RefHeading__180_1585558239"/>
      <w:bookmarkStart w:id="146" w:name="__RefHeading__874_1612356966"/>
      <w:bookmarkStart w:id="147" w:name="_Toc83115559"/>
      <w:bookmarkEnd w:id="140"/>
      <w:bookmarkEnd w:id="141"/>
      <w:bookmarkEnd w:id="142"/>
      <w:bookmarkEnd w:id="143"/>
      <w:bookmarkEnd w:id="144"/>
      <w:bookmarkEnd w:id="145"/>
      <w:bookmarkEnd w:id="146"/>
      <w:r w:rsidRPr="007B2F58">
        <w:rPr>
          <w:color w:val="0D0D0D" w:themeColor="text1" w:themeTint="F2"/>
          <w:sz w:val="28"/>
          <w:szCs w:val="28"/>
        </w:rPr>
        <w:lastRenderedPageBreak/>
        <w:t>II</w:t>
      </w:r>
      <w:r w:rsidRPr="007B2F58">
        <w:rPr>
          <w:color w:val="0D0D0D" w:themeColor="text1" w:themeTint="F2"/>
          <w:sz w:val="28"/>
          <w:szCs w:val="28"/>
          <w:lang w:val="ru-RU"/>
        </w:rPr>
        <w:t>.4</w:t>
      </w:r>
      <w:r w:rsidR="00312AB2" w:rsidRPr="007B2F58">
        <w:rPr>
          <w:color w:val="0D0D0D" w:themeColor="text1" w:themeTint="F2"/>
          <w:sz w:val="28"/>
          <w:szCs w:val="28"/>
          <w:lang w:val="ru-RU"/>
        </w:rPr>
        <w:t>.5 Анализ транспортного обслуживания территории</w:t>
      </w:r>
      <w:bookmarkEnd w:id="147"/>
    </w:p>
    <w:p w:rsidR="008E14FA" w:rsidRPr="004E0DCB" w:rsidRDefault="008E14FA" w:rsidP="008E14FA">
      <w:pPr>
        <w:spacing w:line="360" w:lineRule="auto"/>
        <w:ind w:firstLine="709"/>
        <w:jc w:val="both"/>
        <w:rPr>
          <w:color w:val="FF0000"/>
          <w:sz w:val="26"/>
          <w:szCs w:val="26"/>
        </w:rPr>
      </w:pPr>
      <w:r w:rsidRPr="002A1BE8">
        <w:rPr>
          <w:color w:val="000000"/>
          <w:sz w:val="26"/>
          <w:szCs w:val="26"/>
        </w:rPr>
        <w:t>Внешние транспортно-экономические связи сельского поселения «</w:t>
      </w:r>
      <w:r w:rsidRPr="002A1BE8">
        <w:rPr>
          <w:bCs/>
          <w:iCs/>
          <w:color w:val="000000"/>
          <w:sz w:val="26"/>
          <w:szCs w:val="26"/>
        </w:rPr>
        <w:t>Деревня Большие Козлы</w:t>
      </w:r>
      <w:r w:rsidRPr="002A1BE8">
        <w:rPr>
          <w:color w:val="000000"/>
          <w:sz w:val="26"/>
          <w:szCs w:val="26"/>
        </w:rPr>
        <w:t>» осуществляются автомобильным транспортом.</w:t>
      </w:r>
      <w:r w:rsidRPr="004E0DCB">
        <w:rPr>
          <w:color w:val="FF0000"/>
          <w:sz w:val="26"/>
          <w:szCs w:val="26"/>
        </w:rPr>
        <w:t xml:space="preserve"> </w:t>
      </w:r>
    </w:p>
    <w:p w:rsidR="008E14FA" w:rsidRDefault="008E14FA" w:rsidP="008E14FA">
      <w:pPr>
        <w:spacing w:line="360" w:lineRule="auto"/>
        <w:ind w:firstLine="709"/>
        <w:jc w:val="both"/>
        <w:rPr>
          <w:color w:val="000000"/>
          <w:sz w:val="26"/>
          <w:szCs w:val="26"/>
        </w:rPr>
      </w:pPr>
      <w:r w:rsidRPr="002A1BE8">
        <w:rPr>
          <w:color w:val="000000"/>
          <w:sz w:val="26"/>
          <w:szCs w:val="26"/>
        </w:rPr>
        <w:t>По территории МО СП «</w:t>
      </w:r>
      <w:r w:rsidRPr="002A1BE8">
        <w:rPr>
          <w:bCs/>
          <w:iCs/>
          <w:color w:val="000000"/>
          <w:sz w:val="26"/>
          <w:szCs w:val="26"/>
        </w:rPr>
        <w:t>Деревня Большие Козлы</w:t>
      </w:r>
      <w:r w:rsidRPr="002A1BE8">
        <w:rPr>
          <w:color w:val="000000"/>
          <w:sz w:val="26"/>
          <w:szCs w:val="26"/>
        </w:rPr>
        <w:t xml:space="preserve">» проходят 2 автомобильных дорог федерального значения общего пользования: Калуга-Тула-Михайлов-Рязань и </w:t>
      </w:r>
      <w:r w:rsidRPr="002D1DD4">
        <w:rPr>
          <w:color w:val="000000"/>
          <w:sz w:val="26"/>
          <w:szCs w:val="26"/>
        </w:rPr>
        <w:t>Р-92 Калуга-Перемышль-Белев-Орёл</w:t>
      </w:r>
      <w:r w:rsidRPr="002A1BE8">
        <w:rPr>
          <w:color w:val="000000"/>
          <w:sz w:val="26"/>
          <w:szCs w:val="26"/>
        </w:rPr>
        <w:t xml:space="preserve">. </w:t>
      </w:r>
    </w:p>
    <w:p w:rsidR="008E14FA" w:rsidRPr="008E14FA" w:rsidRDefault="008E14FA" w:rsidP="008E14FA">
      <w:pPr>
        <w:ind w:firstLine="709"/>
        <w:jc w:val="center"/>
        <w:rPr>
          <w:b/>
          <w:color w:val="000000"/>
          <w:sz w:val="28"/>
          <w:szCs w:val="28"/>
        </w:rPr>
      </w:pPr>
      <w:r w:rsidRPr="008E14FA">
        <w:rPr>
          <w:b/>
          <w:color w:val="000000"/>
          <w:sz w:val="28"/>
          <w:szCs w:val="28"/>
        </w:rPr>
        <w:t>Перечень автомобильных дорог, являющихся собственностью Калужской области расположенных на территории сельского поселения</w:t>
      </w:r>
    </w:p>
    <w:p w:rsidR="008E14FA" w:rsidRPr="008E14FA" w:rsidRDefault="008E14FA" w:rsidP="008E14FA">
      <w:pPr>
        <w:ind w:firstLine="709"/>
        <w:jc w:val="right"/>
        <w:rPr>
          <w:i/>
          <w:color w:val="000000"/>
          <w:sz w:val="28"/>
          <w:szCs w:val="28"/>
        </w:rPr>
      </w:pPr>
      <w:r w:rsidRPr="008E14FA">
        <w:rPr>
          <w:i/>
          <w:color w:val="000000"/>
          <w:sz w:val="28"/>
          <w:szCs w:val="28"/>
        </w:rPr>
        <w:t>таблица 20</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3359"/>
        <w:gridCol w:w="2216"/>
        <w:gridCol w:w="1397"/>
        <w:gridCol w:w="2066"/>
      </w:tblGrid>
      <w:tr w:rsidR="008E14FA" w:rsidRPr="008E14FA" w:rsidTr="00BE3DCA">
        <w:tc>
          <w:tcPr>
            <w:tcW w:w="718" w:type="dxa"/>
            <w:shd w:val="clear" w:color="auto" w:fill="auto"/>
          </w:tcPr>
          <w:p w:rsidR="008E14FA" w:rsidRPr="008E14FA" w:rsidRDefault="008E14FA" w:rsidP="00BE3DCA">
            <w:pPr>
              <w:jc w:val="center"/>
              <w:rPr>
                <w:b/>
                <w:color w:val="000000"/>
                <w:sz w:val="28"/>
                <w:szCs w:val="28"/>
              </w:rPr>
            </w:pPr>
            <w:r w:rsidRPr="008E14FA">
              <w:rPr>
                <w:b/>
                <w:color w:val="000000"/>
                <w:sz w:val="28"/>
                <w:szCs w:val="28"/>
              </w:rPr>
              <w:t>№</w:t>
            </w:r>
          </w:p>
          <w:p w:rsidR="008E14FA" w:rsidRPr="008E14FA" w:rsidRDefault="008E14FA" w:rsidP="00BE3DCA">
            <w:pPr>
              <w:jc w:val="center"/>
              <w:rPr>
                <w:b/>
                <w:color w:val="000000"/>
                <w:sz w:val="28"/>
                <w:szCs w:val="28"/>
              </w:rPr>
            </w:pPr>
            <w:r w:rsidRPr="008E14FA">
              <w:rPr>
                <w:b/>
                <w:color w:val="000000"/>
                <w:sz w:val="28"/>
                <w:szCs w:val="28"/>
              </w:rPr>
              <w:t>п/п</w:t>
            </w:r>
          </w:p>
        </w:tc>
        <w:tc>
          <w:tcPr>
            <w:tcW w:w="3359" w:type="dxa"/>
            <w:shd w:val="clear" w:color="auto" w:fill="auto"/>
          </w:tcPr>
          <w:p w:rsidR="008E14FA" w:rsidRPr="008E14FA" w:rsidRDefault="008E14FA" w:rsidP="00BE3DCA">
            <w:pPr>
              <w:jc w:val="center"/>
              <w:rPr>
                <w:b/>
                <w:color w:val="000000"/>
                <w:sz w:val="28"/>
                <w:szCs w:val="28"/>
              </w:rPr>
            </w:pPr>
            <w:r w:rsidRPr="008E14FA">
              <w:rPr>
                <w:b/>
                <w:color w:val="000000"/>
                <w:sz w:val="28"/>
                <w:szCs w:val="28"/>
              </w:rPr>
              <w:t>Наименование автомобильной дороги</w:t>
            </w:r>
          </w:p>
        </w:tc>
        <w:tc>
          <w:tcPr>
            <w:tcW w:w="2216" w:type="dxa"/>
            <w:shd w:val="clear" w:color="auto" w:fill="auto"/>
          </w:tcPr>
          <w:p w:rsidR="008E14FA" w:rsidRPr="008E14FA" w:rsidRDefault="008E14FA" w:rsidP="00BE3DCA">
            <w:pPr>
              <w:jc w:val="center"/>
              <w:rPr>
                <w:b/>
                <w:color w:val="000000"/>
                <w:sz w:val="28"/>
                <w:szCs w:val="28"/>
              </w:rPr>
            </w:pPr>
            <w:r w:rsidRPr="008E14FA">
              <w:rPr>
                <w:b/>
                <w:color w:val="000000"/>
                <w:sz w:val="28"/>
                <w:szCs w:val="28"/>
              </w:rPr>
              <w:t>Общая протяженность автодороги</w:t>
            </w:r>
          </w:p>
        </w:tc>
        <w:tc>
          <w:tcPr>
            <w:tcW w:w="1397" w:type="dxa"/>
            <w:shd w:val="clear" w:color="auto" w:fill="auto"/>
          </w:tcPr>
          <w:p w:rsidR="008E14FA" w:rsidRPr="008E14FA" w:rsidRDefault="008E14FA" w:rsidP="00BE3DCA">
            <w:pPr>
              <w:jc w:val="center"/>
              <w:rPr>
                <w:b/>
                <w:color w:val="000000"/>
                <w:sz w:val="28"/>
                <w:szCs w:val="28"/>
              </w:rPr>
            </w:pPr>
            <w:r w:rsidRPr="008E14FA">
              <w:rPr>
                <w:b/>
                <w:color w:val="000000"/>
                <w:sz w:val="28"/>
                <w:szCs w:val="28"/>
              </w:rPr>
              <w:t>Средняя ширина, м</w:t>
            </w:r>
          </w:p>
        </w:tc>
        <w:tc>
          <w:tcPr>
            <w:tcW w:w="2066" w:type="dxa"/>
            <w:shd w:val="clear" w:color="auto" w:fill="auto"/>
          </w:tcPr>
          <w:p w:rsidR="008E14FA" w:rsidRPr="008E14FA" w:rsidRDefault="008E14FA" w:rsidP="00BE3DCA">
            <w:pPr>
              <w:jc w:val="center"/>
              <w:rPr>
                <w:b/>
                <w:color w:val="000000"/>
                <w:sz w:val="28"/>
                <w:szCs w:val="28"/>
              </w:rPr>
            </w:pPr>
            <w:r w:rsidRPr="008E14FA">
              <w:rPr>
                <w:b/>
                <w:color w:val="000000"/>
                <w:sz w:val="28"/>
                <w:szCs w:val="28"/>
              </w:rPr>
              <w:t>№ технической категории</w:t>
            </w:r>
          </w:p>
        </w:tc>
      </w:tr>
      <w:tr w:rsidR="008E14FA" w:rsidRPr="008E14FA" w:rsidTr="00BE3DCA">
        <w:tc>
          <w:tcPr>
            <w:tcW w:w="718" w:type="dxa"/>
            <w:shd w:val="clear" w:color="auto" w:fill="auto"/>
            <w:vAlign w:val="center"/>
          </w:tcPr>
          <w:p w:rsidR="008E14FA" w:rsidRPr="008E14FA" w:rsidRDefault="008E14FA" w:rsidP="00BE3DCA">
            <w:pPr>
              <w:jc w:val="center"/>
              <w:rPr>
                <w:color w:val="000000"/>
                <w:sz w:val="28"/>
                <w:szCs w:val="28"/>
              </w:rPr>
            </w:pPr>
            <w:r w:rsidRPr="008E14FA">
              <w:rPr>
                <w:color w:val="000000"/>
                <w:sz w:val="28"/>
                <w:szCs w:val="28"/>
              </w:rPr>
              <w:t>1</w:t>
            </w:r>
          </w:p>
        </w:tc>
        <w:tc>
          <w:tcPr>
            <w:tcW w:w="3359" w:type="dxa"/>
            <w:shd w:val="clear" w:color="auto" w:fill="auto"/>
            <w:vAlign w:val="center"/>
          </w:tcPr>
          <w:p w:rsidR="008E14FA" w:rsidRPr="008E14FA" w:rsidRDefault="008E14FA" w:rsidP="00BE3DCA">
            <w:pPr>
              <w:jc w:val="center"/>
              <w:rPr>
                <w:color w:val="000000"/>
                <w:sz w:val="28"/>
                <w:szCs w:val="28"/>
              </w:rPr>
            </w:pPr>
            <w:r w:rsidRPr="008E14FA">
              <w:rPr>
                <w:color w:val="000000"/>
                <w:sz w:val="28"/>
                <w:szCs w:val="28"/>
                <w:lang w:val="en-US"/>
              </w:rPr>
              <w:t>P</w:t>
            </w:r>
            <w:r w:rsidRPr="008E14FA">
              <w:rPr>
                <w:color w:val="000000"/>
                <w:sz w:val="28"/>
                <w:szCs w:val="28"/>
              </w:rPr>
              <w:t>-132 "Калуга-Тула-Михайлов-Рязань" – Большие Козлы</w:t>
            </w:r>
          </w:p>
        </w:tc>
        <w:tc>
          <w:tcPr>
            <w:tcW w:w="2216" w:type="dxa"/>
            <w:shd w:val="clear" w:color="auto" w:fill="auto"/>
            <w:vAlign w:val="center"/>
          </w:tcPr>
          <w:p w:rsidR="008E14FA" w:rsidRPr="008E14FA" w:rsidRDefault="008E14FA" w:rsidP="00BE3DCA">
            <w:pPr>
              <w:jc w:val="center"/>
              <w:rPr>
                <w:color w:val="000000"/>
                <w:sz w:val="28"/>
                <w:szCs w:val="28"/>
              </w:rPr>
            </w:pPr>
            <w:r w:rsidRPr="008E14FA">
              <w:rPr>
                <w:color w:val="000000"/>
                <w:sz w:val="28"/>
                <w:szCs w:val="28"/>
              </w:rPr>
              <w:t>6,84</w:t>
            </w:r>
          </w:p>
        </w:tc>
        <w:tc>
          <w:tcPr>
            <w:tcW w:w="1397" w:type="dxa"/>
            <w:shd w:val="clear" w:color="auto" w:fill="auto"/>
            <w:vAlign w:val="center"/>
          </w:tcPr>
          <w:p w:rsidR="008E14FA" w:rsidRPr="008E14FA" w:rsidRDefault="008E14FA" w:rsidP="00BE3DCA">
            <w:pPr>
              <w:jc w:val="center"/>
              <w:rPr>
                <w:color w:val="000000"/>
                <w:sz w:val="28"/>
                <w:szCs w:val="28"/>
              </w:rPr>
            </w:pPr>
            <w:r w:rsidRPr="008E14FA">
              <w:rPr>
                <w:color w:val="000000"/>
                <w:sz w:val="28"/>
                <w:szCs w:val="28"/>
              </w:rPr>
              <w:t>16,0</w:t>
            </w:r>
          </w:p>
        </w:tc>
        <w:tc>
          <w:tcPr>
            <w:tcW w:w="2066" w:type="dxa"/>
            <w:shd w:val="clear" w:color="auto" w:fill="auto"/>
            <w:vAlign w:val="center"/>
          </w:tcPr>
          <w:p w:rsidR="008E14FA" w:rsidRPr="008E14FA" w:rsidRDefault="008E14FA" w:rsidP="00BE3DCA">
            <w:pPr>
              <w:jc w:val="center"/>
              <w:rPr>
                <w:color w:val="000000"/>
                <w:sz w:val="28"/>
                <w:szCs w:val="28"/>
                <w:lang w:val="en-US"/>
              </w:rPr>
            </w:pPr>
            <w:r w:rsidRPr="008E14FA">
              <w:rPr>
                <w:color w:val="000000"/>
                <w:sz w:val="28"/>
                <w:szCs w:val="28"/>
                <w:lang w:val="en-US"/>
              </w:rPr>
              <w:t>IV</w:t>
            </w:r>
          </w:p>
        </w:tc>
      </w:tr>
      <w:tr w:rsidR="008E14FA" w:rsidRPr="008E14FA" w:rsidTr="00BE3DCA">
        <w:tc>
          <w:tcPr>
            <w:tcW w:w="718" w:type="dxa"/>
            <w:shd w:val="clear" w:color="auto" w:fill="auto"/>
            <w:vAlign w:val="center"/>
          </w:tcPr>
          <w:p w:rsidR="008E14FA" w:rsidRPr="008E14FA" w:rsidRDefault="008E14FA" w:rsidP="00BE3DCA">
            <w:pPr>
              <w:jc w:val="center"/>
              <w:rPr>
                <w:color w:val="000000"/>
                <w:sz w:val="28"/>
                <w:szCs w:val="28"/>
              </w:rPr>
            </w:pPr>
            <w:r w:rsidRPr="008E14FA">
              <w:rPr>
                <w:color w:val="000000"/>
                <w:sz w:val="28"/>
                <w:szCs w:val="28"/>
              </w:rPr>
              <w:t>2</w:t>
            </w:r>
          </w:p>
        </w:tc>
        <w:tc>
          <w:tcPr>
            <w:tcW w:w="3359" w:type="dxa"/>
            <w:shd w:val="clear" w:color="auto" w:fill="auto"/>
            <w:vAlign w:val="center"/>
          </w:tcPr>
          <w:p w:rsidR="008E14FA" w:rsidRPr="008E14FA" w:rsidRDefault="008E14FA" w:rsidP="00BE3DCA">
            <w:pPr>
              <w:jc w:val="center"/>
              <w:rPr>
                <w:color w:val="000000"/>
                <w:sz w:val="28"/>
                <w:szCs w:val="28"/>
              </w:rPr>
            </w:pPr>
            <w:r w:rsidRPr="008E14FA">
              <w:rPr>
                <w:color w:val="000000"/>
                <w:sz w:val="28"/>
                <w:szCs w:val="28"/>
              </w:rPr>
              <w:t>Большие Козлы-Мужачи-Морозовы Дворы</w:t>
            </w:r>
          </w:p>
        </w:tc>
        <w:tc>
          <w:tcPr>
            <w:tcW w:w="2216" w:type="dxa"/>
            <w:shd w:val="clear" w:color="auto" w:fill="auto"/>
            <w:vAlign w:val="center"/>
          </w:tcPr>
          <w:p w:rsidR="008E14FA" w:rsidRPr="008E14FA" w:rsidRDefault="008E14FA" w:rsidP="00BE3DCA">
            <w:pPr>
              <w:jc w:val="center"/>
              <w:rPr>
                <w:color w:val="000000"/>
                <w:sz w:val="28"/>
                <w:szCs w:val="28"/>
              </w:rPr>
            </w:pPr>
            <w:r w:rsidRPr="008E14FA">
              <w:rPr>
                <w:color w:val="000000"/>
                <w:sz w:val="28"/>
                <w:szCs w:val="28"/>
              </w:rPr>
              <w:t>9,27</w:t>
            </w:r>
          </w:p>
        </w:tc>
        <w:tc>
          <w:tcPr>
            <w:tcW w:w="1397" w:type="dxa"/>
            <w:shd w:val="clear" w:color="auto" w:fill="auto"/>
            <w:vAlign w:val="center"/>
          </w:tcPr>
          <w:p w:rsidR="008E14FA" w:rsidRPr="008E14FA" w:rsidRDefault="008E14FA" w:rsidP="00BE3DCA">
            <w:pPr>
              <w:jc w:val="center"/>
              <w:rPr>
                <w:color w:val="000000"/>
                <w:sz w:val="28"/>
                <w:szCs w:val="28"/>
              </w:rPr>
            </w:pPr>
            <w:r w:rsidRPr="008E14FA">
              <w:rPr>
                <w:color w:val="000000"/>
                <w:sz w:val="28"/>
                <w:szCs w:val="28"/>
              </w:rPr>
              <w:t>16,0</w:t>
            </w:r>
          </w:p>
        </w:tc>
        <w:tc>
          <w:tcPr>
            <w:tcW w:w="2066" w:type="dxa"/>
            <w:shd w:val="clear" w:color="auto" w:fill="auto"/>
            <w:vAlign w:val="center"/>
          </w:tcPr>
          <w:p w:rsidR="008E14FA" w:rsidRPr="008E14FA" w:rsidRDefault="008E14FA" w:rsidP="00BE3DCA">
            <w:pPr>
              <w:jc w:val="center"/>
              <w:rPr>
                <w:color w:val="000000"/>
                <w:sz w:val="28"/>
                <w:szCs w:val="28"/>
                <w:lang w:val="en-US"/>
              </w:rPr>
            </w:pPr>
            <w:r w:rsidRPr="008E14FA">
              <w:rPr>
                <w:color w:val="000000"/>
                <w:sz w:val="28"/>
                <w:szCs w:val="28"/>
                <w:lang w:val="en-US"/>
              </w:rPr>
              <w:t>V</w:t>
            </w:r>
          </w:p>
        </w:tc>
      </w:tr>
      <w:tr w:rsidR="008E14FA" w:rsidRPr="008E14FA" w:rsidTr="00BE3DCA">
        <w:trPr>
          <w:trHeight w:val="626"/>
        </w:trPr>
        <w:tc>
          <w:tcPr>
            <w:tcW w:w="718" w:type="dxa"/>
            <w:shd w:val="clear" w:color="auto" w:fill="auto"/>
            <w:vAlign w:val="center"/>
          </w:tcPr>
          <w:p w:rsidR="008E14FA" w:rsidRPr="008E14FA" w:rsidRDefault="008E14FA" w:rsidP="00BE3DCA">
            <w:pPr>
              <w:jc w:val="center"/>
              <w:rPr>
                <w:color w:val="000000"/>
                <w:sz w:val="28"/>
                <w:szCs w:val="28"/>
              </w:rPr>
            </w:pPr>
            <w:r w:rsidRPr="008E14FA">
              <w:rPr>
                <w:color w:val="000000"/>
                <w:sz w:val="28"/>
                <w:szCs w:val="28"/>
              </w:rPr>
              <w:t>3</w:t>
            </w:r>
          </w:p>
        </w:tc>
        <w:tc>
          <w:tcPr>
            <w:tcW w:w="3359" w:type="dxa"/>
            <w:shd w:val="clear" w:color="auto" w:fill="auto"/>
            <w:vAlign w:val="center"/>
          </w:tcPr>
          <w:p w:rsidR="008E14FA" w:rsidRPr="008E14FA" w:rsidRDefault="008E14FA" w:rsidP="00BE3DCA">
            <w:pPr>
              <w:jc w:val="center"/>
              <w:rPr>
                <w:color w:val="000000"/>
                <w:sz w:val="28"/>
                <w:szCs w:val="28"/>
              </w:rPr>
            </w:pPr>
            <w:r w:rsidRPr="008E14FA">
              <w:rPr>
                <w:color w:val="000000"/>
                <w:sz w:val="28"/>
                <w:szCs w:val="28"/>
              </w:rPr>
              <w:t>Григоровское-Крутые Верхи</w:t>
            </w:r>
          </w:p>
        </w:tc>
        <w:tc>
          <w:tcPr>
            <w:tcW w:w="2216" w:type="dxa"/>
            <w:shd w:val="clear" w:color="auto" w:fill="auto"/>
            <w:vAlign w:val="center"/>
          </w:tcPr>
          <w:p w:rsidR="008E14FA" w:rsidRPr="008E14FA" w:rsidRDefault="008E14FA" w:rsidP="00BE3DCA">
            <w:pPr>
              <w:jc w:val="center"/>
              <w:rPr>
                <w:color w:val="000000"/>
                <w:sz w:val="28"/>
                <w:szCs w:val="28"/>
              </w:rPr>
            </w:pPr>
            <w:r w:rsidRPr="008E14FA">
              <w:rPr>
                <w:color w:val="000000"/>
                <w:sz w:val="28"/>
                <w:szCs w:val="28"/>
              </w:rPr>
              <w:t>0,76</w:t>
            </w:r>
          </w:p>
        </w:tc>
        <w:tc>
          <w:tcPr>
            <w:tcW w:w="1397" w:type="dxa"/>
            <w:shd w:val="clear" w:color="auto" w:fill="auto"/>
            <w:vAlign w:val="center"/>
          </w:tcPr>
          <w:p w:rsidR="008E14FA" w:rsidRPr="008E14FA" w:rsidRDefault="008E14FA" w:rsidP="00BE3DCA">
            <w:pPr>
              <w:jc w:val="center"/>
              <w:rPr>
                <w:color w:val="000000"/>
                <w:sz w:val="28"/>
                <w:szCs w:val="28"/>
              </w:rPr>
            </w:pPr>
            <w:r w:rsidRPr="008E14FA">
              <w:rPr>
                <w:color w:val="000000"/>
                <w:sz w:val="28"/>
                <w:szCs w:val="28"/>
              </w:rPr>
              <w:t>21,0</w:t>
            </w:r>
          </w:p>
        </w:tc>
        <w:tc>
          <w:tcPr>
            <w:tcW w:w="2066" w:type="dxa"/>
            <w:shd w:val="clear" w:color="auto" w:fill="auto"/>
            <w:vAlign w:val="center"/>
          </w:tcPr>
          <w:p w:rsidR="008E14FA" w:rsidRPr="008E14FA" w:rsidRDefault="008E14FA" w:rsidP="00BE3DCA">
            <w:pPr>
              <w:jc w:val="center"/>
              <w:rPr>
                <w:color w:val="000000"/>
                <w:sz w:val="28"/>
                <w:szCs w:val="28"/>
                <w:lang w:val="en-US"/>
              </w:rPr>
            </w:pPr>
            <w:r w:rsidRPr="008E14FA">
              <w:rPr>
                <w:color w:val="000000"/>
                <w:sz w:val="28"/>
                <w:szCs w:val="28"/>
                <w:lang w:val="en-US"/>
              </w:rPr>
              <w:t>V</w:t>
            </w:r>
          </w:p>
        </w:tc>
      </w:tr>
    </w:tbl>
    <w:p w:rsidR="008E14FA" w:rsidRPr="008E14FA" w:rsidRDefault="008E14FA" w:rsidP="008E14FA">
      <w:pPr>
        <w:spacing w:line="360" w:lineRule="auto"/>
        <w:ind w:firstLine="720"/>
        <w:jc w:val="both"/>
        <w:rPr>
          <w:color w:val="000000"/>
          <w:sz w:val="28"/>
          <w:szCs w:val="28"/>
        </w:rPr>
      </w:pPr>
      <w:r w:rsidRPr="008E14FA">
        <w:rPr>
          <w:color w:val="000000"/>
          <w:sz w:val="28"/>
          <w:szCs w:val="28"/>
        </w:rPr>
        <w:t>По автомобильным дорогам осуществляется автобусное сообщение по маршрутам:</w:t>
      </w:r>
    </w:p>
    <w:p w:rsidR="008E14FA" w:rsidRPr="008E14FA" w:rsidRDefault="008E14FA" w:rsidP="008E14FA">
      <w:pPr>
        <w:spacing w:line="360" w:lineRule="auto"/>
        <w:ind w:firstLine="720"/>
        <w:jc w:val="both"/>
        <w:rPr>
          <w:color w:val="000000"/>
          <w:sz w:val="28"/>
          <w:szCs w:val="28"/>
        </w:rPr>
      </w:pPr>
      <w:r w:rsidRPr="008E14FA">
        <w:rPr>
          <w:color w:val="000000"/>
          <w:sz w:val="28"/>
          <w:szCs w:val="28"/>
        </w:rPr>
        <w:t>- Калуга – Перемышль;</w:t>
      </w:r>
    </w:p>
    <w:p w:rsidR="008E14FA" w:rsidRPr="008E14FA" w:rsidRDefault="008E14FA" w:rsidP="008E14FA">
      <w:pPr>
        <w:spacing w:line="360" w:lineRule="auto"/>
        <w:ind w:firstLine="720"/>
        <w:jc w:val="both"/>
        <w:rPr>
          <w:color w:val="000000"/>
          <w:sz w:val="28"/>
          <w:szCs w:val="28"/>
        </w:rPr>
      </w:pPr>
      <w:r w:rsidRPr="008E14FA">
        <w:rPr>
          <w:color w:val="000000"/>
          <w:sz w:val="28"/>
          <w:szCs w:val="28"/>
        </w:rPr>
        <w:t>- Калуга – Тула;</w:t>
      </w:r>
    </w:p>
    <w:p w:rsidR="008E14FA" w:rsidRPr="008E14FA" w:rsidRDefault="008E14FA" w:rsidP="008E14FA">
      <w:pPr>
        <w:spacing w:line="360" w:lineRule="auto"/>
        <w:ind w:firstLine="720"/>
        <w:jc w:val="both"/>
        <w:rPr>
          <w:color w:val="000000"/>
          <w:sz w:val="28"/>
          <w:szCs w:val="28"/>
        </w:rPr>
      </w:pPr>
      <w:r w:rsidRPr="008E14FA">
        <w:rPr>
          <w:color w:val="000000"/>
          <w:sz w:val="28"/>
          <w:szCs w:val="28"/>
        </w:rPr>
        <w:t>- Калуга – Большие Козлы.</w:t>
      </w:r>
    </w:p>
    <w:p w:rsidR="008E14FA" w:rsidRPr="008E14FA" w:rsidRDefault="008E14FA" w:rsidP="008E14FA">
      <w:pPr>
        <w:spacing w:line="360" w:lineRule="auto"/>
        <w:ind w:firstLine="720"/>
        <w:jc w:val="both"/>
        <w:rPr>
          <w:color w:val="000000"/>
          <w:sz w:val="28"/>
          <w:szCs w:val="28"/>
        </w:rPr>
      </w:pPr>
      <w:r w:rsidRPr="008E14FA">
        <w:rPr>
          <w:color w:val="000000"/>
          <w:sz w:val="28"/>
          <w:szCs w:val="28"/>
        </w:rPr>
        <w:t>Вдоль автодорог расположены автобусные остановки.</w:t>
      </w:r>
    </w:p>
    <w:p w:rsidR="008E14FA" w:rsidRPr="008E14FA" w:rsidRDefault="008E14FA" w:rsidP="008E14FA">
      <w:pPr>
        <w:ind w:firstLine="720"/>
        <w:jc w:val="center"/>
        <w:rPr>
          <w:b/>
          <w:color w:val="000000"/>
          <w:sz w:val="28"/>
          <w:szCs w:val="28"/>
        </w:rPr>
      </w:pPr>
      <w:r w:rsidRPr="008E14FA">
        <w:rPr>
          <w:b/>
          <w:color w:val="000000"/>
          <w:sz w:val="28"/>
          <w:szCs w:val="28"/>
        </w:rPr>
        <w:t>Улично-дорожная сеть сельского поселения</w:t>
      </w:r>
    </w:p>
    <w:p w:rsidR="008E14FA" w:rsidRPr="008E14FA" w:rsidRDefault="008E14FA" w:rsidP="008E14FA">
      <w:pPr>
        <w:ind w:firstLine="709"/>
        <w:jc w:val="right"/>
        <w:rPr>
          <w:i/>
          <w:color w:val="000000"/>
          <w:sz w:val="28"/>
          <w:szCs w:val="28"/>
        </w:rPr>
      </w:pPr>
      <w:r w:rsidRPr="008E14FA">
        <w:rPr>
          <w:i/>
          <w:color w:val="000000"/>
          <w:sz w:val="28"/>
          <w:szCs w:val="28"/>
        </w:rPr>
        <w:t>таблица 21</w:t>
      </w:r>
    </w:p>
    <w:tbl>
      <w:tblPr>
        <w:tblW w:w="8640" w:type="dxa"/>
        <w:jc w:val="center"/>
        <w:tblInd w:w="-3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4"/>
        <w:gridCol w:w="2141"/>
        <w:gridCol w:w="2555"/>
      </w:tblGrid>
      <w:tr w:rsidR="008E14FA" w:rsidRPr="008E14FA" w:rsidTr="00BE3DCA">
        <w:trPr>
          <w:jc w:val="center"/>
        </w:trPr>
        <w:tc>
          <w:tcPr>
            <w:tcW w:w="3944" w:type="dxa"/>
            <w:shd w:val="clear" w:color="auto" w:fill="auto"/>
          </w:tcPr>
          <w:p w:rsidR="008E14FA" w:rsidRPr="008E14FA" w:rsidRDefault="008E14FA" w:rsidP="00BE3DCA">
            <w:pPr>
              <w:jc w:val="center"/>
              <w:rPr>
                <w:b/>
                <w:color w:val="000000"/>
                <w:sz w:val="28"/>
                <w:szCs w:val="28"/>
              </w:rPr>
            </w:pPr>
            <w:r w:rsidRPr="008E14FA">
              <w:rPr>
                <w:b/>
                <w:color w:val="000000"/>
                <w:sz w:val="28"/>
                <w:szCs w:val="28"/>
              </w:rPr>
              <w:t>Наименование населенного пункта</w:t>
            </w:r>
          </w:p>
        </w:tc>
        <w:tc>
          <w:tcPr>
            <w:tcW w:w="2141" w:type="dxa"/>
            <w:shd w:val="clear" w:color="auto" w:fill="auto"/>
          </w:tcPr>
          <w:p w:rsidR="008E14FA" w:rsidRPr="008E14FA" w:rsidRDefault="008E14FA" w:rsidP="00BE3DCA">
            <w:pPr>
              <w:ind w:left="-160" w:firstLine="160"/>
              <w:jc w:val="center"/>
              <w:rPr>
                <w:b/>
                <w:color w:val="000000"/>
                <w:sz w:val="28"/>
                <w:szCs w:val="28"/>
              </w:rPr>
            </w:pPr>
            <w:r w:rsidRPr="008E14FA">
              <w:rPr>
                <w:b/>
                <w:color w:val="000000"/>
                <w:sz w:val="28"/>
                <w:szCs w:val="28"/>
              </w:rPr>
              <w:t>Протяженность, км</w:t>
            </w:r>
          </w:p>
        </w:tc>
        <w:tc>
          <w:tcPr>
            <w:tcW w:w="2555" w:type="dxa"/>
            <w:shd w:val="clear" w:color="auto" w:fill="auto"/>
          </w:tcPr>
          <w:p w:rsidR="008E14FA" w:rsidRPr="008E14FA" w:rsidRDefault="008E14FA" w:rsidP="00BE3DCA">
            <w:pPr>
              <w:jc w:val="center"/>
              <w:rPr>
                <w:b/>
                <w:color w:val="000000"/>
                <w:sz w:val="28"/>
                <w:szCs w:val="28"/>
              </w:rPr>
            </w:pPr>
            <w:r w:rsidRPr="008E14FA">
              <w:rPr>
                <w:b/>
                <w:color w:val="000000"/>
                <w:sz w:val="28"/>
                <w:szCs w:val="28"/>
              </w:rPr>
              <w:t>Тип покрытия</w:t>
            </w:r>
          </w:p>
        </w:tc>
      </w:tr>
      <w:tr w:rsidR="008E14FA" w:rsidRPr="008E14FA" w:rsidTr="00BE3DCA">
        <w:trPr>
          <w:jc w:val="center"/>
        </w:trPr>
        <w:tc>
          <w:tcPr>
            <w:tcW w:w="3944" w:type="dxa"/>
            <w:shd w:val="clear" w:color="auto" w:fill="auto"/>
          </w:tcPr>
          <w:p w:rsidR="008E14FA" w:rsidRPr="008E14FA" w:rsidRDefault="008E14FA" w:rsidP="00BE3DCA">
            <w:pPr>
              <w:jc w:val="center"/>
              <w:rPr>
                <w:color w:val="000000"/>
                <w:sz w:val="28"/>
                <w:szCs w:val="28"/>
              </w:rPr>
            </w:pPr>
            <w:r w:rsidRPr="008E14FA">
              <w:rPr>
                <w:color w:val="000000"/>
                <w:sz w:val="28"/>
                <w:szCs w:val="28"/>
              </w:rPr>
              <w:t>Большие Козлы</w:t>
            </w:r>
          </w:p>
        </w:tc>
        <w:tc>
          <w:tcPr>
            <w:tcW w:w="2141" w:type="dxa"/>
            <w:shd w:val="clear" w:color="auto" w:fill="auto"/>
          </w:tcPr>
          <w:p w:rsidR="008E14FA" w:rsidRPr="008E14FA" w:rsidRDefault="008E14FA" w:rsidP="00BE3DCA">
            <w:pPr>
              <w:jc w:val="center"/>
              <w:rPr>
                <w:color w:val="000000"/>
                <w:sz w:val="28"/>
                <w:szCs w:val="28"/>
              </w:rPr>
            </w:pPr>
            <w:r w:rsidRPr="008E14FA">
              <w:rPr>
                <w:color w:val="000000"/>
                <w:sz w:val="28"/>
                <w:szCs w:val="28"/>
              </w:rPr>
              <w:t>4,9</w:t>
            </w:r>
          </w:p>
        </w:tc>
        <w:tc>
          <w:tcPr>
            <w:tcW w:w="2555" w:type="dxa"/>
            <w:shd w:val="clear" w:color="auto" w:fill="auto"/>
          </w:tcPr>
          <w:p w:rsidR="008E14FA" w:rsidRPr="008E14FA" w:rsidRDefault="008E14FA" w:rsidP="00BE3DCA">
            <w:pPr>
              <w:jc w:val="center"/>
              <w:rPr>
                <w:color w:val="000000"/>
                <w:sz w:val="28"/>
                <w:szCs w:val="28"/>
              </w:rPr>
            </w:pPr>
            <w:r w:rsidRPr="008E14FA">
              <w:rPr>
                <w:color w:val="000000"/>
                <w:sz w:val="28"/>
                <w:szCs w:val="28"/>
              </w:rPr>
              <w:t>3,4-А; 1,1-Г; 0,4-Щ</w:t>
            </w:r>
          </w:p>
        </w:tc>
      </w:tr>
      <w:tr w:rsidR="008E14FA" w:rsidRPr="008E14FA" w:rsidTr="00BE3DCA">
        <w:trPr>
          <w:jc w:val="center"/>
        </w:trPr>
        <w:tc>
          <w:tcPr>
            <w:tcW w:w="3944" w:type="dxa"/>
            <w:shd w:val="clear" w:color="auto" w:fill="auto"/>
          </w:tcPr>
          <w:p w:rsidR="008E14FA" w:rsidRPr="008E14FA" w:rsidRDefault="008E14FA" w:rsidP="00BE3DCA">
            <w:pPr>
              <w:jc w:val="center"/>
              <w:rPr>
                <w:color w:val="000000"/>
                <w:sz w:val="28"/>
                <w:szCs w:val="28"/>
              </w:rPr>
            </w:pPr>
            <w:r w:rsidRPr="008E14FA">
              <w:rPr>
                <w:color w:val="000000"/>
                <w:sz w:val="28"/>
                <w:szCs w:val="28"/>
              </w:rPr>
              <w:t>Малые Козлы</w:t>
            </w:r>
          </w:p>
        </w:tc>
        <w:tc>
          <w:tcPr>
            <w:tcW w:w="2141" w:type="dxa"/>
            <w:shd w:val="clear" w:color="auto" w:fill="auto"/>
          </w:tcPr>
          <w:p w:rsidR="008E14FA" w:rsidRPr="008E14FA" w:rsidRDefault="008E14FA" w:rsidP="00BE3DCA">
            <w:pPr>
              <w:ind w:left="25"/>
              <w:jc w:val="center"/>
              <w:rPr>
                <w:color w:val="000000"/>
                <w:sz w:val="28"/>
                <w:szCs w:val="28"/>
              </w:rPr>
            </w:pPr>
            <w:r w:rsidRPr="008E14FA">
              <w:rPr>
                <w:color w:val="000000"/>
                <w:sz w:val="28"/>
                <w:szCs w:val="28"/>
              </w:rPr>
              <w:t>0,7</w:t>
            </w:r>
          </w:p>
        </w:tc>
        <w:tc>
          <w:tcPr>
            <w:tcW w:w="2555" w:type="dxa"/>
            <w:shd w:val="clear" w:color="auto" w:fill="auto"/>
          </w:tcPr>
          <w:p w:rsidR="008E14FA" w:rsidRPr="008E14FA" w:rsidRDefault="008E14FA" w:rsidP="00BE3DCA">
            <w:pPr>
              <w:jc w:val="center"/>
              <w:rPr>
                <w:color w:val="000000"/>
                <w:sz w:val="28"/>
                <w:szCs w:val="28"/>
              </w:rPr>
            </w:pPr>
            <w:r w:rsidRPr="008E14FA">
              <w:rPr>
                <w:color w:val="000000"/>
                <w:sz w:val="28"/>
                <w:szCs w:val="28"/>
              </w:rPr>
              <w:t>0,7-А</w:t>
            </w:r>
          </w:p>
        </w:tc>
      </w:tr>
      <w:tr w:rsidR="008E14FA" w:rsidRPr="008E14FA" w:rsidTr="00BE3DCA">
        <w:trPr>
          <w:jc w:val="center"/>
        </w:trPr>
        <w:tc>
          <w:tcPr>
            <w:tcW w:w="3944" w:type="dxa"/>
            <w:shd w:val="clear" w:color="auto" w:fill="auto"/>
          </w:tcPr>
          <w:p w:rsidR="008E14FA" w:rsidRPr="008E14FA" w:rsidRDefault="008E14FA" w:rsidP="00BE3DCA">
            <w:pPr>
              <w:jc w:val="center"/>
              <w:rPr>
                <w:color w:val="000000"/>
                <w:sz w:val="28"/>
                <w:szCs w:val="28"/>
              </w:rPr>
            </w:pPr>
            <w:r w:rsidRPr="008E14FA">
              <w:rPr>
                <w:color w:val="000000"/>
                <w:sz w:val="28"/>
                <w:szCs w:val="28"/>
              </w:rPr>
              <w:t>Мужачи</w:t>
            </w:r>
          </w:p>
        </w:tc>
        <w:tc>
          <w:tcPr>
            <w:tcW w:w="2141" w:type="dxa"/>
            <w:shd w:val="clear" w:color="auto" w:fill="auto"/>
          </w:tcPr>
          <w:p w:rsidR="008E14FA" w:rsidRPr="008E14FA" w:rsidRDefault="008E14FA" w:rsidP="00BE3DCA">
            <w:pPr>
              <w:jc w:val="center"/>
              <w:rPr>
                <w:color w:val="000000"/>
                <w:sz w:val="28"/>
                <w:szCs w:val="28"/>
              </w:rPr>
            </w:pPr>
            <w:r w:rsidRPr="008E14FA">
              <w:rPr>
                <w:color w:val="000000"/>
                <w:sz w:val="28"/>
                <w:szCs w:val="28"/>
              </w:rPr>
              <w:t>1,7</w:t>
            </w:r>
          </w:p>
        </w:tc>
        <w:tc>
          <w:tcPr>
            <w:tcW w:w="2555" w:type="dxa"/>
            <w:shd w:val="clear" w:color="auto" w:fill="auto"/>
          </w:tcPr>
          <w:p w:rsidR="008E14FA" w:rsidRPr="008E14FA" w:rsidRDefault="008E14FA" w:rsidP="00BE3DCA">
            <w:pPr>
              <w:jc w:val="center"/>
              <w:rPr>
                <w:color w:val="000000"/>
                <w:sz w:val="28"/>
                <w:szCs w:val="28"/>
              </w:rPr>
            </w:pPr>
            <w:r w:rsidRPr="008E14FA">
              <w:rPr>
                <w:color w:val="000000"/>
                <w:sz w:val="28"/>
                <w:szCs w:val="28"/>
              </w:rPr>
              <w:t>1,7-Щ</w:t>
            </w:r>
          </w:p>
        </w:tc>
      </w:tr>
      <w:tr w:rsidR="008E14FA" w:rsidRPr="008E14FA" w:rsidTr="00BE3DCA">
        <w:trPr>
          <w:jc w:val="center"/>
        </w:trPr>
        <w:tc>
          <w:tcPr>
            <w:tcW w:w="3944" w:type="dxa"/>
            <w:shd w:val="clear" w:color="auto" w:fill="auto"/>
          </w:tcPr>
          <w:p w:rsidR="008E14FA" w:rsidRPr="008E14FA" w:rsidRDefault="008E14FA" w:rsidP="00BE3DCA">
            <w:pPr>
              <w:jc w:val="center"/>
              <w:rPr>
                <w:color w:val="000000"/>
                <w:sz w:val="28"/>
                <w:szCs w:val="28"/>
              </w:rPr>
            </w:pPr>
            <w:r w:rsidRPr="008E14FA">
              <w:rPr>
                <w:color w:val="000000"/>
                <w:sz w:val="28"/>
                <w:szCs w:val="28"/>
              </w:rPr>
              <w:t>Еловка</w:t>
            </w:r>
          </w:p>
        </w:tc>
        <w:tc>
          <w:tcPr>
            <w:tcW w:w="2141" w:type="dxa"/>
            <w:shd w:val="clear" w:color="auto" w:fill="auto"/>
          </w:tcPr>
          <w:p w:rsidR="008E14FA" w:rsidRPr="008E14FA" w:rsidRDefault="008E14FA" w:rsidP="00BE3DCA">
            <w:pPr>
              <w:jc w:val="center"/>
              <w:rPr>
                <w:color w:val="000000"/>
                <w:sz w:val="28"/>
                <w:szCs w:val="28"/>
              </w:rPr>
            </w:pPr>
            <w:r w:rsidRPr="008E14FA">
              <w:rPr>
                <w:color w:val="000000"/>
                <w:sz w:val="28"/>
                <w:szCs w:val="28"/>
              </w:rPr>
              <w:t>4,6</w:t>
            </w:r>
          </w:p>
        </w:tc>
        <w:tc>
          <w:tcPr>
            <w:tcW w:w="2555" w:type="dxa"/>
            <w:shd w:val="clear" w:color="auto" w:fill="auto"/>
          </w:tcPr>
          <w:p w:rsidR="008E14FA" w:rsidRPr="008E14FA" w:rsidRDefault="008E14FA" w:rsidP="00BE3DCA">
            <w:pPr>
              <w:jc w:val="center"/>
              <w:rPr>
                <w:color w:val="000000"/>
                <w:sz w:val="28"/>
                <w:szCs w:val="28"/>
              </w:rPr>
            </w:pPr>
            <w:r w:rsidRPr="008E14FA">
              <w:rPr>
                <w:color w:val="000000"/>
                <w:sz w:val="28"/>
                <w:szCs w:val="28"/>
              </w:rPr>
              <w:t>1,6-А; 3,6-Г; 0,4-Щ</w:t>
            </w:r>
          </w:p>
        </w:tc>
      </w:tr>
      <w:tr w:rsidR="008E14FA" w:rsidRPr="008E14FA" w:rsidTr="00BE3DCA">
        <w:trPr>
          <w:jc w:val="center"/>
        </w:trPr>
        <w:tc>
          <w:tcPr>
            <w:tcW w:w="3944" w:type="dxa"/>
            <w:shd w:val="clear" w:color="auto" w:fill="auto"/>
          </w:tcPr>
          <w:p w:rsidR="008E14FA" w:rsidRPr="008E14FA" w:rsidRDefault="008E14FA" w:rsidP="00BE3DCA">
            <w:pPr>
              <w:jc w:val="center"/>
              <w:rPr>
                <w:color w:val="000000"/>
                <w:sz w:val="28"/>
                <w:szCs w:val="28"/>
              </w:rPr>
            </w:pPr>
            <w:r w:rsidRPr="008E14FA">
              <w:rPr>
                <w:color w:val="000000"/>
                <w:sz w:val="28"/>
                <w:szCs w:val="28"/>
              </w:rPr>
              <w:t>Желовь</w:t>
            </w:r>
          </w:p>
        </w:tc>
        <w:tc>
          <w:tcPr>
            <w:tcW w:w="2141" w:type="dxa"/>
            <w:shd w:val="clear" w:color="auto" w:fill="auto"/>
          </w:tcPr>
          <w:p w:rsidR="008E14FA" w:rsidRPr="008E14FA" w:rsidRDefault="008E14FA" w:rsidP="00BE3DCA">
            <w:pPr>
              <w:jc w:val="center"/>
              <w:rPr>
                <w:color w:val="000000"/>
                <w:sz w:val="28"/>
                <w:szCs w:val="28"/>
              </w:rPr>
            </w:pPr>
            <w:r w:rsidRPr="008E14FA">
              <w:rPr>
                <w:color w:val="000000"/>
                <w:sz w:val="28"/>
                <w:szCs w:val="28"/>
              </w:rPr>
              <w:t>0,5</w:t>
            </w:r>
          </w:p>
        </w:tc>
        <w:tc>
          <w:tcPr>
            <w:tcW w:w="2555" w:type="dxa"/>
            <w:shd w:val="clear" w:color="auto" w:fill="auto"/>
          </w:tcPr>
          <w:p w:rsidR="008E14FA" w:rsidRPr="008E14FA" w:rsidRDefault="008E14FA" w:rsidP="00BE3DCA">
            <w:pPr>
              <w:jc w:val="center"/>
              <w:rPr>
                <w:color w:val="000000"/>
                <w:sz w:val="28"/>
                <w:szCs w:val="28"/>
              </w:rPr>
            </w:pPr>
            <w:r w:rsidRPr="008E14FA">
              <w:rPr>
                <w:color w:val="000000"/>
                <w:sz w:val="28"/>
                <w:szCs w:val="28"/>
              </w:rPr>
              <w:t>0,2-Г; 0,3-Щ</w:t>
            </w:r>
          </w:p>
        </w:tc>
      </w:tr>
      <w:tr w:rsidR="008E14FA" w:rsidRPr="008E14FA" w:rsidTr="00BE3DCA">
        <w:trPr>
          <w:jc w:val="center"/>
        </w:trPr>
        <w:tc>
          <w:tcPr>
            <w:tcW w:w="3944" w:type="dxa"/>
            <w:shd w:val="clear" w:color="auto" w:fill="auto"/>
          </w:tcPr>
          <w:p w:rsidR="008E14FA" w:rsidRPr="008E14FA" w:rsidRDefault="008E14FA" w:rsidP="00BE3DCA">
            <w:pPr>
              <w:jc w:val="center"/>
              <w:rPr>
                <w:color w:val="000000"/>
                <w:sz w:val="28"/>
                <w:szCs w:val="28"/>
              </w:rPr>
            </w:pPr>
            <w:r w:rsidRPr="008E14FA">
              <w:rPr>
                <w:color w:val="000000"/>
                <w:sz w:val="28"/>
                <w:szCs w:val="28"/>
              </w:rPr>
              <w:t>Ильинка</w:t>
            </w:r>
          </w:p>
        </w:tc>
        <w:tc>
          <w:tcPr>
            <w:tcW w:w="2141" w:type="dxa"/>
            <w:shd w:val="clear" w:color="auto" w:fill="auto"/>
          </w:tcPr>
          <w:p w:rsidR="008E14FA" w:rsidRPr="008E14FA" w:rsidRDefault="008E14FA" w:rsidP="00BE3DCA">
            <w:pPr>
              <w:jc w:val="center"/>
              <w:rPr>
                <w:color w:val="000000"/>
                <w:sz w:val="28"/>
                <w:szCs w:val="28"/>
              </w:rPr>
            </w:pPr>
            <w:r w:rsidRPr="008E14FA">
              <w:rPr>
                <w:color w:val="000000"/>
                <w:sz w:val="28"/>
                <w:szCs w:val="28"/>
              </w:rPr>
              <w:t>0,7</w:t>
            </w:r>
          </w:p>
        </w:tc>
        <w:tc>
          <w:tcPr>
            <w:tcW w:w="2555" w:type="dxa"/>
            <w:shd w:val="clear" w:color="auto" w:fill="auto"/>
          </w:tcPr>
          <w:p w:rsidR="008E14FA" w:rsidRPr="008E14FA" w:rsidRDefault="008E14FA" w:rsidP="00BE3DCA">
            <w:pPr>
              <w:jc w:val="center"/>
              <w:rPr>
                <w:color w:val="000000"/>
                <w:sz w:val="28"/>
                <w:szCs w:val="28"/>
              </w:rPr>
            </w:pPr>
            <w:r w:rsidRPr="008E14FA">
              <w:rPr>
                <w:color w:val="000000"/>
                <w:sz w:val="28"/>
                <w:szCs w:val="28"/>
              </w:rPr>
              <w:t>0,7-Г</w:t>
            </w:r>
          </w:p>
        </w:tc>
      </w:tr>
      <w:tr w:rsidR="008E14FA" w:rsidRPr="008E14FA" w:rsidTr="00BE3DCA">
        <w:trPr>
          <w:jc w:val="center"/>
        </w:trPr>
        <w:tc>
          <w:tcPr>
            <w:tcW w:w="3944" w:type="dxa"/>
            <w:shd w:val="clear" w:color="auto" w:fill="auto"/>
          </w:tcPr>
          <w:p w:rsidR="008E14FA" w:rsidRPr="008E14FA" w:rsidRDefault="008E14FA" w:rsidP="00BE3DCA">
            <w:pPr>
              <w:jc w:val="center"/>
              <w:rPr>
                <w:color w:val="000000"/>
                <w:sz w:val="28"/>
                <w:szCs w:val="28"/>
              </w:rPr>
            </w:pPr>
            <w:r w:rsidRPr="008E14FA">
              <w:rPr>
                <w:color w:val="000000"/>
                <w:sz w:val="28"/>
                <w:szCs w:val="28"/>
              </w:rPr>
              <w:t>Морозовы Дворы</w:t>
            </w:r>
          </w:p>
        </w:tc>
        <w:tc>
          <w:tcPr>
            <w:tcW w:w="2141" w:type="dxa"/>
            <w:shd w:val="clear" w:color="auto" w:fill="auto"/>
          </w:tcPr>
          <w:p w:rsidR="008E14FA" w:rsidRPr="008E14FA" w:rsidRDefault="008E14FA" w:rsidP="00BE3DCA">
            <w:pPr>
              <w:jc w:val="center"/>
              <w:rPr>
                <w:color w:val="000000"/>
                <w:sz w:val="28"/>
                <w:szCs w:val="28"/>
              </w:rPr>
            </w:pPr>
            <w:r w:rsidRPr="008E14FA">
              <w:rPr>
                <w:color w:val="000000"/>
                <w:sz w:val="28"/>
                <w:szCs w:val="28"/>
              </w:rPr>
              <w:t>0,2</w:t>
            </w:r>
          </w:p>
        </w:tc>
        <w:tc>
          <w:tcPr>
            <w:tcW w:w="2555" w:type="dxa"/>
            <w:shd w:val="clear" w:color="auto" w:fill="auto"/>
          </w:tcPr>
          <w:p w:rsidR="008E14FA" w:rsidRPr="008E14FA" w:rsidRDefault="008E14FA" w:rsidP="00BE3DCA">
            <w:pPr>
              <w:jc w:val="center"/>
              <w:rPr>
                <w:color w:val="000000"/>
                <w:sz w:val="28"/>
                <w:szCs w:val="28"/>
              </w:rPr>
            </w:pPr>
            <w:r w:rsidRPr="008E14FA">
              <w:rPr>
                <w:color w:val="000000"/>
                <w:sz w:val="28"/>
                <w:szCs w:val="28"/>
              </w:rPr>
              <w:t>0,2-Щ</w:t>
            </w:r>
          </w:p>
        </w:tc>
      </w:tr>
      <w:tr w:rsidR="008E14FA" w:rsidRPr="008E14FA" w:rsidTr="00BE3DCA">
        <w:trPr>
          <w:jc w:val="center"/>
        </w:trPr>
        <w:tc>
          <w:tcPr>
            <w:tcW w:w="3944" w:type="dxa"/>
            <w:shd w:val="clear" w:color="auto" w:fill="auto"/>
          </w:tcPr>
          <w:p w:rsidR="008E14FA" w:rsidRPr="008E14FA" w:rsidRDefault="008E14FA" w:rsidP="00BE3DCA">
            <w:pPr>
              <w:jc w:val="center"/>
              <w:rPr>
                <w:color w:val="000000"/>
                <w:sz w:val="28"/>
                <w:szCs w:val="28"/>
              </w:rPr>
            </w:pPr>
            <w:r w:rsidRPr="008E14FA">
              <w:rPr>
                <w:color w:val="000000"/>
                <w:sz w:val="28"/>
                <w:szCs w:val="28"/>
              </w:rPr>
              <w:t>Крутые Верхи</w:t>
            </w:r>
          </w:p>
        </w:tc>
        <w:tc>
          <w:tcPr>
            <w:tcW w:w="2141" w:type="dxa"/>
            <w:shd w:val="clear" w:color="auto" w:fill="auto"/>
          </w:tcPr>
          <w:p w:rsidR="008E14FA" w:rsidRPr="008E14FA" w:rsidRDefault="008E14FA" w:rsidP="00BE3DCA">
            <w:pPr>
              <w:jc w:val="center"/>
              <w:rPr>
                <w:color w:val="000000"/>
                <w:sz w:val="28"/>
                <w:szCs w:val="28"/>
              </w:rPr>
            </w:pPr>
            <w:r w:rsidRPr="008E14FA">
              <w:rPr>
                <w:color w:val="000000"/>
                <w:sz w:val="28"/>
                <w:szCs w:val="28"/>
              </w:rPr>
              <w:t>0,4</w:t>
            </w:r>
          </w:p>
        </w:tc>
        <w:tc>
          <w:tcPr>
            <w:tcW w:w="2555" w:type="dxa"/>
            <w:shd w:val="clear" w:color="auto" w:fill="auto"/>
          </w:tcPr>
          <w:p w:rsidR="008E14FA" w:rsidRPr="008E14FA" w:rsidRDefault="008E14FA" w:rsidP="00BE3DCA">
            <w:pPr>
              <w:jc w:val="center"/>
              <w:rPr>
                <w:color w:val="000000"/>
                <w:sz w:val="28"/>
                <w:szCs w:val="28"/>
              </w:rPr>
            </w:pPr>
            <w:r w:rsidRPr="008E14FA">
              <w:rPr>
                <w:color w:val="000000"/>
                <w:sz w:val="28"/>
                <w:szCs w:val="28"/>
              </w:rPr>
              <w:t>0,4-Г</w:t>
            </w:r>
          </w:p>
        </w:tc>
      </w:tr>
      <w:tr w:rsidR="008E14FA" w:rsidRPr="008E14FA" w:rsidTr="00BE3DCA">
        <w:trPr>
          <w:jc w:val="center"/>
        </w:trPr>
        <w:tc>
          <w:tcPr>
            <w:tcW w:w="3944" w:type="dxa"/>
            <w:shd w:val="clear" w:color="auto" w:fill="auto"/>
          </w:tcPr>
          <w:p w:rsidR="008E14FA" w:rsidRPr="008E14FA" w:rsidRDefault="008E14FA" w:rsidP="00BE3DCA">
            <w:pPr>
              <w:jc w:val="center"/>
              <w:rPr>
                <w:color w:val="000000"/>
                <w:sz w:val="28"/>
                <w:szCs w:val="28"/>
              </w:rPr>
            </w:pPr>
            <w:r w:rsidRPr="008E14FA">
              <w:rPr>
                <w:color w:val="000000"/>
                <w:sz w:val="28"/>
                <w:szCs w:val="28"/>
              </w:rPr>
              <w:t>Будаково</w:t>
            </w:r>
          </w:p>
        </w:tc>
        <w:tc>
          <w:tcPr>
            <w:tcW w:w="2141" w:type="dxa"/>
            <w:shd w:val="clear" w:color="auto" w:fill="auto"/>
          </w:tcPr>
          <w:p w:rsidR="008E14FA" w:rsidRPr="008E14FA" w:rsidRDefault="008E14FA" w:rsidP="00BE3DCA">
            <w:pPr>
              <w:jc w:val="center"/>
              <w:rPr>
                <w:color w:val="000000"/>
                <w:sz w:val="28"/>
                <w:szCs w:val="28"/>
              </w:rPr>
            </w:pPr>
            <w:r w:rsidRPr="008E14FA">
              <w:rPr>
                <w:color w:val="000000"/>
                <w:sz w:val="28"/>
                <w:szCs w:val="28"/>
              </w:rPr>
              <w:t>1,7</w:t>
            </w:r>
          </w:p>
        </w:tc>
        <w:tc>
          <w:tcPr>
            <w:tcW w:w="2555" w:type="dxa"/>
            <w:shd w:val="clear" w:color="auto" w:fill="auto"/>
          </w:tcPr>
          <w:p w:rsidR="008E14FA" w:rsidRPr="008E14FA" w:rsidRDefault="008E14FA" w:rsidP="00BE3DCA">
            <w:pPr>
              <w:jc w:val="center"/>
              <w:rPr>
                <w:color w:val="000000"/>
                <w:sz w:val="28"/>
                <w:szCs w:val="28"/>
              </w:rPr>
            </w:pPr>
            <w:r w:rsidRPr="008E14FA">
              <w:rPr>
                <w:color w:val="000000"/>
                <w:sz w:val="28"/>
                <w:szCs w:val="28"/>
              </w:rPr>
              <w:t>1,7-Г</w:t>
            </w:r>
          </w:p>
        </w:tc>
      </w:tr>
      <w:tr w:rsidR="008E14FA" w:rsidRPr="008E14FA" w:rsidTr="00BE3DCA">
        <w:trPr>
          <w:jc w:val="center"/>
        </w:trPr>
        <w:tc>
          <w:tcPr>
            <w:tcW w:w="3944" w:type="dxa"/>
            <w:shd w:val="clear" w:color="auto" w:fill="auto"/>
          </w:tcPr>
          <w:p w:rsidR="008E14FA" w:rsidRPr="008E14FA" w:rsidRDefault="008E14FA" w:rsidP="00BE3DCA">
            <w:pPr>
              <w:jc w:val="center"/>
              <w:rPr>
                <w:color w:val="000000"/>
                <w:sz w:val="28"/>
                <w:szCs w:val="28"/>
              </w:rPr>
            </w:pPr>
            <w:r w:rsidRPr="008E14FA">
              <w:rPr>
                <w:color w:val="000000"/>
                <w:sz w:val="28"/>
                <w:szCs w:val="28"/>
              </w:rPr>
              <w:t>Крутицы</w:t>
            </w:r>
          </w:p>
        </w:tc>
        <w:tc>
          <w:tcPr>
            <w:tcW w:w="2141" w:type="dxa"/>
            <w:shd w:val="clear" w:color="auto" w:fill="auto"/>
          </w:tcPr>
          <w:p w:rsidR="008E14FA" w:rsidRPr="008E14FA" w:rsidRDefault="008E14FA" w:rsidP="00BE3DCA">
            <w:pPr>
              <w:jc w:val="center"/>
              <w:rPr>
                <w:color w:val="000000"/>
                <w:sz w:val="28"/>
                <w:szCs w:val="28"/>
              </w:rPr>
            </w:pPr>
            <w:r w:rsidRPr="008E14FA">
              <w:rPr>
                <w:color w:val="000000"/>
                <w:sz w:val="28"/>
                <w:szCs w:val="28"/>
              </w:rPr>
              <w:t>0,9</w:t>
            </w:r>
          </w:p>
        </w:tc>
        <w:tc>
          <w:tcPr>
            <w:tcW w:w="2555" w:type="dxa"/>
            <w:shd w:val="clear" w:color="auto" w:fill="auto"/>
          </w:tcPr>
          <w:p w:rsidR="008E14FA" w:rsidRPr="008E14FA" w:rsidRDefault="008E14FA" w:rsidP="00BE3DCA">
            <w:pPr>
              <w:jc w:val="center"/>
              <w:rPr>
                <w:color w:val="000000"/>
                <w:sz w:val="28"/>
                <w:szCs w:val="28"/>
              </w:rPr>
            </w:pPr>
            <w:r w:rsidRPr="008E14FA">
              <w:rPr>
                <w:color w:val="000000"/>
                <w:sz w:val="28"/>
                <w:szCs w:val="28"/>
              </w:rPr>
              <w:t>0,9Г</w:t>
            </w:r>
          </w:p>
        </w:tc>
      </w:tr>
      <w:tr w:rsidR="008E14FA" w:rsidRPr="008E14FA" w:rsidTr="00BE3DCA">
        <w:trPr>
          <w:jc w:val="center"/>
        </w:trPr>
        <w:tc>
          <w:tcPr>
            <w:tcW w:w="3944" w:type="dxa"/>
            <w:shd w:val="clear" w:color="auto" w:fill="auto"/>
          </w:tcPr>
          <w:p w:rsidR="008E14FA" w:rsidRPr="008E14FA" w:rsidRDefault="008E14FA" w:rsidP="00BE3DCA">
            <w:pPr>
              <w:jc w:val="center"/>
              <w:rPr>
                <w:color w:val="000000"/>
                <w:sz w:val="28"/>
                <w:szCs w:val="28"/>
              </w:rPr>
            </w:pPr>
            <w:r w:rsidRPr="008E14FA">
              <w:rPr>
                <w:color w:val="000000"/>
                <w:sz w:val="28"/>
                <w:szCs w:val="28"/>
              </w:rPr>
              <w:lastRenderedPageBreak/>
              <w:t>Большие Сушки</w:t>
            </w:r>
          </w:p>
        </w:tc>
        <w:tc>
          <w:tcPr>
            <w:tcW w:w="2141" w:type="dxa"/>
            <w:shd w:val="clear" w:color="auto" w:fill="auto"/>
          </w:tcPr>
          <w:p w:rsidR="008E14FA" w:rsidRPr="008E14FA" w:rsidRDefault="008E14FA" w:rsidP="00BE3DCA">
            <w:pPr>
              <w:jc w:val="center"/>
              <w:rPr>
                <w:color w:val="000000"/>
                <w:sz w:val="28"/>
                <w:szCs w:val="28"/>
              </w:rPr>
            </w:pPr>
            <w:r w:rsidRPr="008E14FA">
              <w:rPr>
                <w:color w:val="000000"/>
                <w:sz w:val="28"/>
                <w:szCs w:val="28"/>
              </w:rPr>
              <w:t>0,3</w:t>
            </w:r>
          </w:p>
        </w:tc>
        <w:tc>
          <w:tcPr>
            <w:tcW w:w="2555" w:type="dxa"/>
            <w:shd w:val="clear" w:color="auto" w:fill="auto"/>
          </w:tcPr>
          <w:p w:rsidR="008E14FA" w:rsidRPr="008E14FA" w:rsidRDefault="008E14FA" w:rsidP="00BE3DCA">
            <w:pPr>
              <w:jc w:val="center"/>
              <w:rPr>
                <w:color w:val="000000"/>
                <w:sz w:val="28"/>
                <w:szCs w:val="28"/>
              </w:rPr>
            </w:pPr>
            <w:r w:rsidRPr="008E14FA">
              <w:rPr>
                <w:color w:val="000000"/>
                <w:sz w:val="28"/>
                <w:szCs w:val="28"/>
              </w:rPr>
              <w:t>0,3-Г</w:t>
            </w:r>
          </w:p>
        </w:tc>
      </w:tr>
      <w:tr w:rsidR="008E14FA" w:rsidRPr="008E14FA" w:rsidTr="00BE3DCA">
        <w:trPr>
          <w:jc w:val="center"/>
        </w:trPr>
        <w:tc>
          <w:tcPr>
            <w:tcW w:w="3944" w:type="dxa"/>
            <w:shd w:val="clear" w:color="auto" w:fill="auto"/>
            <w:vAlign w:val="center"/>
          </w:tcPr>
          <w:p w:rsidR="008E14FA" w:rsidRPr="008E14FA" w:rsidRDefault="008E14FA" w:rsidP="00BE3DCA">
            <w:pPr>
              <w:jc w:val="center"/>
              <w:rPr>
                <w:color w:val="000000"/>
                <w:sz w:val="28"/>
                <w:szCs w:val="28"/>
              </w:rPr>
            </w:pPr>
            <w:r w:rsidRPr="008E14FA">
              <w:rPr>
                <w:color w:val="000000"/>
                <w:sz w:val="28"/>
                <w:szCs w:val="28"/>
              </w:rPr>
              <w:t>Елизаветинка</w:t>
            </w:r>
          </w:p>
        </w:tc>
        <w:tc>
          <w:tcPr>
            <w:tcW w:w="2141" w:type="dxa"/>
            <w:shd w:val="clear" w:color="auto" w:fill="auto"/>
            <w:vAlign w:val="center"/>
          </w:tcPr>
          <w:p w:rsidR="008E14FA" w:rsidRPr="008E14FA" w:rsidRDefault="008E14FA" w:rsidP="00BE3DCA">
            <w:pPr>
              <w:jc w:val="center"/>
              <w:rPr>
                <w:color w:val="000000"/>
                <w:sz w:val="28"/>
                <w:szCs w:val="28"/>
              </w:rPr>
            </w:pPr>
            <w:r w:rsidRPr="008E14FA">
              <w:rPr>
                <w:color w:val="000000"/>
                <w:sz w:val="28"/>
                <w:szCs w:val="28"/>
              </w:rPr>
              <w:t>0,5</w:t>
            </w:r>
          </w:p>
        </w:tc>
        <w:tc>
          <w:tcPr>
            <w:tcW w:w="2555" w:type="dxa"/>
            <w:shd w:val="clear" w:color="auto" w:fill="auto"/>
            <w:vAlign w:val="center"/>
          </w:tcPr>
          <w:p w:rsidR="008E14FA" w:rsidRPr="008E14FA" w:rsidRDefault="008E14FA" w:rsidP="00BE3DCA">
            <w:pPr>
              <w:jc w:val="center"/>
              <w:rPr>
                <w:color w:val="000000"/>
                <w:sz w:val="28"/>
                <w:szCs w:val="28"/>
              </w:rPr>
            </w:pPr>
            <w:r w:rsidRPr="008E14FA">
              <w:rPr>
                <w:color w:val="000000"/>
                <w:sz w:val="28"/>
                <w:szCs w:val="28"/>
              </w:rPr>
              <w:t>0,5-Г</w:t>
            </w:r>
          </w:p>
        </w:tc>
      </w:tr>
    </w:tbl>
    <w:p w:rsidR="008E14FA" w:rsidRPr="008E14FA" w:rsidRDefault="008E14FA" w:rsidP="008E14FA">
      <w:pPr>
        <w:spacing w:line="360" w:lineRule="auto"/>
        <w:ind w:firstLine="720"/>
        <w:jc w:val="both"/>
        <w:rPr>
          <w:color w:val="000000"/>
          <w:sz w:val="28"/>
          <w:szCs w:val="28"/>
        </w:rPr>
      </w:pPr>
      <w:r w:rsidRPr="008E14FA">
        <w:rPr>
          <w:color w:val="000000"/>
          <w:sz w:val="28"/>
          <w:szCs w:val="28"/>
        </w:rPr>
        <w:t xml:space="preserve">Улично-дорожная сеть населенных пунктов представляет собой систему продольных и поперечных улиц, обеспечивающих транспортную связь между жилыми и иными зонами и обеспечивающих выполнение основной работы пассажирского транспорта, выход на внешние автомобильные дороги. </w:t>
      </w:r>
    </w:p>
    <w:p w:rsidR="008E14FA" w:rsidRPr="008E14FA" w:rsidRDefault="008E14FA" w:rsidP="008E14FA">
      <w:pPr>
        <w:spacing w:line="360" w:lineRule="auto"/>
        <w:ind w:firstLine="709"/>
        <w:jc w:val="both"/>
        <w:rPr>
          <w:color w:val="000000"/>
          <w:sz w:val="28"/>
          <w:szCs w:val="28"/>
        </w:rPr>
      </w:pPr>
      <w:r w:rsidRPr="008E14FA">
        <w:rPr>
          <w:color w:val="000000"/>
          <w:sz w:val="28"/>
          <w:szCs w:val="28"/>
        </w:rPr>
        <w:t>На территории сельского поселения автозаправочные станции отсутствуют</w:t>
      </w:r>
    </w:p>
    <w:p w:rsidR="00AD2457" w:rsidRPr="007B2F58" w:rsidRDefault="00AD2457" w:rsidP="007B2F58">
      <w:pPr>
        <w:spacing w:line="360" w:lineRule="auto"/>
        <w:ind w:firstLine="720"/>
        <w:jc w:val="both"/>
        <w:rPr>
          <w:color w:val="FF0000"/>
          <w:sz w:val="28"/>
          <w:szCs w:val="28"/>
        </w:rPr>
      </w:pPr>
    </w:p>
    <w:p w:rsidR="009D318F" w:rsidRPr="007B2F58" w:rsidRDefault="005443B3" w:rsidP="007B2F58">
      <w:pPr>
        <w:spacing w:line="360" w:lineRule="auto"/>
        <w:ind w:firstLine="720"/>
        <w:jc w:val="both"/>
        <w:rPr>
          <w:color w:val="0D0D0D" w:themeColor="text1" w:themeTint="F2"/>
          <w:sz w:val="28"/>
          <w:szCs w:val="28"/>
        </w:rPr>
      </w:pPr>
      <w:r w:rsidRPr="007B2F58">
        <w:rPr>
          <w:color w:val="0D0D0D" w:themeColor="text1" w:themeTint="F2"/>
          <w:sz w:val="28"/>
          <w:szCs w:val="28"/>
        </w:rPr>
        <w:t>Улично-дорожная сеть населенных пунктов представляет собой систему продольных и поперечных улиц, обеспечивающих транспортную связь между жилыми и иными зонами и обеспечивающих выполнение основной работы пассажирского транспорта, выход на внешние автомобильные дороги.</w:t>
      </w:r>
    </w:p>
    <w:p w:rsidR="009D318F" w:rsidRPr="007B2F58" w:rsidRDefault="009D318F" w:rsidP="007B2F58">
      <w:pPr>
        <w:spacing w:line="360" w:lineRule="auto"/>
        <w:ind w:firstLine="709"/>
        <w:jc w:val="center"/>
        <w:rPr>
          <w:color w:val="FF0000"/>
          <w:sz w:val="28"/>
          <w:szCs w:val="28"/>
        </w:rPr>
      </w:pPr>
    </w:p>
    <w:p w:rsidR="00181BAD" w:rsidRPr="007B2F58" w:rsidRDefault="00181BAD" w:rsidP="007B2F58">
      <w:pPr>
        <w:spacing w:line="360" w:lineRule="auto"/>
        <w:ind w:firstLine="709"/>
        <w:jc w:val="both"/>
        <w:rPr>
          <w:color w:val="FF0000"/>
          <w:sz w:val="28"/>
          <w:szCs w:val="28"/>
        </w:rPr>
        <w:sectPr w:rsidR="00181BAD" w:rsidRPr="007B2F58" w:rsidSect="002F0D9A">
          <w:pgSz w:w="11906" w:h="16838"/>
          <w:pgMar w:top="851" w:right="707" w:bottom="851" w:left="1644" w:header="709" w:footer="367" w:gutter="0"/>
          <w:cols w:space="720"/>
          <w:docGrid w:linePitch="360"/>
        </w:sectPr>
      </w:pPr>
    </w:p>
    <w:p w:rsidR="00312AB2" w:rsidRPr="007B2F58" w:rsidRDefault="000128E5" w:rsidP="007B2F58">
      <w:pPr>
        <w:pStyle w:val="2"/>
        <w:spacing w:before="120" w:after="120"/>
        <w:ind w:left="578" w:hanging="578"/>
        <w:rPr>
          <w:color w:val="0D0D0D" w:themeColor="text1" w:themeTint="F2"/>
          <w:sz w:val="28"/>
          <w:szCs w:val="28"/>
        </w:rPr>
      </w:pPr>
      <w:bookmarkStart w:id="148" w:name="_Toc83115560"/>
      <w:r w:rsidRPr="007B2F58">
        <w:rPr>
          <w:color w:val="0D0D0D" w:themeColor="text1" w:themeTint="F2"/>
          <w:sz w:val="28"/>
          <w:szCs w:val="28"/>
          <w:lang w:val="en-US"/>
        </w:rPr>
        <w:lastRenderedPageBreak/>
        <w:t>II</w:t>
      </w:r>
      <w:r w:rsidRPr="007B2F58">
        <w:rPr>
          <w:color w:val="0D0D0D" w:themeColor="text1" w:themeTint="F2"/>
          <w:sz w:val="28"/>
          <w:szCs w:val="28"/>
        </w:rPr>
        <w:t>.5</w:t>
      </w:r>
      <w:r w:rsidR="00312AB2" w:rsidRPr="007B2F58">
        <w:rPr>
          <w:color w:val="0D0D0D" w:themeColor="text1" w:themeTint="F2"/>
          <w:sz w:val="28"/>
          <w:szCs w:val="28"/>
        </w:rPr>
        <w:t xml:space="preserve"> Социально-экономическая характеристика сельского поселения</w:t>
      </w:r>
      <w:bookmarkEnd w:id="148"/>
    </w:p>
    <w:p w:rsidR="00312AB2" w:rsidRDefault="00FE0500" w:rsidP="007B2F58">
      <w:pPr>
        <w:pStyle w:val="3"/>
        <w:jc w:val="center"/>
        <w:rPr>
          <w:color w:val="0D0D0D" w:themeColor="text1" w:themeTint="F2"/>
          <w:sz w:val="28"/>
          <w:szCs w:val="28"/>
          <w:lang w:val="ru-RU"/>
        </w:rPr>
      </w:pPr>
      <w:bookmarkStart w:id="149" w:name="__RefHeading__416_1612356966"/>
      <w:bookmarkStart w:id="150" w:name="__RefHeading__152_1539069001"/>
      <w:bookmarkStart w:id="151" w:name="__RefHeading__348_276625223"/>
      <w:bookmarkStart w:id="152" w:name="__RefHeading__512_670117999"/>
      <w:bookmarkStart w:id="153" w:name="__RefHeading__119_1212657833"/>
      <w:bookmarkStart w:id="154" w:name="__RefHeading__184_1585558239"/>
      <w:bookmarkStart w:id="155" w:name="__RefHeading__878_1612356966"/>
      <w:bookmarkStart w:id="156" w:name="_Toc83115561"/>
      <w:bookmarkEnd w:id="149"/>
      <w:bookmarkEnd w:id="150"/>
      <w:bookmarkEnd w:id="151"/>
      <w:bookmarkEnd w:id="152"/>
      <w:bookmarkEnd w:id="153"/>
      <w:bookmarkEnd w:id="154"/>
      <w:bookmarkEnd w:id="155"/>
      <w:r w:rsidRPr="007B2F58">
        <w:rPr>
          <w:color w:val="0D0D0D" w:themeColor="text1" w:themeTint="F2"/>
          <w:sz w:val="28"/>
          <w:szCs w:val="28"/>
        </w:rPr>
        <w:t>II</w:t>
      </w:r>
      <w:r w:rsidRPr="007B2F58">
        <w:rPr>
          <w:color w:val="0D0D0D" w:themeColor="text1" w:themeTint="F2"/>
          <w:sz w:val="28"/>
          <w:szCs w:val="28"/>
          <w:lang w:val="ru-RU"/>
        </w:rPr>
        <w:t>.5.</w:t>
      </w:r>
      <w:r w:rsidR="00AF2081" w:rsidRPr="007B2F58">
        <w:rPr>
          <w:color w:val="0D0D0D" w:themeColor="text1" w:themeTint="F2"/>
          <w:sz w:val="28"/>
          <w:szCs w:val="28"/>
          <w:lang w:val="ru-RU"/>
        </w:rPr>
        <w:t>1</w:t>
      </w:r>
      <w:r w:rsidRPr="007B2F58">
        <w:rPr>
          <w:color w:val="0D0D0D" w:themeColor="text1" w:themeTint="F2"/>
          <w:sz w:val="28"/>
          <w:szCs w:val="28"/>
          <w:lang w:val="ru-RU"/>
        </w:rPr>
        <w:t xml:space="preserve"> </w:t>
      </w:r>
      <w:r w:rsidR="0023078D" w:rsidRPr="007B2F58">
        <w:rPr>
          <w:color w:val="0D0D0D" w:themeColor="text1" w:themeTint="F2"/>
          <w:sz w:val="28"/>
          <w:szCs w:val="28"/>
          <w:lang w:val="ru-RU"/>
        </w:rPr>
        <w:t>Население</w:t>
      </w:r>
      <w:r w:rsidR="007F0198" w:rsidRPr="007B2F58">
        <w:rPr>
          <w:color w:val="0D0D0D" w:themeColor="text1" w:themeTint="F2"/>
          <w:sz w:val="28"/>
          <w:szCs w:val="28"/>
          <w:lang w:val="ru-RU"/>
        </w:rPr>
        <w:t xml:space="preserve"> и </w:t>
      </w:r>
      <w:r w:rsidR="0023078D" w:rsidRPr="007B2F58">
        <w:rPr>
          <w:color w:val="0D0D0D" w:themeColor="text1" w:themeTint="F2"/>
          <w:sz w:val="28"/>
          <w:szCs w:val="28"/>
          <w:lang w:val="ru-RU"/>
        </w:rPr>
        <w:t>демография</w:t>
      </w:r>
      <w:bookmarkEnd w:id="156"/>
    </w:p>
    <w:p w:rsidR="009943C2" w:rsidRPr="008C2FAE" w:rsidRDefault="009943C2" w:rsidP="009943C2">
      <w:pPr>
        <w:spacing w:line="360" w:lineRule="auto"/>
        <w:ind w:firstLine="900"/>
        <w:jc w:val="both"/>
        <w:rPr>
          <w:color w:val="000000"/>
          <w:sz w:val="26"/>
          <w:szCs w:val="26"/>
        </w:rPr>
      </w:pPr>
      <w:r w:rsidRPr="008C2FAE">
        <w:rPr>
          <w:color w:val="000000"/>
          <w:sz w:val="26"/>
          <w:szCs w:val="26"/>
        </w:rPr>
        <w:t>Анализ демографической ситуации является одной из важнейших составляющих оценки социально-экономического развития территории и во многом определяет производственный потенциал сельского поселения.</w:t>
      </w:r>
    </w:p>
    <w:p w:rsidR="009943C2" w:rsidRPr="002A784F" w:rsidRDefault="009943C2" w:rsidP="009943C2">
      <w:pPr>
        <w:spacing w:line="360" w:lineRule="auto"/>
        <w:ind w:firstLine="900"/>
        <w:jc w:val="both"/>
        <w:rPr>
          <w:color w:val="000000"/>
          <w:sz w:val="26"/>
          <w:szCs w:val="26"/>
        </w:rPr>
      </w:pPr>
      <w:r w:rsidRPr="002A784F">
        <w:rPr>
          <w:color w:val="000000"/>
          <w:sz w:val="26"/>
          <w:szCs w:val="26"/>
        </w:rPr>
        <w:t>Постоянное население муниципального образования на 01.01.20</w:t>
      </w:r>
      <w:r>
        <w:rPr>
          <w:color w:val="000000"/>
          <w:sz w:val="26"/>
          <w:szCs w:val="26"/>
        </w:rPr>
        <w:t>2</w:t>
      </w:r>
      <w:r w:rsidRPr="002A784F">
        <w:rPr>
          <w:color w:val="000000"/>
          <w:sz w:val="26"/>
          <w:szCs w:val="26"/>
        </w:rPr>
        <w:t xml:space="preserve">2 года составляет </w:t>
      </w:r>
      <w:r>
        <w:rPr>
          <w:color w:val="000000"/>
          <w:sz w:val="26"/>
          <w:szCs w:val="26"/>
        </w:rPr>
        <w:t xml:space="preserve">1025 </w:t>
      </w:r>
      <w:r w:rsidRPr="002A784F">
        <w:rPr>
          <w:color w:val="000000"/>
          <w:sz w:val="26"/>
          <w:szCs w:val="26"/>
        </w:rPr>
        <w:t xml:space="preserve">человек.. </w:t>
      </w:r>
    </w:p>
    <w:p w:rsidR="009943C2" w:rsidRPr="009943C2" w:rsidRDefault="009943C2" w:rsidP="009943C2"/>
    <w:p w:rsidR="0008698A" w:rsidRDefault="0008698A" w:rsidP="007B2F58">
      <w:pPr>
        <w:spacing w:line="360" w:lineRule="auto"/>
        <w:ind w:firstLine="902"/>
        <w:jc w:val="both"/>
        <w:rPr>
          <w:color w:val="0D0D0D" w:themeColor="text1" w:themeTint="F2"/>
          <w:sz w:val="28"/>
          <w:szCs w:val="28"/>
        </w:rPr>
      </w:pPr>
      <w:bookmarkStart w:id="157" w:name="_Toc442083357"/>
      <w:r w:rsidRPr="007B2F58">
        <w:rPr>
          <w:color w:val="0D0D0D" w:themeColor="text1" w:themeTint="F2"/>
          <w:sz w:val="28"/>
          <w:szCs w:val="28"/>
        </w:rPr>
        <w:t xml:space="preserve">Временное (сезонное) население проживает в основном в некоммерческих объединениях граждан. </w:t>
      </w:r>
    </w:p>
    <w:p w:rsidR="009943C2" w:rsidRPr="002A784F" w:rsidRDefault="009943C2" w:rsidP="009943C2">
      <w:pPr>
        <w:jc w:val="center"/>
        <w:rPr>
          <w:b/>
          <w:bCs/>
          <w:color w:val="000000"/>
          <w:sz w:val="26"/>
          <w:szCs w:val="26"/>
        </w:rPr>
      </w:pPr>
      <w:r w:rsidRPr="002A784F">
        <w:rPr>
          <w:b/>
          <w:bCs/>
          <w:color w:val="000000"/>
          <w:sz w:val="26"/>
          <w:szCs w:val="26"/>
        </w:rPr>
        <w:t>Динамика численности населения, чел.</w:t>
      </w:r>
    </w:p>
    <w:p w:rsidR="009943C2" w:rsidRPr="002A784F" w:rsidRDefault="009943C2" w:rsidP="009943C2">
      <w:pPr>
        <w:ind w:firstLine="709"/>
        <w:jc w:val="right"/>
        <w:rPr>
          <w:i/>
          <w:color w:val="000000"/>
          <w:sz w:val="26"/>
          <w:szCs w:val="26"/>
        </w:rPr>
      </w:pPr>
      <w:r w:rsidRPr="002A784F">
        <w:rPr>
          <w:i/>
          <w:color w:val="000000"/>
          <w:sz w:val="26"/>
          <w:szCs w:val="26"/>
        </w:rPr>
        <w:t xml:space="preserve">таблица </w:t>
      </w:r>
      <w:r>
        <w:rPr>
          <w:i/>
          <w:color w:val="000000"/>
          <w:sz w:val="26"/>
          <w:szCs w:val="26"/>
        </w:rPr>
        <w:t>22</w:t>
      </w:r>
    </w:p>
    <w:tbl>
      <w:tblPr>
        <w:tblW w:w="9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696"/>
        <w:gridCol w:w="696"/>
        <w:gridCol w:w="696"/>
        <w:gridCol w:w="696"/>
        <w:gridCol w:w="696"/>
        <w:gridCol w:w="706"/>
        <w:gridCol w:w="707"/>
        <w:gridCol w:w="706"/>
        <w:gridCol w:w="707"/>
        <w:gridCol w:w="706"/>
        <w:gridCol w:w="707"/>
      </w:tblGrid>
      <w:tr w:rsidR="009943C2" w:rsidRPr="002A784F" w:rsidTr="00BE3DCA">
        <w:trPr>
          <w:jc w:val="center"/>
        </w:trPr>
        <w:tc>
          <w:tcPr>
            <w:tcW w:w="1795" w:type="dxa"/>
            <w:vAlign w:val="center"/>
          </w:tcPr>
          <w:p w:rsidR="009943C2" w:rsidRPr="002A784F" w:rsidRDefault="009943C2" w:rsidP="00BE3DCA">
            <w:pPr>
              <w:jc w:val="center"/>
              <w:rPr>
                <w:b/>
                <w:color w:val="000000"/>
              </w:rPr>
            </w:pPr>
            <w:r w:rsidRPr="002A784F">
              <w:rPr>
                <w:b/>
                <w:color w:val="000000"/>
              </w:rPr>
              <w:t>Населенный пункт</w:t>
            </w:r>
          </w:p>
        </w:tc>
        <w:tc>
          <w:tcPr>
            <w:tcW w:w="696" w:type="dxa"/>
            <w:vAlign w:val="center"/>
          </w:tcPr>
          <w:p w:rsidR="009943C2" w:rsidRPr="002A784F" w:rsidRDefault="009943C2" w:rsidP="00BE3DCA">
            <w:pPr>
              <w:jc w:val="center"/>
              <w:rPr>
                <w:b/>
                <w:color w:val="000000"/>
              </w:rPr>
            </w:pPr>
            <w:r w:rsidRPr="002A784F">
              <w:rPr>
                <w:b/>
                <w:color w:val="000000"/>
              </w:rPr>
              <w:t>2002</w:t>
            </w:r>
          </w:p>
        </w:tc>
        <w:tc>
          <w:tcPr>
            <w:tcW w:w="696" w:type="dxa"/>
            <w:vAlign w:val="center"/>
          </w:tcPr>
          <w:p w:rsidR="009943C2" w:rsidRPr="002A784F" w:rsidRDefault="009943C2" w:rsidP="00BE3DCA">
            <w:pPr>
              <w:jc w:val="center"/>
              <w:rPr>
                <w:b/>
                <w:color w:val="000000"/>
              </w:rPr>
            </w:pPr>
            <w:r w:rsidRPr="002A784F">
              <w:rPr>
                <w:b/>
                <w:color w:val="000000"/>
              </w:rPr>
              <w:t>2003</w:t>
            </w:r>
          </w:p>
        </w:tc>
        <w:tc>
          <w:tcPr>
            <w:tcW w:w="696" w:type="dxa"/>
            <w:vAlign w:val="center"/>
          </w:tcPr>
          <w:p w:rsidR="009943C2" w:rsidRPr="002A784F" w:rsidRDefault="009943C2" w:rsidP="00BE3DCA">
            <w:pPr>
              <w:jc w:val="center"/>
              <w:rPr>
                <w:b/>
                <w:color w:val="000000"/>
              </w:rPr>
            </w:pPr>
            <w:r w:rsidRPr="002A784F">
              <w:rPr>
                <w:b/>
                <w:color w:val="000000"/>
              </w:rPr>
              <w:t>2004</w:t>
            </w:r>
          </w:p>
        </w:tc>
        <w:tc>
          <w:tcPr>
            <w:tcW w:w="696" w:type="dxa"/>
            <w:vAlign w:val="center"/>
          </w:tcPr>
          <w:p w:rsidR="009943C2" w:rsidRPr="002A784F" w:rsidRDefault="009943C2" w:rsidP="00BE3DCA">
            <w:pPr>
              <w:jc w:val="center"/>
              <w:rPr>
                <w:b/>
                <w:color w:val="000000"/>
              </w:rPr>
            </w:pPr>
            <w:r w:rsidRPr="002A784F">
              <w:rPr>
                <w:b/>
                <w:color w:val="000000"/>
              </w:rPr>
              <w:t>2005</w:t>
            </w:r>
          </w:p>
        </w:tc>
        <w:tc>
          <w:tcPr>
            <w:tcW w:w="696" w:type="dxa"/>
            <w:vAlign w:val="center"/>
          </w:tcPr>
          <w:p w:rsidR="009943C2" w:rsidRPr="002A784F" w:rsidRDefault="009943C2" w:rsidP="00BE3DCA">
            <w:pPr>
              <w:jc w:val="center"/>
              <w:rPr>
                <w:b/>
                <w:color w:val="000000"/>
              </w:rPr>
            </w:pPr>
            <w:r w:rsidRPr="002A784F">
              <w:rPr>
                <w:b/>
                <w:color w:val="000000"/>
              </w:rPr>
              <w:t>2006</w:t>
            </w:r>
          </w:p>
        </w:tc>
        <w:tc>
          <w:tcPr>
            <w:tcW w:w="706" w:type="dxa"/>
            <w:vAlign w:val="center"/>
          </w:tcPr>
          <w:p w:rsidR="009943C2" w:rsidRPr="002A784F" w:rsidRDefault="009943C2" w:rsidP="00BE3DCA">
            <w:pPr>
              <w:jc w:val="center"/>
              <w:rPr>
                <w:b/>
                <w:color w:val="000000"/>
              </w:rPr>
            </w:pPr>
            <w:r w:rsidRPr="002A784F">
              <w:rPr>
                <w:b/>
                <w:color w:val="000000"/>
              </w:rPr>
              <w:t>2007</w:t>
            </w:r>
          </w:p>
        </w:tc>
        <w:tc>
          <w:tcPr>
            <w:tcW w:w="707" w:type="dxa"/>
            <w:vAlign w:val="center"/>
          </w:tcPr>
          <w:p w:rsidR="009943C2" w:rsidRPr="002A784F" w:rsidRDefault="009943C2" w:rsidP="00BE3DCA">
            <w:pPr>
              <w:jc w:val="center"/>
              <w:rPr>
                <w:b/>
                <w:color w:val="000000"/>
              </w:rPr>
            </w:pPr>
            <w:r w:rsidRPr="002A784F">
              <w:rPr>
                <w:b/>
                <w:color w:val="000000"/>
              </w:rPr>
              <w:t>2008</w:t>
            </w:r>
          </w:p>
        </w:tc>
        <w:tc>
          <w:tcPr>
            <w:tcW w:w="706" w:type="dxa"/>
            <w:vAlign w:val="center"/>
          </w:tcPr>
          <w:p w:rsidR="009943C2" w:rsidRPr="002A784F" w:rsidRDefault="009943C2" w:rsidP="00BE3DCA">
            <w:pPr>
              <w:jc w:val="center"/>
              <w:rPr>
                <w:b/>
                <w:color w:val="000000"/>
              </w:rPr>
            </w:pPr>
            <w:r w:rsidRPr="002A784F">
              <w:rPr>
                <w:b/>
                <w:color w:val="000000"/>
                <w:lang w:val="en-US"/>
              </w:rPr>
              <w:t>200</w:t>
            </w:r>
            <w:r w:rsidRPr="002A784F">
              <w:rPr>
                <w:b/>
                <w:color w:val="000000"/>
              </w:rPr>
              <w:t>9</w:t>
            </w:r>
          </w:p>
        </w:tc>
        <w:tc>
          <w:tcPr>
            <w:tcW w:w="707" w:type="dxa"/>
            <w:vAlign w:val="center"/>
          </w:tcPr>
          <w:p w:rsidR="009943C2" w:rsidRPr="002A784F" w:rsidRDefault="009943C2" w:rsidP="00BE3DCA">
            <w:pPr>
              <w:jc w:val="center"/>
              <w:rPr>
                <w:b/>
                <w:color w:val="000000"/>
              </w:rPr>
            </w:pPr>
            <w:r w:rsidRPr="002A784F">
              <w:rPr>
                <w:b/>
                <w:color w:val="000000"/>
              </w:rPr>
              <w:t>2010</w:t>
            </w:r>
          </w:p>
        </w:tc>
        <w:tc>
          <w:tcPr>
            <w:tcW w:w="706" w:type="dxa"/>
            <w:vAlign w:val="center"/>
          </w:tcPr>
          <w:p w:rsidR="009943C2" w:rsidRPr="002A784F" w:rsidRDefault="009943C2" w:rsidP="00BE3DCA">
            <w:pPr>
              <w:jc w:val="center"/>
              <w:rPr>
                <w:b/>
                <w:color w:val="000000"/>
              </w:rPr>
            </w:pPr>
            <w:r w:rsidRPr="002A784F">
              <w:rPr>
                <w:b/>
                <w:color w:val="000000"/>
              </w:rPr>
              <w:t>2011</w:t>
            </w:r>
          </w:p>
        </w:tc>
        <w:tc>
          <w:tcPr>
            <w:tcW w:w="707" w:type="dxa"/>
            <w:vAlign w:val="center"/>
          </w:tcPr>
          <w:p w:rsidR="009943C2" w:rsidRPr="002A784F" w:rsidRDefault="009943C2" w:rsidP="00BE3DCA">
            <w:pPr>
              <w:jc w:val="center"/>
              <w:rPr>
                <w:b/>
                <w:color w:val="000000"/>
              </w:rPr>
            </w:pPr>
            <w:r w:rsidRPr="002A784F">
              <w:rPr>
                <w:b/>
                <w:color w:val="000000"/>
              </w:rPr>
              <w:t>2012</w:t>
            </w:r>
          </w:p>
        </w:tc>
      </w:tr>
      <w:tr w:rsidR="009943C2" w:rsidRPr="002A784F" w:rsidTr="00BE3DCA">
        <w:trPr>
          <w:jc w:val="center"/>
        </w:trPr>
        <w:tc>
          <w:tcPr>
            <w:tcW w:w="1795" w:type="dxa"/>
          </w:tcPr>
          <w:p w:rsidR="009943C2" w:rsidRPr="002A784F" w:rsidRDefault="009943C2" w:rsidP="00BE3DCA">
            <w:pPr>
              <w:pStyle w:val="afc"/>
              <w:jc w:val="left"/>
              <w:rPr>
                <w:color w:val="000000"/>
              </w:rPr>
            </w:pPr>
            <w:r w:rsidRPr="002A784F">
              <w:rPr>
                <w:color w:val="000000"/>
              </w:rPr>
              <w:t>дер. Большие Козлы</w:t>
            </w:r>
          </w:p>
        </w:tc>
        <w:tc>
          <w:tcPr>
            <w:tcW w:w="696" w:type="dxa"/>
            <w:vAlign w:val="center"/>
          </w:tcPr>
          <w:p w:rsidR="009943C2" w:rsidRPr="002A784F" w:rsidRDefault="009943C2" w:rsidP="00BE3DCA">
            <w:pPr>
              <w:jc w:val="center"/>
              <w:rPr>
                <w:color w:val="000000"/>
              </w:rPr>
            </w:pPr>
            <w:r w:rsidRPr="002A784F">
              <w:rPr>
                <w:color w:val="000000"/>
              </w:rPr>
              <w:t>706</w:t>
            </w:r>
          </w:p>
        </w:tc>
        <w:tc>
          <w:tcPr>
            <w:tcW w:w="696" w:type="dxa"/>
            <w:vAlign w:val="center"/>
          </w:tcPr>
          <w:p w:rsidR="009943C2" w:rsidRPr="002A784F" w:rsidRDefault="009943C2" w:rsidP="00BE3DCA">
            <w:pPr>
              <w:jc w:val="center"/>
              <w:rPr>
                <w:color w:val="000000"/>
              </w:rPr>
            </w:pPr>
            <w:r w:rsidRPr="002A784F">
              <w:rPr>
                <w:color w:val="000000"/>
              </w:rPr>
              <w:t>692</w:t>
            </w:r>
          </w:p>
        </w:tc>
        <w:tc>
          <w:tcPr>
            <w:tcW w:w="696" w:type="dxa"/>
            <w:vAlign w:val="center"/>
          </w:tcPr>
          <w:p w:rsidR="009943C2" w:rsidRPr="002A784F" w:rsidRDefault="009943C2" w:rsidP="00BE3DCA">
            <w:pPr>
              <w:jc w:val="center"/>
              <w:rPr>
                <w:color w:val="000000"/>
              </w:rPr>
            </w:pPr>
            <w:r w:rsidRPr="002A784F">
              <w:rPr>
                <w:color w:val="000000"/>
              </w:rPr>
              <w:t>729</w:t>
            </w:r>
          </w:p>
        </w:tc>
        <w:tc>
          <w:tcPr>
            <w:tcW w:w="696" w:type="dxa"/>
            <w:vAlign w:val="center"/>
          </w:tcPr>
          <w:p w:rsidR="009943C2" w:rsidRPr="002A784F" w:rsidRDefault="009943C2" w:rsidP="00BE3DCA">
            <w:pPr>
              <w:jc w:val="center"/>
              <w:rPr>
                <w:color w:val="000000"/>
              </w:rPr>
            </w:pPr>
            <w:r w:rsidRPr="002A784F">
              <w:rPr>
                <w:color w:val="000000"/>
              </w:rPr>
              <w:t>654</w:t>
            </w:r>
          </w:p>
        </w:tc>
        <w:tc>
          <w:tcPr>
            <w:tcW w:w="696" w:type="dxa"/>
            <w:vAlign w:val="center"/>
          </w:tcPr>
          <w:p w:rsidR="009943C2" w:rsidRPr="002A784F" w:rsidRDefault="009943C2" w:rsidP="00BE3DCA">
            <w:pPr>
              <w:jc w:val="center"/>
              <w:rPr>
                <w:color w:val="000000"/>
              </w:rPr>
            </w:pPr>
            <w:r w:rsidRPr="002A784F">
              <w:rPr>
                <w:color w:val="000000"/>
              </w:rPr>
              <w:t>693</w:t>
            </w:r>
          </w:p>
        </w:tc>
        <w:tc>
          <w:tcPr>
            <w:tcW w:w="706" w:type="dxa"/>
            <w:vAlign w:val="center"/>
          </w:tcPr>
          <w:p w:rsidR="009943C2" w:rsidRPr="002A784F" w:rsidRDefault="009943C2" w:rsidP="00BE3DCA">
            <w:pPr>
              <w:jc w:val="center"/>
              <w:rPr>
                <w:color w:val="000000"/>
              </w:rPr>
            </w:pPr>
            <w:r w:rsidRPr="002A784F">
              <w:rPr>
                <w:color w:val="000000"/>
              </w:rPr>
              <w:t>667</w:t>
            </w:r>
          </w:p>
        </w:tc>
        <w:tc>
          <w:tcPr>
            <w:tcW w:w="707" w:type="dxa"/>
            <w:vAlign w:val="center"/>
          </w:tcPr>
          <w:p w:rsidR="009943C2" w:rsidRPr="002A784F" w:rsidRDefault="009943C2" w:rsidP="00BE3DCA">
            <w:pPr>
              <w:jc w:val="center"/>
              <w:rPr>
                <w:color w:val="000000"/>
              </w:rPr>
            </w:pPr>
            <w:r w:rsidRPr="002A784F">
              <w:rPr>
                <w:color w:val="000000"/>
              </w:rPr>
              <w:t>659</w:t>
            </w:r>
          </w:p>
        </w:tc>
        <w:tc>
          <w:tcPr>
            <w:tcW w:w="706" w:type="dxa"/>
            <w:vAlign w:val="center"/>
          </w:tcPr>
          <w:p w:rsidR="009943C2" w:rsidRPr="002A784F" w:rsidRDefault="009943C2" w:rsidP="00BE3DCA">
            <w:pPr>
              <w:jc w:val="center"/>
              <w:rPr>
                <w:color w:val="000000"/>
              </w:rPr>
            </w:pPr>
            <w:r w:rsidRPr="002A784F">
              <w:rPr>
                <w:color w:val="000000"/>
              </w:rPr>
              <w:t>656</w:t>
            </w:r>
          </w:p>
        </w:tc>
        <w:tc>
          <w:tcPr>
            <w:tcW w:w="707" w:type="dxa"/>
            <w:vAlign w:val="center"/>
          </w:tcPr>
          <w:p w:rsidR="009943C2" w:rsidRPr="002A784F" w:rsidRDefault="009943C2" w:rsidP="00BE3DCA">
            <w:pPr>
              <w:jc w:val="center"/>
              <w:rPr>
                <w:color w:val="000000"/>
              </w:rPr>
            </w:pPr>
            <w:r w:rsidRPr="002A784F">
              <w:rPr>
                <w:color w:val="000000"/>
              </w:rPr>
              <w:t>665</w:t>
            </w:r>
          </w:p>
        </w:tc>
        <w:tc>
          <w:tcPr>
            <w:tcW w:w="706" w:type="dxa"/>
            <w:vAlign w:val="center"/>
          </w:tcPr>
          <w:p w:rsidR="009943C2" w:rsidRPr="002A784F" w:rsidRDefault="009943C2" w:rsidP="00BE3DCA">
            <w:pPr>
              <w:jc w:val="center"/>
              <w:rPr>
                <w:color w:val="000000"/>
              </w:rPr>
            </w:pPr>
            <w:r w:rsidRPr="002A784F">
              <w:rPr>
                <w:color w:val="000000"/>
              </w:rPr>
              <w:t>651</w:t>
            </w:r>
          </w:p>
        </w:tc>
        <w:tc>
          <w:tcPr>
            <w:tcW w:w="707" w:type="dxa"/>
            <w:vAlign w:val="center"/>
          </w:tcPr>
          <w:p w:rsidR="009943C2" w:rsidRPr="002A784F" w:rsidRDefault="009943C2" w:rsidP="00BE3DCA">
            <w:pPr>
              <w:jc w:val="center"/>
              <w:rPr>
                <w:color w:val="000000"/>
              </w:rPr>
            </w:pPr>
            <w:r w:rsidRPr="002A784F">
              <w:rPr>
                <w:color w:val="000000"/>
              </w:rPr>
              <w:t>643</w:t>
            </w:r>
          </w:p>
        </w:tc>
      </w:tr>
      <w:tr w:rsidR="009943C2" w:rsidRPr="002A784F" w:rsidTr="00BE3DCA">
        <w:trPr>
          <w:jc w:val="center"/>
        </w:trPr>
        <w:tc>
          <w:tcPr>
            <w:tcW w:w="1795" w:type="dxa"/>
          </w:tcPr>
          <w:p w:rsidR="009943C2" w:rsidRPr="002A784F" w:rsidRDefault="009943C2" w:rsidP="00BE3DCA">
            <w:pPr>
              <w:pStyle w:val="afc"/>
              <w:jc w:val="left"/>
              <w:rPr>
                <w:color w:val="000000"/>
              </w:rPr>
            </w:pPr>
            <w:r w:rsidRPr="002A784F">
              <w:rPr>
                <w:color w:val="000000"/>
              </w:rPr>
              <w:t>дер. Еловка</w:t>
            </w:r>
          </w:p>
        </w:tc>
        <w:tc>
          <w:tcPr>
            <w:tcW w:w="696" w:type="dxa"/>
            <w:vAlign w:val="center"/>
          </w:tcPr>
          <w:p w:rsidR="009943C2" w:rsidRPr="002A784F" w:rsidRDefault="009943C2" w:rsidP="00BE3DCA">
            <w:pPr>
              <w:jc w:val="center"/>
              <w:rPr>
                <w:color w:val="000000"/>
              </w:rPr>
            </w:pPr>
            <w:r w:rsidRPr="002A784F">
              <w:rPr>
                <w:color w:val="000000"/>
              </w:rPr>
              <w:t>39</w:t>
            </w:r>
          </w:p>
        </w:tc>
        <w:tc>
          <w:tcPr>
            <w:tcW w:w="696" w:type="dxa"/>
            <w:vAlign w:val="center"/>
          </w:tcPr>
          <w:p w:rsidR="009943C2" w:rsidRPr="002A784F" w:rsidRDefault="009943C2" w:rsidP="00BE3DCA">
            <w:pPr>
              <w:jc w:val="center"/>
              <w:rPr>
                <w:color w:val="000000"/>
              </w:rPr>
            </w:pPr>
            <w:r w:rsidRPr="002A784F">
              <w:rPr>
                <w:color w:val="000000"/>
              </w:rPr>
              <w:t>37</w:t>
            </w:r>
          </w:p>
        </w:tc>
        <w:tc>
          <w:tcPr>
            <w:tcW w:w="696" w:type="dxa"/>
            <w:vAlign w:val="center"/>
          </w:tcPr>
          <w:p w:rsidR="009943C2" w:rsidRPr="002A784F" w:rsidRDefault="009943C2" w:rsidP="00BE3DCA">
            <w:pPr>
              <w:jc w:val="center"/>
              <w:rPr>
                <w:color w:val="000000"/>
              </w:rPr>
            </w:pPr>
            <w:r w:rsidRPr="002A784F">
              <w:rPr>
                <w:color w:val="000000"/>
              </w:rPr>
              <w:t>34</w:t>
            </w:r>
          </w:p>
        </w:tc>
        <w:tc>
          <w:tcPr>
            <w:tcW w:w="696" w:type="dxa"/>
            <w:vAlign w:val="center"/>
          </w:tcPr>
          <w:p w:rsidR="009943C2" w:rsidRPr="002A784F" w:rsidRDefault="009943C2" w:rsidP="00BE3DCA">
            <w:pPr>
              <w:jc w:val="center"/>
              <w:rPr>
                <w:color w:val="000000"/>
              </w:rPr>
            </w:pPr>
            <w:r w:rsidRPr="002A784F">
              <w:rPr>
                <w:color w:val="000000"/>
              </w:rPr>
              <w:t>42</w:t>
            </w:r>
          </w:p>
        </w:tc>
        <w:tc>
          <w:tcPr>
            <w:tcW w:w="696" w:type="dxa"/>
            <w:vAlign w:val="center"/>
          </w:tcPr>
          <w:p w:rsidR="009943C2" w:rsidRPr="002A784F" w:rsidRDefault="009943C2" w:rsidP="00BE3DCA">
            <w:pPr>
              <w:jc w:val="center"/>
              <w:rPr>
                <w:color w:val="000000"/>
              </w:rPr>
            </w:pPr>
            <w:r w:rsidRPr="002A784F">
              <w:rPr>
                <w:color w:val="000000"/>
              </w:rPr>
              <w:t>39</w:t>
            </w:r>
          </w:p>
        </w:tc>
        <w:tc>
          <w:tcPr>
            <w:tcW w:w="706" w:type="dxa"/>
            <w:vAlign w:val="center"/>
          </w:tcPr>
          <w:p w:rsidR="009943C2" w:rsidRPr="002A784F" w:rsidRDefault="009943C2" w:rsidP="00BE3DCA">
            <w:pPr>
              <w:jc w:val="center"/>
              <w:rPr>
                <w:color w:val="000000"/>
              </w:rPr>
            </w:pPr>
            <w:r w:rsidRPr="002A784F">
              <w:rPr>
                <w:color w:val="000000"/>
              </w:rPr>
              <w:t>35</w:t>
            </w:r>
          </w:p>
        </w:tc>
        <w:tc>
          <w:tcPr>
            <w:tcW w:w="707" w:type="dxa"/>
            <w:vAlign w:val="center"/>
          </w:tcPr>
          <w:p w:rsidR="009943C2" w:rsidRPr="002A784F" w:rsidRDefault="009943C2" w:rsidP="00BE3DCA">
            <w:pPr>
              <w:jc w:val="center"/>
              <w:rPr>
                <w:color w:val="000000"/>
              </w:rPr>
            </w:pPr>
            <w:r w:rsidRPr="002A784F">
              <w:rPr>
                <w:color w:val="000000"/>
              </w:rPr>
              <w:t>32</w:t>
            </w:r>
          </w:p>
        </w:tc>
        <w:tc>
          <w:tcPr>
            <w:tcW w:w="706" w:type="dxa"/>
            <w:vAlign w:val="center"/>
          </w:tcPr>
          <w:p w:rsidR="009943C2" w:rsidRPr="002A784F" w:rsidRDefault="009943C2" w:rsidP="00BE3DCA">
            <w:pPr>
              <w:jc w:val="center"/>
              <w:rPr>
                <w:color w:val="000000"/>
              </w:rPr>
            </w:pPr>
            <w:r w:rsidRPr="002A784F">
              <w:rPr>
                <w:color w:val="000000"/>
              </w:rPr>
              <w:t>29</w:t>
            </w:r>
          </w:p>
        </w:tc>
        <w:tc>
          <w:tcPr>
            <w:tcW w:w="707" w:type="dxa"/>
            <w:vAlign w:val="center"/>
          </w:tcPr>
          <w:p w:rsidR="009943C2" w:rsidRPr="002A784F" w:rsidRDefault="009943C2" w:rsidP="00BE3DCA">
            <w:pPr>
              <w:jc w:val="center"/>
              <w:rPr>
                <w:color w:val="000000"/>
              </w:rPr>
            </w:pPr>
            <w:r w:rsidRPr="002A784F">
              <w:rPr>
                <w:color w:val="000000"/>
              </w:rPr>
              <w:t>29</w:t>
            </w:r>
          </w:p>
        </w:tc>
        <w:tc>
          <w:tcPr>
            <w:tcW w:w="706" w:type="dxa"/>
            <w:vAlign w:val="center"/>
          </w:tcPr>
          <w:p w:rsidR="009943C2" w:rsidRPr="002A784F" w:rsidRDefault="009943C2" w:rsidP="00BE3DCA">
            <w:pPr>
              <w:jc w:val="center"/>
              <w:rPr>
                <w:color w:val="000000"/>
              </w:rPr>
            </w:pPr>
            <w:r w:rsidRPr="002A784F">
              <w:rPr>
                <w:color w:val="000000"/>
              </w:rPr>
              <w:t>29</w:t>
            </w:r>
          </w:p>
        </w:tc>
        <w:tc>
          <w:tcPr>
            <w:tcW w:w="707" w:type="dxa"/>
            <w:vAlign w:val="center"/>
          </w:tcPr>
          <w:p w:rsidR="009943C2" w:rsidRPr="002A784F" w:rsidRDefault="009943C2" w:rsidP="00BE3DCA">
            <w:pPr>
              <w:jc w:val="center"/>
              <w:rPr>
                <w:color w:val="000000"/>
              </w:rPr>
            </w:pPr>
            <w:r w:rsidRPr="002A784F">
              <w:rPr>
                <w:color w:val="000000"/>
              </w:rPr>
              <w:t>31</w:t>
            </w:r>
          </w:p>
        </w:tc>
      </w:tr>
      <w:tr w:rsidR="009943C2" w:rsidRPr="002A784F" w:rsidTr="00BE3DCA">
        <w:trPr>
          <w:jc w:val="center"/>
        </w:trPr>
        <w:tc>
          <w:tcPr>
            <w:tcW w:w="1795" w:type="dxa"/>
          </w:tcPr>
          <w:p w:rsidR="009943C2" w:rsidRPr="002A784F" w:rsidRDefault="009943C2" w:rsidP="00BE3DCA">
            <w:pPr>
              <w:pStyle w:val="afc"/>
              <w:jc w:val="left"/>
              <w:rPr>
                <w:color w:val="000000"/>
              </w:rPr>
            </w:pPr>
            <w:r w:rsidRPr="002A784F">
              <w:rPr>
                <w:color w:val="000000"/>
              </w:rPr>
              <w:t>дер. Малые Козлы</w:t>
            </w:r>
          </w:p>
        </w:tc>
        <w:tc>
          <w:tcPr>
            <w:tcW w:w="696" w:type="dxa"/>
            <w:vAlign w:val="center"/>
          </w:tcPr>
          <w:p w:rsidR="009943C2" w:rsidRPr="002A784F" w:rsidRDefault="009943C2" w:rsidP="00BE3DCA">
            <w:pPr>
              <w:jc w:val="center"/>
              <w:rPr>
                <w:color w:val="000000"/>
              </w:rPr>
            </w:pPr>
            <w:r w:rsidRPr="002A784F">
              <w:rPr>
                <w:color w:val="000000"/>
              </w:rPr>
              <w:t>15</w:t>
            </w:r>
          </w:p>
        </w:tc>
        <w:tc>
          <w:tcPr>
            <w:tcW w:w="696" w:type="dxa"/>
            <w:vAlign w:val="center"/>
          </w:tcPr>
          <w:p w:rsidR="009943C2" w:rsidRPr="002A784F" w:rsidRDefault="009943C2" w:rsidP="00BE3DCA">
            <w:pPr>
              <w:jc w:val="center"/>
              <w:rPr>
                <w:color w:val="000000"/>
              </w:rPr>
            </w:pPr>
            <w:r w:rsidRPr="002A784F">
              <w:rPr>
                <w:color w:val="000000"/>
              </w:rPr>
              <w:t>15</w:t>
            </w:r>
          </w:p>
        </w:tc>
        <w:tc>
          <w:tcPr>
            <w:tcW w:w="696" w:type="dxa"/>
            <w:vAlign w:val="center"/>
          </w:tcPr>
          <w:p w:rsidR="009943C2" w:rsidRPr="002A784F" w:rsidRDefault="009943C2" w:rsidP="00BE3DCA">
            <w:pPr>
              <w:jc w:val="center"/>
              <w:rPr>
                <w:color w:val="000000"/>
              </w:rPr>
            </w:pPr>
            <w:r w:rsidRPr="002A784F">
              <w:rPr>
                <w:color w:val="000000"/>
              </w:rPr>
              <w:t>15</w:t>
            </w:r>
          </w:p>
        </w:tc>
        <w:tc>
          <w:tcPr>
            <w:tcW w:w="696" w:type="dxa"/>
            <w:vAlign w:val="center"/>
          </w:tcPr>
          <w:p w:rsidR="009943C2" w:rsidRPr="002A784F" w:rsidRDefault="009943C2" w:rsidP="00BE3DCA">
            <w:pPr>
              <w:jc w:val="center"/>
              <w:rPr>
                <w:color w:val="000000"/>
              </w:rPr>
            </w:pPr>
            <w:r w:rsidRPr="002A784F">
              <w:rPr>
                <w:color w:val="000000"/>
              </w:rPr>
              <w:t>16</w:t>
            </w:r>
          </w:p>
        </w:tc>
        <w:tc>
          <w:tcPr>
            <w:tcW w:w="696" w:type="dxa"/>
            <w:vAlign w:val="center"/>
          </w:tcPr>
          <w:p w:rsidR="009943C2" w:rsidRPr="002A784F" w:rsidRDefault="009943C2" w:rsidP="00BE3DCA">
            <w:pPr>
              <w:jc w:val="center"/>
              <w:rPr>
                <w:color w:val="000000"/>
              </w:rPr>
            </w:pPr>
            <w:r w:rsidRPr="002A784F">
              <w:rPr>
                <w:color w:val="000000"/>
              </w:rPr>
              <w:t>13</w:t>
            </w:r>
          </w:p>
        </w:tc>
        <w:tc>
          <w:tcPr>
            <w:tcW w:w="706" w:type="dxa"/>
            <w:vAlign w:val="center"/>
          </w:tcPr>
          <w:p w:rsidR="009943C2" w:rsidRPr="002A784F" w:rsidRDefault="009943C2" w:rsidP="00BE3DCA">
            <w:pPr>
              <w:jc w:val="center"/>
              <w:rPr>
                <w:color w:val="000000"/>
              </w:rPr>
            </w:pPr>
            <w:r w:rsidRPr="002A784F">
              <w:rPr>
                <w:color w:val="000000"/>
              </w:rPr>
              <w:t>12</w:t>
            </w:r>
          </w:p>
        </w:tc>
        <w:tc>
          <w:tcPr>
            <w:tcW w:w="707" w:type="dxa"/>
            <w:vAlign w:val="center"/>
          </w:tcPr>
          <w:p w:rsidR="009943C2" w:rsidRPr="002A784F" w:rsidRDefault="009943C2" w:rsidP="00BE3DCA">
            <w:pPr>
              <w:jc w:val="center"/>
              <w:rPr>
                <w:color w:val="000000"/>
              </w:rPr>
            </w:pPr>
            <w:r w:rsidRPr="002A784F">
              <w:rPr>
                <w:color w:val="000000"/>
              </w:rPr>
              <w:t>12</w:t>
            </w:r>
          </w:p>
        </w:tc>
        <w:tc>
          <w:tcPr>
            <w:tcW w:w="706" w:type="dxa"/>
            <w:vAlign w:val="center"/>
          </w:tcPr>
          <w:p w:rsidR="009943C2" w:rsidRPr="002A784F" w:rsidRDefault="009943C2" w:rsidP="00BE3DCA">
            <w:pPr>
              <w:jc w:val="center"/>
              <w:rPr>
                <w:color w:val="000000"/>
              </w:rPr>
            </w:pPr>
            <w:r w:rsidRPr="002A784F">
              <w:rPr>
                <w:color w:val="000000"/>
              </w:rPr>
              <w:t>12</w:t>
            </w:r>
          </w:p>
        </w:tc>
        <w:tc>
          <w:tcPr>
            <w:tcW w:w="707" w:type="dxa"/>
            <w:vAlign w:val="center"/>
          </w:tcPr>
          <w:p w:rsidR="009943C2" w:rsidRPr="002A784F" w:rsidRDefault="009943C2" w:rsidP="00BE3DCA">
            <w:pPr>
              <w:jc w:val="center"/>
              <w:rPr>
                <w:color w:val="000000"/>
              </w:rPr>
            </w:pPr>
            <w:r w:rsidRPr="002A784F">
              <w:rPr>
                <w:color w:val="000000"/>
              </w:rPr>
              <w:t>14</w:t>
            </w:r>
          </w:p>
        </w:tc>
        <w:tc>
          <w:tcPr>
            <w:tcW w:w="706" w:type="dxa"/>
            <w:vAlign w:val="center"/>
          </w:tcPr>
          <w:p w:rsidR="009943C2" w:rsidRPr="002A784F" w:rsidRDefault="009943C2" w:rsidP="00BE3DCA">
            <w:pPr>
              <w:jc w:val="center"/>
              <w:rPr>
                <w:color w:val="000000"/>
              </w:rPr>
            </w:pPr>
            <w:r w:rsidRPr="002A784F">
              <w:rPr>
                <w:color w:val="000000"/>
              </w:rPr>
              <w:t>14</w:t>
            </w:r>
          </w:p>
        </w:tc>
        <w:tc>
          <w:tcPr>
            <w:tcW w:w="707" w:type="dxa"/>
            <w:vAlign w:val="center"/>
          </w:tcPr>
          <w:p w:rsidR="009943C2" w:rsidRPr="002A784F" w:rsidRDefault="009943C2" w:rsidP="00BE3DCA">
            <w:pPr>
              <w:jc w:val="center"/>
              <w:rPr>
                <w:color w:val="000000"/>
              </w:rPr>
            </w:pPr>
            <w:r w:rsidRPr="002A784F">
              <w:rPr>
                <w:color w:val="000000"/>
              </w:rPr>
              <w:t>15</w:t>
            </w:r>
          </w:p>
        </w:tc>
      </w:tr>
      <w:tr w:rsidR="009943C2" w:rsidRPr="002A784F" w:rsidTr="00BE3DCA">
        <w:trPr>
          <w:jc w:val="center"/>
        </w:trPr>
        <w:tc>
          <w:tcPr>
            <w:tcW w:w="1795" w:type="dxa"/>
          </w:tcPr>
          <w:p w:rsidR="009943C2" w:rsidRPr="002A784F" w:rsidRDefault="009943C2" w:rsidP="00BE3DCA">
            <w:pPr>
              <w:pStyle w:val="afc"/>
              <w:jc w:val="left"/>
              <w:rPr>
                <w:color w:val="000000"/>
              </w:rPr>
            </w:pPr>
            <w:r w:rsidRPr="002A784F">
              <w:rPr>
                <w:color w:val="000000"/>
              </w:rPr>
              <w:t>дер. Мужачи</w:t>
            </w:r>
          </w:p>
        </w:tc>
        <w:tc>
          <w:tcPr>
            <w:tcW w:w="696" w:type="dxa"/>
            <w:vAlign w:val="center"/>
          </w:tcPr>
          <w:p w:rsidR="009943C2" w:rsidRPr="002A784F" w:rsidRDefault="009943C2" w:rsidP="00BE3DCA">
            <w:pPr>
              <w:jc w:val="center"/>
              <w:rPr>
                <w:color w:val="000000"/>
              </w:rPr>
            </w:pPr>
            <w:r w:rsidRPr="002A784F">
              <w:rPr>
                <w:color w:val="000000"/>
              </w:rPr>
              <w:t>15</w:t>
            </w:r>
          </w:p>
        </w:tc>
        <w:tc>
          <w:tcPr>
            <w:tcW w:w="696" w:type="dxa"/>
            <w:vAlign w:val="center"/>
          </w:tcPr>
          <w:p w:rsidR="009943C2" w:rsidRPr="002A784F" w:rsidRDefault="009943C2" w:rsidP="00BE3DCA">
            <w:pPr>
              <w:jc w:val="center"/>
              <w:rPr>
                <w:color w:val="000000"/>
              </w:rPr>
            </w:pPr>
            <w:r w:rsidRPr="002A784F">
              <w:rPr>
                <w:color w:val="000000"/>
              </w:rPr>
              <w:t>14</w:t>
            </w:r>
          </w:p>
        </w:tc>
        <w:tc>
          <w:tcPr>
            <w:tcW w:w="696" w:type="dxa"/>
            <w:vAlign w:val="center"/>
          </w:tcPr>
          <w:p w:rsidR="009943C2" w:rsidRPr="002A784F" w:rsidRDefault="009943C2" w:rsidP="00BE3DCA">
            <w:pPr>
              <w:jc w:val="center"/>
              <w:rPr>
                <w:color w:val="000000"/>
              </w:rPr>
            </w:pPr>
            <w:r w:rsidRPr="002A784F">
              <w:rPr>
                <w:color w:val="000000"/>
              </w:rPr>
              <w:t>13</w:t>
            </w:r>
          </w:p>
        </w:tc>
        <w:tc>
          <w:tcPr>
            <w:tcW w:w="696" w:type="dxa"/>
            <w:vAlign w:val="center"/>
          </w:tcPr>
          <w:p w:rsidR="009943C2" w:rsidRPr="002A784F" w:rsidRDefault="009943C2" w:rsidP="00BE3DCA">
            <w:pPr>
              <w:jc w:val="center"/>
              <w:rPr>
                <w:color w:val="000000"/>
              </w:rPr>
            </w:pPr>
            <w:r w:rsidRPr="002A784F">
              <w:rPr>
                <w:color w:val="000000"/>
              </w:rPr>
              <w:t>15</w:t>
            </w:r>
          </w:p>
        </w:tc>
        <w:tc>
          <w:tcPr>
            <w:tcW w:w="696" w:type="dxa"/>
            <w:vAlign w:val="center"/>
          </w:tcPr>
          <w:p w:rsidR="009943C2" w:rsidRPr="002A784F" w:rsidRDefault="009943C2" w:rsidP="00BE3DCA">
            <w:pPr>
              <w:jc w:val="center"/>
              <w:rPr>
                <w:color w:val="000000"/>
              </w:rPr>
            </w:pPr>
            <w:r w:rsidRPr="002A784F">
              <w:rPr>
                <w:color w:val="000000"/>
              </w:rPr>
              <w:t>11</w:t>
            </w:r>
          </w:p>
        </w:tc>
        <w:tc>
          <w:tcPr>
            <w:tcW w:w="706" w:type="dxa"/>
            <w:vAlign w:val="center"/>
          </w:tcPr>
          <w:p w:rsidR="009943C2" w:rsidRPr="002A784F" w:rsidRDefault="009943C2" w:rsidP="00BE3DCA">
            <w:pPr>
              <w:jc w:val="center"/>
              <w:rPr>
                <w:color w:val="000000"/>
              </w:rPr>
            </w:pPr>
            <w:r w:rsidRPr="002A784F">
              <w:rPr>
                <w:color w:val="000000"/>
              </w:rPr>
              <w:t>10</w:t>
            </w:r>
          </w:p>
        </w:tc>
        <w:tc>
          <w:tcPr>
            <w:tcW w:w="707" w:type="dxa"/>
            <w:vAlign w:val="center"/>
          </w:tcPr>
          <w:p w:rsidR="009943C2" w:rsidRPr="002A784F" w:rsidRDefault="009943C2" w:rsidP="00BE3DCA">
            <w:pPr>
              <w:jc w:val="center"/>
              <w:rPr>
                <w:color w:val="000000"/>
              </w:rPr>
            </w:pPr>
            <w:r w:rsidRPr="002A784F">
              <w:rPr>
                <w:color w:val="000000"/>
              </w:rPr>
              <w:t>9</w:t>
            </w:r>
          </w:p>
        </w:tc>
        <w:tc>
          <w:tcPr>
            <w:tcW w:w="706" w:type="dxa"/>
            <w:vAlign w:val="center"/>
          </w:tcPr>
          <w:p w:rsidR="009943C2" w:rsidRPr="002A784F" w:rsidRDefault="009943C2" w:rsidP="00BE3DCA">
            <w:pPr>
              <w:jc w:val="center"/>
              <w:rPr>
                <w:color w:val="000000"/>
              </w:rPr>
            </w:pPr>
            <w:r w:rsidRPr="002A784F">
              <w:rPr>
                <w:color w:val="000000"/>
              </w:rPr>
              <w:t>8</w:t>
            </w:r>
          </w:p>
        </w:tc>
        <w:tc>
          <w:tcPr>
            <w:tcW w:w="707" w:type="dxa"/>
            <w:vAlign w:val="center"/>
          </w:tcPr>
          <w:p w:rsidR="009943C2" w:rsidRPr="002A784F" w:rsidRDefault="009943C2" w:rsidP="00BE3DCA">
            <w:pPr>
              <w:jc w:val="center"/>
              <w:rPr>
                <w:color w:val="000000"/>
              </w:rPr>
            </w:pPr>
            <w:r w:rsidRPr="002A784F">
              <w:rPr>
                <w:color w:val="000000"/>
              </w:rPr>
              <w:t>8</w:t>
            </w:r>
          </w:p>
        </w:tc>
        <w:tc>
          <w:tcPr>
            <w:tcW w:w="706" w:type="dxa"/>
            <w:vAlign w:val="center"/>
          </w:tcPr>
          <w:p w:rsidR="009943C2" w:rsidRPr="002A784F" w:rsidRDefault="009943C2" w:rsidP="00BE3DCA">
            <w:pPr>
              <w:jc w:val="center"/>
              <w:rPr>
                <w:color w:val="000000"/>
              </w:rPr>
            </w:pPr>
            <w:r w:rsidRPr="002A784F">
              <w:rPr>
                <w:color w:val="000000"/>
              </w:rPr>
              <w:t>8</w:t>
            </w:r>
          </w:p>
        </w:tc>
        <w:tc>
          <w:tcPr>
            <w:tcW w:w="707" w:type="dxa"/>
            <w:vAlign w:val="center"/>
          </w:tcPr>
          <w:p w:rsidR="009943C2" w:rsidRPr="002A784F" w:rsidRDefault="009943C2" w:rsidP="00BE3DCA">
            <w:pPr>
              <w:jc w:val="center"/>
              <w:rPr>
                <w:color w:val="000000"/>
              </w:rPr>
            </w:pPr>
            <w:r w:rsidRPr="002A784F">
              <w:rPr>
                <w:color w:val="000000"/>
              </w:rPr>
              <w:t>10</w:t>
            </w:r>
          </w:p>
        </w:tc>
      </w:tr>
      <w:tr w:rsidR="009943C2" w:rsidRPr="002A784F" w:rsidTr="00BE3DCA">
        <w:trPr>
          <w:jc w:val="center"/>
        </w:trPr>
        <w:tc>
          <w:tcPr>
            <w:tcW w:w="1795" w:type="dxa"/>
          </w:tcPr>
          <w:p w:rsidR="009943C2" w:rsidRPr="002A784F" w:rsidRDefault="009943C2" w:rsidP="00BE3DCA">
            <w:pPr>
              <w:pStyle w:val="afc"/>
              <w:jc w:val="left"/>
              <w:rPr>
                <w:color w:val="000000"/>
              </w:rPr>
            </w:pPr>
            <w:r w:rsidRPr="002A784F">
              <w:rPr>
                <w:color w:val="000000"/>
              </w:rPr>
              <w:t>дер. Желовь</w:t>
            </w:r>
          </w:p>
        </w:tc>
        <w:tc>
          <w:tcPr>
            <w:tcW w:w="696" w:type="dxa"/>
            <w:vAlign w:val="center"/>
          </w:tcPr>
          <w:p w:rsidR="009943C2" w:rsidRPr="002A784F" w:rsidRDefault="009943C2" w:rsidP="00BE3DCA">
            <w:pPr>
              <w:jc w:val="center"/>
              <w:rPr>
                <w:color w:val="000000"/>
              </w:rPr>
            </w:pPr>
            <w:r w:rsidRPr="002A784F">
              <w:rPr>
                <w:color w:val="000000"/>
              </w:rPr>
              <w:t>3</w:t>
            </w:r>
          </w:p>
        </w:tc>
        <w:tc>
          <w:tcPr>
            <w:tcW w:w="696" w:type="dxa"/>
            <w:vAlign w:val="center"/>
          </w:tcPr>
          <w:p w:rsidR="009943C2" w:rsidRPr="002A784F" w:rsidRDefault="009943C2" w:rsidP="00BE3DCA">
            <w:pPr>
              <w:jc w:val="center"/>
              <w:rPr>
                <w:color w:val="000000"/>
              </w:rPr>
            </w:pPr>
            <w:r w:rsidRPr="002A784F">
              <w:rPr>
                <w:color w:val="000000"/>
              </w:rPr>
              <w:t>2</w:t>
            </w:r>
          </w:p>
        </w:tc>
        <w:tc>
          <w:tcPr>
            <w:tcW w:w="696" w:type="dxa"/>
            <w:vAlign w:val="center"/>
          </w:tcPr>
          <w:p w:rsidR="009943C2" w:rsidRPr="002A784F" w:rsidRDefault="009943C2" w:rsidP="00BE3DCA">
            <w:pPr>
              <w:jc w:val="center"/>
              <w:rPr>
                <w:color w:val="000000"/>
              </w:rPr>
            </w:pPr>
            <w:r w:rsidRPr="002A784F">
              <w:rPr>
                <w:color w:val="000000"/>
              </w:rPr>
              <w:t>1</w:t>
            </w:r>
          </w:p>
        </w:tc>
        <w:tc>
          <w:tcPr>
            <w:tcW w:w="696" w:type="dxa"/>
            <w:vAlign w:val="center"/>
          </w:tcPr>
          <w:p w:rsidR="009943C2" w:rsidRPr="002A784F" w:rsidRDefault="009943C2" w:rsidP="00BE3DCA">
            <w:pPr>
              <w:jc w:val="center"/>
              <w:rPr>
                <w:color w:val="000000"/>
              </w:rPr>
            </w:pPr>
            <w:r w:rsidRPr="002A784F">
              <w:rPr>
                <w:color w:val="000000"/>
              </w:rPr>
              <w:t>7</w:t>
            </w:r>
          </w:p>
        </w:tc>
        <w:tc>
          <w:tcPr>
            <w:tcW w:w="696" w:type="dxa"/>
            <w:vAlign w:val="center"/>
          </w:tcPr>
          <w:p w:rsidR="009943C2" w:rsidRPr="002A784F" w:rsidRDefault="009943C2" w:rsidP="00BE3DCA">
            <w:pPr>
              <w:jc w:val="center"/>
              <w:rPr>
                <w:color w:val="000000"/>
              </w:rPr>
            </w:pPr>
            <w:r w:rsidRPr="002A784F">
              <w:rPr>
                <w:color w:val="000000"/>
              </w:rPr>
              <w:t>6</w:t>
            </w:r>
          </w:p>
        </w:tc>
        <w:tc>
          <w:tcPr>
            <w:tcW w:w="706" w:type="dxa"/>
            <w:vAlign w:val="center"/>
          </w:tcPr>
          <w:p w:rsidR="009943C2" w:rsidRPr="002A784F" w:rsidRDefault="009943C2" w:rsidP="00BE3DCA">
            <w:pPr>
              <w:jc w:val="center"/>
              <w:rPr>
                <w:color w:val="000000"/>
              </w:rPr>
            </w:pPr>
            <w:r w:rsidRPr="002A784F">
              <w:rPr>
                <w:color w:val="000000"/>
              </w:rPr>
              <w:t>6</w:t>
            </w:r>
          </w:p>
        </w:tc>
        <w:tc>
          <w:tcPr>
            <w:tcW w:w="707" w:type="dxa"/>
            <w:vAlign w:val="center"/>
          </w:tcPr>
          <w:p w:rsidR="009943C2" w:rsidRPr="002A784F" w:rsidRDefault="009943C2" w:rsidP="00BE3DCA">
            <w:pPr>
              <w:jc w:val="center"/>
              <w:rPr>
                <w:color w:val="000000"/>
              </w:rPr>
            </w:pPr>
            <w:r w:rsidRPr="002A784F">
              <w:rPr>
                <w:color w:val="000000"/>
              </w:rPr>
              <w:t>3</w:t>
            </w:r>
          </w:p>
        </w:tc>
        <w:tc>
          <w:tcPr>
            <w:tcW w:w="706" w:type="dxa"/>
            <w:vAlign w:val="center"/>
          </w:tcPr>
          <w:p w:rsidR="009943C2" w:rsidRPr="002A784F" w:rsidRDefault="009943C2" w:rsidP="00BE3DCA">
            <w:pPr>
              <w:jc w:val="center"/>
              <w:rPr>
                <w:color w:val="000000"/>
              </w:rPr>
            </w:pPr>
            <w:r w:rsidRPr="002A784F">
              <w:rPr>
                <w:color w:val="000000"/>
              </w:rPr>
              <w:t>3</w:t>
            </w:r>
          </w:p>
        </w:tc>
        <w:tc>
          <w:tcPr>
            <w:tcW w:w="707" w:type="dxa"/>
            <w:vAlign w:val="center"/>
          </w:tcPr>
          <w:p w:rsidR="009943C2" w:rsidRPr="002A784F" w:rsidRDefault="009943C2" w:rsidP="00BE3DCA">
            <w:pPr>
              <w:jc w:val="center"/>
              <w:rPr>
                <w:color w:val="000000"/>
              </w:rPr>
            </w:pPr>
            <w:r w:rsidRPr="002A784F">
              <w:rPr>
                <w:color w:val="000000"/>
              </w:rPr>
              <w:t>3</w:t>
            </w:r>
          </w:p>
        </w:tc>
        <w:tc>
          <w:tcPr>
            <w:tcW w:w="706" w:type="dxa"/>
            <w:vAlign w:val="center"/>
          </w:tcPr>
          <w:p w:rsidR="009943C2" w:rsidRPr="002A784F" w:rsidRDefault="009943C2" w:rsidP="00BE3DCA">
            <w:pPr>
              <w:jc w:val="center"/>
              <w:rPr>
                <w:color w:val="000000"/>
              </w:rPr>
            </w:pPr>
            <w:r w:rsidRPr="002A784F">
              <w:rPr>
                <w:color w:val="000000"/>
              </w:rPr>
              <w:t>3</w:t>
            </w:r>
          </w:p>
        </w:tc>
        <w:tc>
          <w:tcPr>
            <w:tcW w:w="707" w:type="dxa"/>
            <w:vAlign w:val="center"/>
          </w:tcPr>
          <w:p w:rsidR="009943C2" w:rsidRPr="002A784F" w:rsidRDefault="009943C2" w:rsidP="00BE3DCA">
            <w:pPr>
              <w:jc w:val="center"/>
              <w:rPr>
                <w:color w:val="000000"/>
              </w:rPr>
            </w:pPr>
            <w:r w:rsidRPr="002A784F">
              <w:rPr>
                <w:color w:val="000000"/>
              </w:rPr>
              <w:t>2</w:t>
            </w:r>
          </w:p>
        </w:tc>
      </w:tr>
      <w:tr w:rsidR="009943C2" w:rsidRPr="002A784F" w:rsidTr="00BE3DCA">
        <w:trPr>
          <w:jc w:val="center"/>
        </w:trPr>
        <w:tc>
          <w:tcPr>
            <w:tcW w:w="1795" w:type="dxa"/>
          </w:tcPr>
          <w:p w:rsidR="009943C2" w:rsidRPr="002A784F" w:rsidRDefault="009943C2" w:rsidP="00BE3DCA">
            <w:pPr>
              <w:pStyle w:val="afc"/>
              <w:jc w:val="left"/>
              <w:rPr>
                <w:color w:val="000000"/>
              </w:rPr>
            </w:pPr>
            <w:r w:rsidRPr="002A784F">
              <w:rPr>
                <w:color w:val="000000"/>
              </w:rPr>
              <w:t>с. Ильинка</w:t>
            </w:r>
          </w:p>
        </w:tc>
        <w:tc>
          <w:tcPr>
            <w:tcW w:w="696" w:type="dxa"/>
            <w:vAlign w:val="center"/>
          </w:tcPr>
          <w:p w:rsidR="009943C2" w:rsidRPr="002A784F" w:rsidRDefault="009943C2" w:rsidP="00BE3DCA">
            <w:pPr>
              <w:jc w:val="center"/>
              <w:rPr>
                <w:color w:val="000000"/>
              </w:rPr>
            </w:pPr>
            <w:r w:rsidRPr="002A784F">
              <w:rPr>
                <w:color w:val="000000"/>
              </w:rPr>
              <w:t>-</w:t>
            </w:r>
          </w:p>
        </w:tc>
        <w:tc>
          <w:tcPr>
            <w:tcW w:w="696" w:type="dxa"/>
            <w:vAlign w:val="center"/>
          </w:tcPr>
          <w:p w:rsidR="009943C2" w:rsidRPr="002A784F" w:rsidRDefault="009943C2" w:rsidP="00BE3DCA">
            <w:pPr>
              <w:jc w:val="center"/>
              <w:rPr>
                <w:color w:val="000000"/>
              </w:rPr>
            </w:pPr>
            <w:r w:rsidRPr="002A784F">
              <w:rPr>
                <w:color w:val="000000"/>
              </w:rPr>
              <w:t>-</w:t>
            </w:r>
          </w:p>
        </w:tc>
        <w:tc>
          <w:tcPr>
            <w:tcW w:w="696" w:type="dxa"/>
            <w:vAlign w:val="center"/>
          </w:tcPr>
          <w:p w:rsidR="009943C2" w:rsidRPr="002A784F" w:rsidRDefault="009943C2" w:rsidP="00BE3DCA">
            <w:pPr>
              <w:jc w:val="center"/>
              <w:rPr>
                <w:color w:val="000000"/>
              </w:rPr>
            </w:pPr>
            <w:r w:rsidRPr="002A784F">
              <w:rPr>
                <w:color w:val="000000"/>
              </w:rPr>
              <w:t>-</w:t>
            </w:r>
          </w:p>
        </w:tc>
        <w:tc>
          <w:tcPr>
            <w:tcW w:w="696" w:type="dxa"/>
            <w:vAlign w:val="center"/>
          </w:tcPr>
          <w:p w:rsidR="009943C2" w:rsidRPr="002A784F" w:rsidRDefault="009943C2" w:rsidP="00BE3DCA">
            <w:pPr>
              <w:jc w:val="center"/>
              <w:rPr>
                <w:color w:val="000000"/>
              </w:rPr>
            </w:pPr>
            <w:r w:rsidRPr="002A784F">
              <w:rPr>
                <w:color w:val="000000"/>
              </w:rPr>
              <w:t>-</w:t>
            </w:r>
          </w:p>
        </w:tc>
        <w:tc>
          <w:tcPr>
            <w:tcW w:w="696" w:type="dxa"/>
            <w:vAlign w:val="center"/>
          </w:tcPr>
          <w:p w:rsidR="009943C2" w:rsidRPr="002A784F" w:rsidRDefault="009943C2" w:rsidP="00BE3DCA">
            <w:pPr>
              <w:jc w:val="center"/>
              <w:rPr>
                <w:color w:val="000000"/>
              </w:rPr>
            </w:pPr>
            <w:r w:rsidRPr="002A784F">
              <w:rPr>
                <w:color w:val="000000"/>
              </w:rPr>
              <w:t>-</w:t>
            </w:r>
          </w:p>
        </w:tc>
        <w:tc>
          <w:tcPr>
            <w:tcW w:w="706" w:type="dxa"/>
            <w:vAlign w:val="center"/>
          </w:tcPr>
          <w:p w:rsidR="009943C2" w:rsidRPr="002A784F" w:rsidRDefault="009943C2" w:rsidP="00BE3DCA">
            <w:pPr>
              <w:jc w:val="center"/>
              <w:rPr>
                <w:color w:val="000000"/>
              </w:rPr>
            </w:pPr>
            <w:r w:rsidRPr="002A784F">
              <w:rPr>
                <w:color w:val="000000"/>
              </w:rPr>
              <w:t>4</w:t>
            </w:r>
          </w:p>
        </w:tc>
        <w:tc>
          <w:tcPr>
            <w:tcW w:w="707" w:type="dxa"/>
            <w:vAlign w:val="center"/>
          </w:tcPr>
          <w:p w:rsidR="009943C2" w:rsidRPr="002A784F" w:rsidRDefault="009943C2" w:rsidP="00BE3DCA">
            <w:pPr>
              <w:jc w:val="center"/>
              <w:rPr>
                <w:color w:val="000000"/>
              </w:rPr>
            </w:pPr>
            <w:r w:rsidRPr="002A784F">
              <w:rPr>
                <w:color w:val="000000"/>
              </w:rPr>
              <w:t>-</w:t>
            </w:r>
          </w:p>
        </w:tc>
        <w:tc>
          <w:tcPr>
            <w:tcW w:w="706" w:type="dxa"/>
            <w:vAlign w:val="center"/>
          </w:tcPr>
          <w:p w:rsidR="009943C2" w:rsidRPr="002A784F" w:rsidRDefault="009943C2" w:rsidP="00BE3DCA">
            <w:pPr>
              <w:jc w:val="center"/>
              <w:rPr>
                <w:color w:val="000000"/>
              </w:rPr>
            </w:pPr>
            <w:r w:rsidRPr="002A784F">
              <w:rPr>
                <w:color w:val="000000"/>
              </w:rPr>
              <w:t>-</w:t>
            </w:r>
          </w:p>
        </w:tc>
        <w:tc>
          <w:tcPr>
            <w:tcW w:w="707" w:type="dxa"/>
            <w:vAlign w:val="center"/>
          </w:tcPr>
          <w:p w:rsidR="009943C2" w:rsidRPr="002A784F" w:rsidRDefault="009943C2" w:rsidP="00BE3DCA">
            <w:pPr>
              <w:jc w:val="center"/>
              <w:rPr>
                <w:color w:val="000000"/>
              </w:rPr>
            </w:pPr>
            <w:r w:rsidRPr="002A784F">
              <w:rPr>
                <w:color w:val="000000"/>
              </w:rPr>
              <w:t>-</w:t>
            </w:r>
          </w:p>
        </w:tc>
        <w:tc>
          <w:tcPr>
            <w:tcW w:w="706" w:type="dxa"/>
            <w:vAlign w:val="center"/>
          </w:tcPr>
          <w:p w:rsidR="009943C2" w:rsidRPr="002A784F" w:rsidRDefault="009943C2" w:rsidP="00BE3DCA">
            <w:pPr>
              <w:jc w:val="center"/>
              <w:rPr>
                <w:color w:val="000000"/>
              </w:rPr>
            </w:pPr>
            <w:r w:rsidRPr="002A784F">
              <w:rPr>
                <w:color w:val="000000"/>
              </w:rPr>
              <w:t>1</w:t>
            </w:r>
          </w:p>
        </w:tc>
        <w:tc>
          <w:tcPr>
            <w:tcW w:w="707" w:type="dxa"/>
            <w:vAlign w:val="center"/>
          </w:tcPr>
          <w:p w:rsidR="009943C2" w:rsidRPr="002A784F" w:rsidRDefault="009943C2" w:rsidP="00BE3DCA">
            <w:pPr>
              <w:jc w:val="center"/>
              <w:rPr>
                <w:color w:val="000000"/>
              </w:rPr>
            </w:pPr>
            <w:r w:rsidRPr="002A784F">
              <w:rPr>
                <w:color w:val="000000"/>
              </w:rPr>
              <w:t>1</w:t>
            </w:r>
          </w:p>
        </w:tc>
      </w:tr>
      <w:tr w:rsidR="009943C2" w:rsidRPr="002A784F" w:rsidTr="00BE3DCA">
        <w:trPr>
          <w:jc w:val="center"/>
        </w:trPr>
        <w:tc>
          <w:tcPr>
            <w:tcW w:w="1795" w:type="dxa"/>
          </w:tcPr>
          <w:p w:rsidR="009943C2" w:rsidRPr="002A784F" w:rsidRDefault="009943C2" w:rsidP="00BE3DCA">
            <w:pPr>
              <w:pStyle w:val="afc"/>
              <w:jc w:val="left"/>
              <w:rPr>
                <w:color w:val="000000"/>
              </w:rPr>
            </w:pPr>
            <w:r w:rsidRPr="002A784F">
              <w:rPr>
                <w:color w:val="000000"/>
              </w:rPr>
              <w:t>дер. Крутые Верхи</w:t>
            </w:r>
          </w:p>
        </w:tc>
        <w:tc>
          <w:tcPr>
            <w:tcW w:w="696" w:type="dxa"/>
            <w:vAlign w:val="center"/>
          </w:tcPr>
          <w:p w:rsidR="009943C2" w:rsidRPr="002A784F" w:rsidRDefault="009943C2" w:rsidP="00BE3DCA">
            <w:pPr>
              <w:jc w:val="center"/>
              <w:rPr>
                <w:color w:val="000000"/>
              </w:rPr>
            </w:pPr>
            <w:r w:rsidRPr="002A784F">
              <w:rPr>
                <w:color w:val="000000"/>
              </w:rPr>
              <w:t>1</w:t>
            </w:r>
          </w:p>
        </w:tc>
        <w:tc>
          <w:tcPr>
            <w:tcW w:w="696" w:type="dxa"/>
            <w:vAlign w:val="center"/>
          </w:tcPr>
          <w:p w:rsidR="009943C2" w:rsidRPr="002A784F" w:rsidRDefault="009943C2" w:rsidP="00BE3DCA">
            <w:pPr>
              <w:jc w:val="center"/>
              <w:rPr>
                <w:color w:val="000000"/>
              </w:rPr>
            </w:pPr>
            <w:r w:rsidRPr="002A784F">
              <w:rPr>
                <w:color w:val="000000"/>
              </w:rPr>
              <w:t>1</w:t>
            </w:r>
          </w:p>
        </w:tc>
        <w:tc>
          <w:tcPr>
            <w:tcW w:w="696" w:type="dxa"/>
            <w:vAlign w:val="center"/>
          </w:tcPr>
          <w:p w:rsidR="009943C2" w:rsidRPr="002A784F" w:rsidRDefault="009943C2" w:rsidP="00BE3DCA">
            <w:pPr>
              <w:jc w:val="center"/>
              <w:rPr>
                <w:color w:val="000000"/>
              </w:rPr>
            </w:pPr>
            <w:r w:rsidRPr="002A784F">
              <w:rPr>
                <w:color w:val="000000"/>
              </w:rPr>
              <w:t>1</w:t>
            </w:r>
          </w:p>
        </w:tc>
        <w:tc>
          <w:tcPr>
            <w:tcW w:w="696" w:type="dxa"/>
            <w:vAlign w:val="center"/>
          </w:tcPr>
          <w:p w:rsidR="009943C2" w:rsidRPr="002A784F" w:rsidRDefault="009943C2" w:rsidP="00BE3DCA">
            <w:pPr>
              <w:jc w:val="center"/>
              <w:rPr>
                <w:color w:val="000000"/>
              </w:rPr>
            </w:pPr>
            <w:r w:rsidRPr="002A784F">
              <w:rPr>
                <w:color w:val="000000"/>
              </w:rPr>
              <w:t>1</w:t>
            </w:r>
          </w:p>
        </w:tc>
        <w:tc>
          <w:tcPr>
            <w:tcW w:w="696" w:type="dxa"/>
            <w:vAlign w:val="center"/>
          </w:tcPr>
          <w:p w:rsidR="009943C2" w:rsidRPr="002A784F" w:rsidRDefault="009943C2" w:rsidP="00BE3DCA">
            <w:pPr>
              <w:jc w:val="center"/>
              <w:rPr>
                <w:color w:val="000000"/>
              </w:rPr>
            </w:pPr>
            <w:r w:rsidRPr="002A784F">
              <w:rPr>
                <w:color w:val="000000"/>
              </w:rPr>
              <w:t>1</w:t>
            </w:r>
          </w:p>
        </w:tc>
        <w:tc>
          <w:tcPr>
            <w:tcW w:w="706" w:type="dxa"/>
            <w:vAlign w:val="center"/>
          </w:tcPr>
          <w:p w:rsidR="009943C2" w:rsidRPr="002A784F" w:rsidRDefault="009943C2" w:rsidP="00BE3DCA">
            <w:pPr>
              <w:jc w:val="center"/>
              <w:rPr>
                <w:color w:val="000000"/>
              </w:rPr>
            </w:pPr>
            <w:r w:rsidRPr="002A784F">
              <w:rPr>
                <w:color w:val="000000"/>
              </w:rPr>
              <w:t>1</w:t>
            </w:r>
          </w:p>
        </w:tc>
        <w:tc>
          <w:tcPr>
            <w:tcW w:w="707" w:type="dxa"/>
            <w:vAlign w:val="center"/>
          </w:tcPr>
          <w:p w:rsidR="009943C2" w:rsidRPr="002A784F" w:rsidRDefault="009943C2" w:rsidP="00BE3DCA">
            <w:pPr>
              <w:jc w:val="center"/>
              <w:rPr>
                <w:color w:val="000000"/>
              </w:rPr>
            </w:pPr>
            <w:r w:rsidRPr="002A784F">
              <w:rPr>
                <w:color w:val="000000"/>
              </w:rPr>
              <w:t>1</w:t>
            </w:r>
          </w:p>
        </w:tc>
        <w:tc>
          <w:tcPr>
            <w:tcW w:w="706" w:type="dxa"/>
            <w:vAlign w:val="center"/>
          </w:tcPr>
          <w:p w:rsidR="009943C2" w:rsidRPr="002A784F" w:rsidRDefault="009943C2" w:rsidP="00BE3DCA">
            <w:pPr>
              <w:jc w:val="center"/>
              <w:rPr>
                <w:color w:val="000000"/>
              </w:rPr>
            </w:pPr>
            <w:r w:rsidRPr="002A784F">
              <w:rPr>
                <w:color w:val="000000"/>
              </w:rPr>
              <w:t>1</w:t>
            </w:r>
          </w:p>
        </w:tc>
        <w:tc>
          <w:tcPr>
            <w:tcW w:w="707" w:type="dxa"/>
            <w:vAlign w:val="center"/>
          </w:tcPr>
          <w:p w:rsidR="009943C2" w:rsidRPr="002A784F" w:rsidRDefault="009943C2" w:rsidP="00BE3DCA">
            <w:pPr>
              <w:jc w:val="center"/>
              <w:rPr>
                <w:color w:val="000000"/>
              </w:rPr>
            </w:pPr>
            <w:r w:rsidRPr="002A784F">
              <w:rPr>
                <w:color w:val="000000"/>
              </w:rPr>
              <w:t>1</w:t>
            </w:r>
          </w:p>
        </w:tc>
        <w:tc>
          <w:tcPr>
            <w:tcW w:w="706" w:type="dxa"/>
            <w:vAlign w:val="center"/>
          </w:tcPr>
          <w:p w:rsidR="009943C2" w:rsidRPr="002A784F" w:rsidRDefault="009943C2" w:rsidP="00BE3DCA">
            <w:pPr>
              <w:jc w:val="center"/>
              <w:rPr>
                <w:color w:val="000000"/>
              </w:rPr>
            </w:pPr>
            <w:r w:rsidRPr="002A784F">
              <w:rPr>
                <w:color w:val="000000"/>
              </w:rPr>
              <w:t>1</w:t>
            </w:r>
          </w:p>
        </w:tc>
        <w:tc>
          <w:tcPr>
            <w:tcW w:w="707" w:type="dxa"/>
            <w:vAlign w:val="center"/>
          </w:tcPr>
          <w:p w:rsidR="009943C2" w:rsidRPr="002A784F" w:rsidRDefault="009943C2" w:rsidP="00BE3DCA">
            <w:pPr>
              <w:jc w:val="center"/>
              <w:rPr>
                <w:color w:val="000000"/>
              </w:rPr>
            </w:pPr>
            <w:r w:rsidRPr="002A784F">
              <w:rPr>
                <w:color w:val="000000"/>
              </w:rPr>
              <w:t>1</w:t>
            </w:r>
          </w:p>
        </w:tc>
      </w:tr>
      <w:tr w:rsidR="009943C2" w:rsidRPr="002A784F" w:rsidTr="00BE3DCA">
        <w:trPr>
          <w:jc w:val="center"/>
        </w:trPr>
        <w:tc>
          <w:tcPr>
            <w:tcW w:w="1795" w:type="dxa"/>
          </w:tcPr>
          <w:p w:rsidR="009943C2" w:rsidRPr="002A784F" w:rsidRDefault="009943C2" w:rsidP="00BE3DCA">
            <w:pPr>
              <w:rPr>
                <w:color w:val="000000"/>
              </w:rPr>
            </w:pPr>
            <w:r w:rsidRPr="002A784F">
              <w:rPr>
                <w:color w:val="000000"/>
              </w:rPr>
              <w:t>дер. Морозовы Дворы</w:t>
            </w:r>
          </w:p>
        </w:tc>
        <w:tc>
          <w:tcPr>
            <w:tcW w:w="696" w:type="dxa"/>
            <w:vAlign w:val="center"/>
          </w:tcPr>
          <w:p w:rsidR="009943C2" w:rsidRPr="002A784F" w:rsidRDefault="009943C2" w:rsidP="00BE3DCA">
            <w:pPr>
              <w:jc w:val="center"/>
              <w:rPr>
                <w:color w:val="000000"/>
              </w:rPr>
            </w:pPr>
            <w:r w:rsidRPr="002A784F">
              <w:rPr>
                <w:color w:val="000000"/>
              </w:rPr>
              <w:t>-</w:t>
            </w:r>
          </w:p>
        </w:tc>
        <w:tc>
          <w:tcPr>
            <w:tcW w:w="696" w:type="dxa"/>
            <w:vAlign w:val="center"/>
          </w:tcPr>
          <w:p w:rsidR="009943C2" w:rsidRPr="002A784F" w:rsidRDefault="009943C2" w:rsidP="00BE3DCA">
            <w:pPr>
              <w:jc w:val="center"/>
              <w:rPr>
                <w:color w:val="000000"/>
              </w:rPr>
            </w:pPr>
            <w:r w:rsidRPr="002A784F">
              <w:rPr>
                <w:color w:val="000000"/>
              </w:rPr>
              <w:t>-</w:t>
            </w:r>
          </w:p>
        </w:tc>
        <w:tc>
          <w:tcPr>
            <w:tcW w:w="696" w:type="dxa"/>
            <w:vAlign w:val="center"/>
          </w:tcPr>
          <w:p w:rsidR="009943C2" w:rsidRPr="002A784F" w:rsidRDefault="009943C2" w:rsidP="00BE3DCA">
            <w:pPr>
              <w:jc w:val="center"/>
              <w:rPr>
                <w:color w:val="000000"/>
              </w:rPr>
            </w:pPr>
            <w:r w:rsidRPr="002A784F">
              <w:rPr>
                <w:color w:val="000000"/>
              </w:rPr>
              <w:t>-</w:t>
            </w:r>
          </w:p>
        </w:tc>
        <w:tc>
          <w:tcPr>
            <w:tcW w:w="696" w:type="dxa"/>
            <w:vAlign w:val="center"/>
          </w:tcPr>
          <w:p w:rsidR="009943C2" w:rsidRPr="002A784F" w:rsidRDefault="009943C2" w:rsidP="00BE3DCA">
            <w:pPr>
              <w:jc w:val="center"/>
              <w:rPr>
                <w:color w:val="000000"/>
              </w:rPr>
            </w:pPr>
            <w:r w:rsidRPr="002A784F">
              <w:rPr>
                <w:color w:val="000000"/>
              </w:rPr>
              <w:t>-</w:t>
            </w:r>
          </w:p>
        </w:tc>
        <w:tc>
          <w:tcPr>
            <w:tcW w:w="696" w:type="dxa"/>
            <w:vAlign w:val="center"/>
          </w:tcPr>
          <w:p w:rsidR="009943C2" w:rsidRPr="002A784F" w:rsidRDefault="009943C2" w:rsidP="00BE3DCA">
            <w:pPr>
              <w:jc w:val="center"/>
              <w:rPr>
                <w:color w:val="000000"/>
              </w:rPr>
            </w:pPr>
            <w:r w:rsidRPr="002A784F">
              <w:rPr>
                <w:color w:val="000000"/>
              </w:rPr>
              <w:t>-</w:t>
            </w:r>
          </w:p>
        </w:tc>
        <w:tc>
          <w:tcPr>
            <w:tcW w:w="706" w:type="dxa"/>
            <w:vAlign w:val="center"/>
          </w:tcPr>
          <w:p w:rsidR="009943C2" w:rsidRPr="002A784F" w:rsidRDefault="009943C2" w:rsidP="00BE3DCA">
            <w:pPr>
              <w:jc w:val="center"/>
              <w:rPr>
                <w:color w:val="000000"/>
              </w:rPr>
            </w:pPr>
            <w:r w:rsidRPr="002A784F">
              <w:rPr>
                <w:color w:val="000000"/>
              </w:rPr>
              <w:t>2</w:t>
            </w:r>
          </w:p>
        </w:tc>
        <w:tc>
          <w:tcPr>
            <w:tcW w:w="707" w:type="dxa"/>
            <w:vAlign w:val="center"/>
          </w:tcPr>
          <w:p w:rsidR="009943C2" w:rsidRPr="002A784F" w:rsidRDefault="009943C2" w:rsidP="00BE3DCA">
            <w:pPr>
              <w:jc w:val="center"/>
              <w:rPr>
                <w:color w:val="000000"/>
              </w:rPr>
            </w:pPr>
            <w:r w:rsidRPr="002A784F">
              <w:rPr>
                <w:color w:val="000000"/>
              </w:rPr>
              <w:t>-</w:t>
            </w:r>
          </w:p>
        </w:tc>
        <w:tc>
          <w:tcPr>
            <w:tcW w:w="706" w:type="dxa"/>
            <w:vAlign w:val="center"/>
          </w:tcPr>
          <w:p w:rsidR="009943C2" w:rsidRPr="002A784F" w:rsidRDefault="009943C2" w:rsidP="00BE3DCA">
            <w:pPr>
              <w:jc w:val="center"/>
              <w:rPr>
                <w:color w:val="000000"/>
              </w:rPr>
            </w:pPr>
            <w:r w:rsidRPr="002A784F">
              <w:rPr>
                <w:color w:val="000000"/>
              </w:rPr>
              <w:t>-</w:t>
            </w:r>
          </w:p>
        </w:tc>
        <w:tc>
          <w:tcPr>
            <w:tcW w:w="707" w:type="dxa"/>
            <w:vAlign w:val="center"/>
          </w:tcPr>
          <w:p w:rsidR="009943C2" w:rsidRPr="002A784F" w:rsidRDefault="009943C2" w:rsidP="00BE3DCA">
            <w:pPr>
              <w:jc w:val="center"/>
              <w:rPr>
                <w:color w:val="000000"/>
              </w:rPr>
            </w:pPr>
            <w:r w:rsidRPr="002A784F">
              <w:rPr>
                <w:color w:val="000000"/>
              </w:rPr>
              <w:t>-</w:t>
            </w:r>
          </w:p>
        </w:tc>
        <w:tc>
          <w:tcPr>
            <w:tcW w:w="706" w:type="dxa"/>
            <w:vAlign w:val="center"/>
          </w:tcPr>
          <w:p w:rsidR="009943C2" w:rsidRPr="002A784F" w:rsidRDefault="009943C2" w:rsidP="00BE3DCA">
            <w:pPr>
              <w:jc w:val="center"/>
              <w:rPr>
                <w:color w:val="000000"/>
              </w:rPr>
            </w:pPr>
            <w:r w:rsidRPr="002A784F">
              <w:rPr>
                <w:color w:val="000000"/>
              </w:rPr>
              <w:t>-</w:t>
            </w:r>
          </w:p>
        </w:tc>
        <w:tc>
          <w:tcPr>
            <w:tcW w:w="707" w:type="dxa"/>
            <w:vAlign w:val="center"/>
          </w:tcPr>
          <w:p w:rsidR="009943C2" w:rsidRPr="002A784F" w:rsidRDefault="009943C2" w:rsidP="00BE3DCA">
            <w:pPr>
              <w:jc w:val="center"/>
              <w:rPr>
                <w:color w:val="000000"/>
              </w:rPr>
            </w:pPr>
            <w:r w:rsidRPr="002A784F">
              <w:rPr>
                <w:color w:val="000000"/>
              </w:rPr>
              <w:t>-</w:t>
            </w:r>
          </w:p>
        </w:tc>
      </w:tr>
      <w:tr w:rsidR="009943C2" w:rsidRPr="002A784F" w:rsidTr="00BE3DCA">
        <w:trPr>
          <w:jc w:val="center"/>
        </w:trPr>
        <w:tc>
          <w:tcPr>
            <w:tcW w:w="1795" w:type="dxa"/>
          </w:tcPr>
          <w:p w:rsidR="009943C2" w:rsidRPr="002A784F" w:rsidRDefault="009943C2" w:rsidP="00BE3DCA">
            <w:pPr>
              <w:rPr>
                <w:color w:val="000000"/>
              </w:rPr>
            </w:pPr>
            <w:r w:rsidRPr="002A784F">
              <w:rPr>
                <w:color w:val="000000"/>
              </w:rPr>
              <w:t>дер. Крутицы</w:t>
            </w:r>
          </w:p>
        </w:tc>
        <w:tc>
          <w:tcPr>
            <w:tcW w:w="696" w:type="dxa"/>
            <w:vAlign w:val="center"/>
          </w:tcPr>
          <w:p w:rsidR="009943C2" w:rsidRPr="002A784F" w:rsidRDefault="009943C2" w:rsidP="00BE3DCA">
            <w:pPr>
              <w:jc w:val="center"/>
              <w:rPr>
                <w:color w:val="000000"/>
              </w:rPr>
            </w:pPr>
            <w:r w:rsidRPr="002A784F">
              <w:rPr>
                <w:color w:val="000000"/>
              </w:rPr>
              <w:t>3</w:t>
            </w:r>
          </w:p>
        </w:tc>
        <w:tc>
          <w:tcPr>
            <w:tcW w:w="696" w:type="dxa"/>
            <w:vAlign w:val="center"/>
          </w:tcPr>
          <w:p w:rsidR="009943C2" w:rsidRPr="002A784F" w:rsidRDefault="009943C2" w:rsidP="00BE3DCA">
            <w:pPr>
              <w:jc w:val="center"/>
              <w:rPr>
                <w:color w:val="000000"/>
              </w:rPr>
            </w:pPr>
            <w:r w:rsidRPr="002A784F">
              <w:rPr>
                <w:color w:val="000000"/>
              </w:rPr>
              <w:t>3</w:t>
            </w:r>
          </w:p>
        </w:tc>
        <w:tc>
          <w:tcPr>
            <w:tcW w:w="696" w:type="dxa"/>
            <w:vAlign w:val="center"/>
          </w:tcPr>
          <w:p w:rsidR="009943C2" w:rsidRPr="002A784F" w:rsidRDefault="009943C2" w:rsidP="00BE3DCA">
            <w:pPr>
              <w:jc w:val="center"/>
              <w:rPr>
                <w:color w:val="000000"/>
              </w:rPr>
            </w:pPr>
            <w:r w:rsidRPr="002A784F">
              <w:rPr>
                <w:color w:val="000000"/>
              </w:rPr>
              <w:t>2</w:t>
            </w:r>
          </w:p>
        </w:tc>
        <w:tc>
          <w:tcPr>
            <w:tcW w:w="696" w:type="dxa"/>
            <w:vAlign w:val="center"/>
          </w:tcPr>
          <w:p w:rsidR="009943C2" w:rsidRPr="002A784F" w:rsidRDefault="009943C2" w:rsidP="00BE3DCA">
            <w:pPr>
              <w:jc w:val="center"/>
              <w:rPr>
                <w:color w:val="000000"/>
              </w:rPr>
            </w:pPr>
            <w:r w:rsidRPr="002A784F">
              <w:rPr>
                <w:color w:val="000000"/>
              </w:rPr>
              <w:t>1</w:t>
            </w:r>
          </w:p>
        </w:tc>
        <w:tc>
          <w:tcPr>
            <w:tcW w:w="696" w:type="dxa"/>
            <w:vAlign w:val="center"/>
          </w:tcPr>
          <w:p w:rsidR="009943C2" w:rsidRPr="002A784F" w:rsidRDefault="009943C2" w:rsidP="00BE3DCA">
            <w:pPr>
              <w:jc w:val="center"/>
              <w:rPr>
                <w:color w:val="000000"/>
              </w:rPr>
            </w:pPr>
            <w:r w:rsidRPr="002A784F">
              <w:rPr>
                <w:color w:val="000000"/>
              </w:rPr>
              <w:t>2</w:t>
            </w:r>
          </w:p>
        </w:tc>
        <w:tc>
          <w:tcPr>
            <w:tcW w:w="706" w:type="dxa"/>
            <w:vAlign w:val="center"/>
          </w:tcPr>
          <w:p w:rsidR="009943C2" w:rsidRPr="002A784F" w:rsidRDefault="009943C2" w:rsidP="00BE3DCA">
            <w:pPr>
              <w:jc w:val="center"/>
              <w:rPr>
                <w:color w:val="000000"/>
              </w:rPr>
            </w:pPr>
            <w:r w:rsidRPr="002A784F">
              <w:rPr>
                <w:color w:val="000000"/>
              </w:rPr>
              <w:t>1</w:t>
            </w:r>
          </w:p>
        </w:tc>
        <w:tc>
          <w:tcPr>
            <w:tcW w:w="707" w:type="dxa"/>
            <w:vAlign w:val="center"/>
          </w:tcPr>
          <w:p w:rsidR="009943C2" w:rsidRPr="002A784F" w:rsidRDefault="009943C2" w:rsidP="00BE3DCA">
            <w:pPr>
              <w:jc w:val="center"/>
              <w:rPr>
                <w:color w:val="000000"/>
              </w:rPr>
            </w:pPr>
            <w:r w:rsidRPr="002A784F">
              <w:rPr>
                <w:color w:val="000000"/>
              </w:rPr>
              <w:t>2</w:t>
            </w:r>
          </w:p>
        </w:tc>
        <w:tc>
          <w:tcPr>
            <w:tcW w:w="706" w:type="dxa"/>
            <w:vAlign w:val="center"/>
          </w:tcPr>
          <w:p w:rsidR="009943C2" w:rsidRPr="002A784F" w:rsidRDefault="009943C2" w:rsidP="00BE3DCA">
            <w:pPr>
              <w:jc w:val="center"/>
              <w:rPr>
                <w:color w:val="000000"/>
              </w:rPr>
            </w:pPr>
            <w:r w:rsidRPr="002A784F">
              <w:rPr>
                <w:color w:val="000000"/>
              </w:rPr>
              <w:t>2</w:t>
            </w:r>
          </w:p>
        </w:tc>
        <w:tc>
          <w:tcPr>
            <w:tcW w:w="707" w:type="dxa"/>
            <w:vAlign w:val="center"/>
          </w:tcPr>
          <w:p w:rsidR="009943C2" w:rsidRPr="002A784F" w:rsidRDefault="009943C2" w:rsidP="00BE3DCA">
            <w:pPr>
              <w:jc w:val="center"/>
              <w:rPr>
                <w:color w:val="000000"/>
              </w:rPr>
            </w:pPr>
            <w:r w:rsidRPr="002A784F">
              <w:rPr>
                <w:color w:val="000000"/>
              </w:rPr>
              <w:t>2</w:t>
            </w:r>
          </w:p>
        </w:tc>
        <w:tc>
          <w:tcPr>
            <w:tcW w:w="706" w:type="dxa"/>
            <w:vAlign w:val="center"/>
          </w:tcPr>
          <w:p w:rsidR="009943C2" w:rsidRPr="002A784F" w:rsidRDefault="009943C2" w:rsidP="00BE3DCA">
            <w:pPr>
              <w:jc w:val="center"/>
              <w:rPr>
                <w:color w:val="000000"/>
              </w:rPr>
            </w:pPr>
            <w:r w:rsidRPr="002A784F">
              <w:rPr>
                <w:color w:val="000000"/>
              </w:rPr>
              <w:t>2</w:t>
            </w:r>
          </w:p>
        </w:tc>
        <w:tc>
          <w:tcPr>
            <w:tcW w:w="707" w:type="dxa"/>
            <w:vAlign w:val="center"/>
          </w:tcPr>
          <w:p w:rsidR="009943C2" w:rsidRPr="002A784F" w:rsidRDefault="009943C2" w:rsidP="00BE3DCA">
            <w:pPr>
              <w:jc w:val="center"/>
              <w:rPr>
                <w:color w:val="000000"/>
              </w:rPr>
            </w:pPr>
            <w:r w:rsidRPr="002A784F">
              <w:rPr>
                <w:color w:val="000000"/>
              </w:rPr>
              <w:t>4</w:t>
            </w:r>
          </w:p>
        </w:tc>
      </w:tr>
      <w:tr w:rsidR="009943C2" w:rsidRPr="002A784F" w:rsidTr="00BE3DCA">
        <w:trPr>
          <w:jc w:val="center"/>
        </w:trPr>
        <w:tc>
          <w:tcPr>
            <w:tcW w:w="1795" w:type="dxa"/>
          </w:tcPr>
          <w:p w:rsidR="009943C2" w:rsidRPr="002A784F" w:rsidRDefault="009943C2" w:rsidP="00BE3DCA">
            <w:pPr>
              <w:rPr>
                <w:color w:val="000000"/>
              </w:rPr>
            </w:pPr>
            <w:r w:rsidRPr="002A784F">
              <w:rPr>
                <w:color w:val="000000"/>
              </w:rPr>
              <w:t>дер. Будаково</w:t>
            </w:r>
          </w:p>
        </w:tc>
        <w:tc>
          <w:tcPr>
            <w:tcW w:w="696" w:type="dxa"/>
            <w:vAlign w:val="center"/>
          </w:tcPr>
          <w:p w:rsidR="009943C2" w:rsidRPr="002A784F" w:rsidRDefault="009943C2" w:rsidP="00BE3DCA">
            <w:pPr>
              <w:jc w:val="center"/>
              <w:rPr>
                <w:color w:val="000000"/>
              </w:rPr>
            </w:pPr>
            <w:r w:rsidRPr="002A784F">
              <w:rPr>
                <w:color w:val="000000"/>
              </w:rPr>
              <w:t>20</w:t>
            </w:r>
          </w:p>
        </w:tc>
        <w:tc>
          <w:tcPr>
            <w:tcW w:w="696" w:type="dxa"/>
            <w:vAlign w:val="center"/>
          </w:tcPr>
          <w:p w:rsidR="009943C2" w:rsidRPr="002A784F" w:rsidRDefault="009943C2" w:rsidP="00BE3DCA">
            <w:pPr>
              <w:jc w:val="center"/>
              <w:rPr>
                <w:color w:val="000000"/>
              </w:rPr>
            </w:pPr>
            <w:r w:rsidRPr="002A784F">
              <w:rPr>
                <w:color w:val="000000"/>
              </w:rPr>
              <w:t>19</w:t>
            </w:r>
          </w:p>
        </w:tc>
        <w:tc>
          <w:tcPr>
            <w:tcW w:w="696" w:type="dxa"/>
            <w:vAlign w:val="center"/>
          </w:tcPr>
          <w:p w:rsidR="009943C2" w:rsidRPr="002A784F" w:rsidRDefault="009943C2" w:rsidP="00BE3DCA">
            <w:pPr>
              <w:jc w:val="center"/>
              <w:rPr>
                <w:color w:val="000000"/>
              </w:rPr>
            </w:pPr>
            <w:r w:rsidRPr="002A784F">
              <w:rPr>
                <w:color w:val="000000"/>
              </w:rPr>
              <w:t>16</w:t>
            </w:r>
          </w:p>
        </w:tc>
        <w:tc>
          <w:tcPr>
            <w:tcW w:w="696" w:type="dxa"/>
            <w:vAlign w:val="center"/>
          </w:tcPr>
          <w:p w:rsidR="009943C2" w:rsidRPr="002A784F" w:rsidRDefault="009943C2" w:rsidP="00BE3DCA">
            <w:pPr>
              <w:jc w:val="center"/>
              <w:rPr>
                <w:color w:val="000000"/>
              </w:rPr>
            </w:pPr>
            <w:r w:rsidRPr="002A784F">
              <w:rPr>
                <w:color w:val="000000"/>
              </w:rPr>
              <w:t>18</w:t>
            </w:r>
          </w:p>
        </w:tc>
        <w:tc>
          <w:tcPr>
            <w:tcW w:w="696" w:type="dxa"/>
            <w:vAlign w:val="center"/>
          </w:tcPr>
          <w:p w:rsidR="009943C2" w:rsidRPr="002A784F" w:rsidRDefault="009943C2" w:rsidP="00BE3DCA">
            <w:pPr>
              <w:jc w:val="center"/>
              <w:rPr>
                <w:color w:val="000000"/>
              </w:rPr>
            </w:pPr>
            <w:r w:rsidRPr="002A784F">
              <w:rPr>
                <w:color w:val="000000"/>
              </w:rPr>
              <w:t>18</w:t>
            </w:r>
          </w:p>
        </w:tc>
        <w:tc>
          <w:tcPr>
            <w:tcW w:w="706" w:type="dxa"/>
            <w:vAlign w:val="center"/>
          </w:tcPr>
          <w:p w:rsidR="009943C2" w:rsidRPr="002A784F" w:rsidRDefault="009943C2" w:rsidP="00BE3DCA">
            <w:pPr>
              <w:jc w:val="center"/>
              <w:rPr>
                <w:color w:val="000000"/>
              </w:rPr>
            </w:pPr>
            <w:r w:rsidRPr="002A784F">
              <w:rPr>
                <w:color w:val="000000"/>
              </w:rPr>
              <w:t>15</w:t>
            </w:r>
          </w:p>
        </w:tc>
        <w:tc>
          <w:tcPr>
            <w:tcW w:w="707" w:type="dxa"/>
            <w:vAlign w:val="center"/>
          </w:tcPr>
          <w:p w:rsidR="009943C2" w:rsidRPr="002A784F" w:rsidRDefault="009943C2" w:rsidP="00BE3DCA">
            <w:pPr>
              <w:jc w:val="center"/>
              <w:rPr>
                <w:color w:val="000000"/>
              </w:rPr>
            </w:pPr>
            <w:r w:rsidRPr="002A784F">
              <w:rPr>
                <w:color w:val="000000"/>
              </w:rPr>
              <w:t>16</w:t>
            </w:r>
          </w:p>
        </w:tc>
        <w:tc>
          <w:tcPr>
            <w:tcW w:w="706" w:type="dxa"/>
            <w:vAlign w:val="center"/>
          </w:tcPr>
          <w:p w:rsidR="009943C2" w:rsidRPr="002A784F" w:rsidRDefault="009943C2" w:rsidP="00BE3DCA">
            <w:pPr>
              <w:jc w:val="center"/>
              <w:rPr>
                <w:color w:val="000000"/>
              </w:rPr>
            </w:pPr>
            <w:r w:rsidRPr="002A784F">
              <w:rPr>
                <w:color w:val="000000"/>
              </w:rPr>
              <w:t>14</w:t>
            </w:r>
          </w:p>
        </w:tc>
        <w:tc>
          <w:tcPr>
            <w:tcW w:w="707" w:type="dxa"/>
            <w:vAlign w:val="center"/>
          </w:tcPr>
          <w:p w:rsidR="009943C2" w:rsidRPr="002A784F" w:rsidRDefault="009943C2" w:rsidP="00BE3DCA">
            <w:pPr>
              <w:jc w:val="center"/>
              <w:rPr>
                <w:color w:val="000000"/>
              </w:rPr>
            </w:pPr>
            <w:r w:rsidRPr="002A784F">
              <w:rPr>
                <w:color w:val="000000"/>
              </w:rPr>
              <w:t>13</w:t>
            </w:r>
          </w:p>
        </w:tc>
        <w:tc>
          <w:tcPr>
            <w:tcW w:w="706" w:type="dxa"/>
            <w:vAlign w:val="center"/>
          </w:tcPr>
          <w:p w:rsidR="009943C2" w:rsidRPr="002A784F" w:rsidRDefault="009943C2" w:rsidP="00BE3DCA">
            <w:pPr>
              <w:jc w:val="center"/>
              <w:rPr>
                <w:color w:val="000000"/>
              </w:rPr>
            </w:pPr>
            <w:r w:rsidRPr="002A784F">
              <w:rPr>
                <w:color w:val="000000"/>
              </w:rPr>
              <w:t>15</w:t>
            </w:r>
          </w:p>
        </w:tc>
        <w:tc>
          <w:tcPr>
            <w:tcW w:w="707" w:type="dxa"/>
            <w:vAlign w:val="center"/>
          </w:tcPr>
          <w:p w:rsidR="009943C2" w:rsidRPr="002A784F" w:rsidRDefault="009943C2" w:rsidP="00BE3DCA">
            <w:pPr>
              <w:jc w:val="center"/>
              <w:rPr>
                <w:color w:val="000000"/>
              </w:rPr>
            </w:pPr>
            <w:r w:rsidRPr="002A784F">
              <w:rPr>
                <w:color w:val="000000"/>
              </w:rPr>
              <w:t>15</w:t>
            </w:r>
          </w:p>
        </w:tc>
      </w:tr>
      <w:tr w:rsidR="009943C2" w:rsidRPr="002A784F" w:rsidTr="00BE3DCA">
        <w:trPr>
          <w:jc w:val="center"/>
        </w:trPr>
        <w:tc>
          <w:tcPr>
            <w:tcW w:w="1795" w:type="dxa"/>
          </w:tcPr>
          <w:p w:rsidR="009943C2" w:rsidRPr="002A784F" w:rsidRDefault="009943C2" w:rsidP="00BE3DCA">
            <w:pPr>
              <w:rPr>
                <w:color w:val="000000"/>
              </w:rPr>
            </w:pPr>
            <w:r w:rsidRPr="002A784F">
              <w:rPr>
                <w:color w:val="000000"/>
              </w:rPr>
              <w:t>дер. Елизаветинка</w:t>
            </w:r>
          </w:p>
        </w:tc>
        <w:tc>
          <w:tcPr>
            <w:tcW w:w="696" w:type="dxa"/>
            <w:vAlign w:val="center"/>
          </w:tcPr>
          <w:p w:rsidR="009943C2" w:rsidRPr="002A784F" w:rsidRDefault="009943C2" w:rsidP="00BE3DCA">
            <w:pPr>
              <w:jc w:val="center"/>
              <w:rPr>
                <w:color w:val="000000"/>
              </w:rPr>
            </w:pPr>
            <w:r w:rsidRPr="002A784F">
              <w:rPr>
                <w:color w:val="000000"/>
              </w:rPr>
              <w:t>3</w:t>
            </w:r>
          </w:p>
        </w:tc>
        <w:tc>
          <w:tcPr>
            <w:tcW w:w="696" w:type="dxa"/>
            <w:vAlign w:val="center"/>
          </w:tcPr>
          <w:p w:rsidR="009943C2" w:rsidRPr="002A784F" w:rsidRDefault="009943C2" w:rsidP="00BE3DCA">
            <w:pPr>
              <w:jc w:val="center"/>
              <w:rPr>
                <w:color w:val="000000"/>
              </w:rPr>
            </w:pPr>
            <w:r w:rsidRPr="002A784F">
              <w:rPr>
                <w:color w:val="000000"/>
              </w:rPr>
              <w:t>3</w:t>
            </w:r>
          </w:p>
        </w:tc>
        <w:tc>
          <w:tcPr>
            <w:tcW w:w="696" w:type="dxa"/>
            <w:vAlign w:val="center"/>
          </w:tcPr>
          <w:p w:rsidR="009943C2" w:rsidRPr="002A784F" w:rsidRDefault="009943C2" w:rsidP="00BE3DCA">
            <w:pPr>
              <w:jc w:val="center"/>
              <w:rPr>
                <w:color w:val="000000"/>
              </w:rPr>
            </w:pPr>
            <w:r w:rsidRPr="002A784F">
              <w:rPr>
                <w:color w:val="000000"/>
              </w:rPr>
              <w:t>2</w:t>
            </w:r>
          </w:p>
        </w:tc>
        <w:tc>
          <w:tcPr>
            <w:tcW w:w="696" w:type="dxa"/>
            <w:vAlign w:val="center"/>
          </w:tcPr>
          <w:p w:rsidR="009943C2" w:rsidRPr="002A784F" w:rsidRDefault="009943C2" w:rsidP="00BE3DCA">
            <w:pPr>
              <w:jc w:val="center"/>
              <w:rPr>
                <w:color w:val="000000"/>
              </w:rPr>
            </w:pPr>
            <w:r w:rsidRPr="002A784F">
              <w:rPr>
                <w:color w:val="000000"/>
              </w:rPr>
              <w:t>2</w:t>
            </w:r>
          </w:p>
        </w:tc>
        <w:tc>
          <w:tcPr>
            <w:tcW w:w="696" w:type="dxa"/>
            <w:vAlign w:val="center"/>
          </w:tcPr>
          <w:p w:rsidR="009943C2" w:rsidRPr="002A784F" w:rsidRDefault="009943C2" w:rsidP="00BE3DCA">
            <w:pPr>
              <w:jc w:val="center"/>
              <w:rPr>
                <w:color w:val="000000"/>
              </w:rPr>
            </w:pPr>
            <w:r w:rsidRPr="002A784F">
              <w:rPr>
                <w:color w:val="000000"/>
              </w:rPr>
              <w:t>2</w:t>
            </w:r>
          </w:p>
        </w:tc>
        <w:tc>
          <w:tcPr>
            <w:tcW w:w="706" w:type="dxa"/>
            <w:vAlign w:val="center"/>
          </w:tcPr>
          <w:p w:rsidR="009943C2" w:rsidRPr="002A784F" w:rsidRDefault="009943C2" w:rsidP="00BE3DCA">
            <w:pPr>
              <w:jc w:val="center"/>
              <w:rPr>
                <w:color w:val="000000"/>
              </w:rPr>
            </w:pPr>
            <w:r w:rsidRPr="002A784F">
              <w:rPr>
                <w:color w:val="000000"/>
              </w:rPr>
              <w:t>2</w:t>
            </w:r>
          </w:p>
        </w:tc>
        <w:tc>
          <w:tcPr>
            <w:tcW w:w="707" w:type="dxa"/>
            <w:vAlign w:val="center"/>
          </w:tcPr>
          <w:p w:rsidR="009943C2" w:rsidRPr="002A784F" w:rsidRDefault="009943C2" w:rsidP="00BE3DCA">
            <w:pPr>
              <w:jc w:val="center"/>
              <w:rPr>
                <w:color w:val="000000"/>
              </w:rPr>
            </w:pPr>
            <w:r w:rsidRPr="002A784F">
              <w:rPr>
                <w:color w:val="000000"/>
              </w:rPr>
              <w:t>1</w:t>
            </w:r>
          </w:p>
        </w:tc>
        <w:tc>
          <w:tcPr>
            <w:tcW w:w="706" w:type="dxa"/>
            <w:vAlign w:val="center"/>
          </w:tcPr>
          <w:p w:rsidR="009943C2" w:rsidRPr="002A784F" w:rsidRDefault="009943C2" w:rsidP="00BE3DCA">
            <w:pPr>
              <w:jc w:val="center"/>
              <w:rPr>
                <w:color w:val="000000"/>
              </w:rPr>
            </w:pPr>
            <w:r w:rsidRPr="002A784F">
              <w:rPr>
                <w:color w:val="000000"/>
              </w:rPr>
              <w:t>1</w:t>
            </w:r>
          </w:p>
        </w:tc>
        <w:tc>
          <w:tcPr>
            <w:tcW w:w="707" w:type="dxa"/>
            <w:vAlign w:val="center"/>
          </w:tcPr>
          <w:p w:rsidR="009943C2" w:rsidRPr="002A784F" w:rsidRDefault="009943C2" w:rsidP="00BE3DCA">
            <w:pPr>
              <w:jc w:val="center"/>
              <w:rPr>
                <w:color w:val="000000"/>
              </w:rPr>
            </w:pPr>
            <w:r w:rsidRPr="002A784F">
              <w:rPr>
                <w:color w:val="000000"/>
              </w:rPr>
              <w:t>1</w:t>
            </w:r>
          </w:p>
        </w:tc>
        <w:tc>
          <w:tcPr>
            <w:tcW w:w="706" w:type="dxa"/>
            <w:vAlign w:val="center"/>
          </w:tcPr>
          <w:p w:rsidR="009943C2" w:rsidRPr="002A784F" w:rsidRDefault="009943C2" w:rsidP="00BE3DCA">
            <w:pPr>
              <w:jc w:val="center"/>
              <w:rPr>
                <w:color w:val="000000"/>
              </w:rPr>
            </w:pPr>
            <w:r w:rsidRPr="002A784F">
              <w:rPr>
                <w:color w:val="000000"/>
              </w:rPr>
              <w:t>1</w:t>
            </w:r>
          </w:p>
        </w:tc>
        <w:tc>
          <w:tcPr>
            <w:tcW w:w="707" w:type="dxa"/>
            <w:vAlign w:val="center"/>
          </w:tcPr>
          <w:p w:rsidR="009943C2" w:rsidRPr="002A784F" w:rsidRDefault="009943C2" w:rsidP="00BE3DCA">
            <w:pPr>
              <w:jc w:val="center"/>
              <w:rPr>
                <w:color w:val="000000"/>
              </w:rPr>
            </w:pPr>
            <w:r w:rsidRPr="002A784F">
              <w:rPr>
                <w:color w:val="000000"/>
              </w:rPr>
              <w:t>1</w:t>
            </w:r>
          </w:p>
        </w:tc>
      </w:tr>
      <w:tr w:rsidR="009943C2" w:rsidRPr="002A784F" w:rsidTr="00BE3DCA">
        <w:trPr>
          <w:jc w:val="center"/>
        </w:trPr>
        <w:tc>
          <w:tcPr>
            <w:tcW w:w="1795" w:type="dxa"/>
          </w:tcPr>
          <w:p w:rsidR="009943C2" w:rsidRPr="002A784F" w:rsidRDefault="009943C2" w:rsidP="00BE3DCA">
            <w:pPr>
              <w:rPr>
                <w:color w:val="000000"/>
              </w:rPr>
            </w:pPr>
            <w:r w:rsidRPr="002A784F">
              <w:rPr>
                <w:color w:val="000000"/>
              </w:rPr>
              <w:t>дер. Большие Сушки</w:t>
            </w:r>
          </w:p>
        </w:tc>
        <w:tc>
          <w:tcPr>
            <w:tcW w:w="696" w:type="dxa"/>
            <w:vAlign w:val="center"/>
          </w:tcPr>
          <w:p w:rsidR="009943C2" w:rsidRPr="002A784F" w:rsidRDefault="009943C2" w:rsidP="00BE3DCA">
            <w:pPr>
              <w:jc w:val="center"/>
              <w:rPr>
                <w:color w:val="000000"/>
              </w:rPr>
            </w:pPr>
            <w:r w:rsidRPr="002A784F">
              <w:rPr>
                <w:color w:val="000000"/>
              </w:rPr>
              <w:t>15</w:t>
            </w:r>
          </w:p>
        </w:tc>
        <w:tc>
          <w:tcPr>
            <w:tcW w:w="696" w:type="dxa"/>
            <w:vAlign w:val="center"/>
          </w:tcPr>
          <w:p w:rsidR="009943C2" w:rsidRPr="002A784F" w:rsidRDefault="009943C2" w:rsidP="00BE3DCA">
            <w:pPr>
              <w:jc w:val="center"/>
              <w:rPr>
                <w:color w:val="000000"/>
              </w:rPr>
            </w:pPr>
            <w:r w:rsidRPr="002A784F">
              <w:rPr>
                <w:color w:val="000000"/>
              </w:rPr>
              <w:t>17</w:t>
            </w:r>
          </w:p>
        </w:tc>
        <w:tc>
          <w:tcPr>
            <w:tcW w:w="696" w:type="dxa"/>
            <w:vAlign w:val="center"/>
          </w:tcPr>
          <w:p w:rsidR="009943C2" w:rsidRPr="002A784F" w:rsidRDefault="009943C2" w:rsidP="00BE3DCA">
            <w:pPr>
              <w:jc w:val="center"/>
              <w:rPr>
                <w:color w:val="000000"/>
              </w:rPr>
            </w:pPr>
            <w:r w:rsidRPr="002A784F">
              <w:rPr>
                <w:color w:val="000000"/>
              </w:rPr>
              <w:t>15</w:t>
            </w:r>
          </w:p>
        </w:tc>
        <w:tc>
          <w:tcPr>
            <w:tcW w:w="696" w:type="dxa"/>
            <w:vAlign w:val="center"/>
          </w:tcPr>
          <w:p w:rsidR="009943C2" w:rsidRPr="002A784F" w:rsidRDefault="009943C2" w:rsidP="00BE3DCA">
            <w:pPr>
              <w:jc w:val="center"/>
              <w:rPr>
                <w:color w:val="000000"/>
              </w:rPr>
            </w:pPr>
            <w:r w:rsidRPr="002A784F">
              <w:rPr>
                <w:color w:val="000000"/>
              </w:rPr>
              <w:t>13</w:t>
            </w:r>
          </w:p>
        </w:tc>
        <w:tc>
          <w:tcPr>
            <w:tcW w:w="696" w:type="dxa"/>
            <w:vAlign w:val="center"/>
          </w:tcPr>
          <w:p w:rsidR="009943C2" w:rsidRPr="002A784F" w:rsidRDefault="009943C2" w:rsidP="00BE3DCA">
            <w:pPr>
              <w:jc w:val="center"/>
              <w:rPr>
                <w:color w:val="000000"/>
              </w:rPr>
            </w:pPr>
            <w:r w:rsidRPr="002A784F">
              <w:rPr>
                <w:color w:val="000000"/>
              </w:rPr>
              <w:t>12</w:t>
            </w:r>
          </w:p>
        </w:tc>
        <w:tc>
          <w:tcPr>
            <w:tcW w:w="706" w:type="dxa"/>
            <w:vAlign w:val="center"/>
          </w:tcPr>
          <w:p w:rsidR="009943C2" w:rsidRPr="002A784F" w:rsidRDefault="009943C2" w:rsidP="00BE3DCA">
            <w:pPr>
              <w:jc w:val="center"/>
              <w:rPr>
                <w:color w:val="000000"/>
              </w:rPr>
            </w:pPr>
            <w:r w:rsidRPr="002A784F">
              <w:rPr>
                <w:color w:val="000000"/>
              </w:rPr>
              <w:t>8</w:t>
            </w:r>
          </w:p>
        </w:tc>
        <w:tc>
          <w:tcPr>
            <w:tcW w:w="707" w:type="dxa"/>
            <w:vAlign w:val="center"/>
          </w:tcPr>
          <w:p w:rsidR="009943C2" w:rsidRPr="002A784F" w:rsidRDefault="009943C2" w:rsidP="00BE3DCA">
            <w:pPr>
              <w:jc w:val="center"/>
              <w:rPr>
                <w:color w:val="000000"/>
              </w:rPr>
            </w:pPr>
            <w:r w:rsidRPr="002A784F">
              <w:rPr>
                <w:color w:val="000000"/>
              </w:rPr>
              <w:t>7</w:t>
            </w:r>
          </w:p>
        </w:tc>
        <w:tc>
          <w:tcPr>
            <w:tcW w:w="706" w:type="dxa"/>
            <w:vAlign w:val="center"/>
          </w:tcPr>
          <w:p w:rsidR="009943C2" w:rsidRPr="002A784F" w:rsidRDefault="009943C2" w:rsidP="00BE3DCA">
            <w:pPr>
              <w:jc w:val="center"/>
              <w:rPr>
                <w:color w:val="000000"/>
              </w:rPr>
            </w:pPr>
            <w:r w:rsidRPr="002A784F">
              <w:rPr>
                <w:color w:val="000000"/>
              </w:rPr>
              <w:t>7</w:t>
            </w:r>
          </w:p>
        </w:tc>
        <w:tc>
          <w:tcPr>
            <w:tcW w:w="707" w:type="dxa"/>
            <w:vAlign w:val="center"/>
          </w:tcPr>
          <w:p w:rsidR="009943C2" w:rsidRPr="002A784F" w:rsidRDefault="009943C2" w:rsidP="00BE3DCA">
            <w:pPr>
              <w:jc w:val="center"/>
              <w:rPr>
                <w:color w:val="000000"/>
              </w:rPr>
            </w:pPr>
            <w:r w:rsidRPr="002A784F">
              <w:rPr>
                <w:color w:val="000000"/>
              </w:rPr>
              <w:t>7</w:t>
            </w:r>
          </w:p>
        </w:tc>
        <w:tc>
          <w:tcPr>
            <w:tcW w:w="706" w:type="dxa"/>
            <w:vAlign w:val="center"/>
          </w:tcPr>
          <w:p w:rsidR="009943C2" w:rsidRPr="002A784F" w:rsidRDefault="009943C2" w:rsidP="00BE3DCA">
            <w:pPr>
              <w:jc w:val="center"/>
              <w:rPr>
                <w:color w:val="000000"/>
              </w:rPr>
            </w:pPr>
            <w:r w:rsidRPr="002A784F">
              <w:rPr>
                <w:color w:val="000000"/>
              </w:rPr>
              <w:t>7</w:t>
            </w:r>
          </w:p>
        </w:tc>
        <w:tc>
          <w:tcPr>
            <w:tcW w:w="707" w:type="dxa"/>
            <w:vAlign w:val="center"/>
          </w:tcPr>
          <w:p w:rsidR="009943C2" w:rsidRPr="002A784F" w:rsidRDefault="009943C2" w:rsidP="00BE3DCA">
            <w:pPr>
              <w:jc w:val="center"/>
              <w:rPr>
                <w:color w:val="000000"/>
              </w:rPr>
            </w:pPr>
            <w:r w:rsidRPr="002A784F">
              <w:rPr>
                <w:color w:val="000000"/>
              </w:rPr>
              <w:t>6</w:t>
            </w:r>
          </w:p>
        </w:tc>
      </w:tr>
      <w:tr w:rsidR="009943C2" w:rsidRPr="002A784F" w:rsidTr="00BE3DCA">
        <w:trPr>
          <w:jc w:val="center"/>
        </w:trPr>
        <w:tc>
          <w:tcPr>
            <w:tcW w:w="1795" w:type="dxa"/>
          </w:tcPr>
          <w:p w:rsidR="009943C2" w:rsidRPr="002A784F" w:rsidRDefault="009943C2" w:rsidP="00BE3DCA">
            <w:pPr>
              <w:pStyle w:val="afc"/>
              <w:rPr>
                <w:b/>
                <w:color w:val="000000"/>
              </w:rPr>
            </w:pPr>
            <w:r w:rsidRPr="002A784F">
              <w:rPr>
                <w:b/>
                <w:color w:val="000000"/>
              </w:rPr>
              <w:t>Итого по СП: </w:t>
            </w:r>
          </w:p>
        </w:tc>
        <w:tc>
          <w:tcPr>
            <w:tcW w:w="696" w:type="dxa"/>
            <w:vAlign w:val="bottom"/>
          </w:tcPr>
          <w:p w:rsidR="009943C2" w:rsidRPr="002A784F" w:rsidRDefault="009943C2" w:rsidP="00BE3DCA">
            <w:pPr>
              <w:jc w:val="center"/>
              <w:rPr>
                <w:b/>
                <w:bCs/>
                <w:color w:val="000000"/>
              </w:rPr>
            </w:pPr>
            <w:r w:rsidRPr="002A784F">
              <w:rPr>
                <w:b/>
                <w:bCs/>
                <w:color w:val="000000"/>
              </w:rPr>
              <w:t>820</w:t>
            </w:r>
          </w:p>
        </w:tc>
        <w:tc>
          <w:tcPr>
            <w:tcW w:w="696" w:type="dxa"/>
            <w:vAlign w:val="bottom"/>
          </w:tcPr>
          <w:p w:rsidR="009943C2" w:rsidRPr="002A784F" w:rsidRDefault="009943C2" w:rsidP="00BE3DCA">
            <w:pPr>
              <w:jc w:val="center"/>
              <w:rPr>
                <w:b/>
                <w:bCs/>
                <w:color w:val="000000"/>
              </w:rPr>
            </w:pPr>
            <w:r w:rsidRPr="002A784F">
              <w:rPr>
                <w:b/>
                <w:bCs/>
                <w:color w:val="000000"/>
              </w:rPr>
              <w:t>803</w:t>
            </w:r>
          </w:p>
        </w:tc>
        <w:tc>
          <w:tcPr>
            <w:tcW w:w="696" w:type="dxa"/>
            <w:vAlign w:val="bottom"/>
          </w:tcPr>
          <w:p w:rsidR="009943C2" w:rsidRPr="002A784F" w:rsidRDefault="009943C2" w:rsidP="00BE3DCA">
            <w:pPr>
              <w:jc w:val="center"/>
              <w:rPr>
                <w:b/>
                <w:bCs/>
                <w:color w:val="000000"/>
              </w:rPr>
            </w:pPr>
            <w:r w:rsidRPr="002A784F">
              <w:rPr>
                <w:b/>
                <w:bCs/>
                <w:color w:val="000000"/>
              </w:rPr>
              <w:t>828</w:t>
            </w:r>
          </w:p>
        </w:tc>
        <w:tc>
          <w:tcPr>
            <w:tcW w:w="696" w:type="dxa"/>
            <w:vAlign w:val="bottom"/>
          </w:tcPr>
          <w:p w:rsidR="009943C2" w:rsidRPr="002A784F" w:rsidRDefault="009943C2" w:rsidP="00BE3DCA">
            <w:pPr>
              <w:jc w:val="center"/>
              <w:rPr>
                <w:b/>
                <w:bCs/>
                <w:color w:val="000000"/>
              </w:rPr>
            </w:pPr>
            <w:r w:rsidRPr="002A784F">
              <w:rPr>
                <w:b/>
                <w:bCs/>
                <w:color w:val="000000"/>
              </w:rPr>
              <w:t>769</w:t>
            </w:r>
          </w:p>
        </w:tc>
        <w:tc>
          <w:tcPr>
            <w:tcW w:w="696" w:type="dxa"/>
            <w:vAlign w:val="bottom"/>
          </w:tcPr>
          <w:p w:rsidR="009943C2" w:rsidRPr="002A784F" w:rsidRDefault="009943C2" w:rsidP="00BE3DCA">
            <w:pPr>
              <w:jc w:val="center"/>
              <w:rPr>
                <w:b/>
                <w:bCs/>
                <w:color w:val="000000"/>
              </w:rPr>
            </w:pPr>
            <w:r w:rsidRPr="002A784F">
              <w:rPr>
                <w:b/>
                <w:bCs/>
                <w:color w:val="000000"/>
              </w:rPr>
              <w:t>797</w:t>
            </w:r>
          </w:p>
        </w:tc>
        <w:tc>
          <w:tcPr>
            <w:tcW w:w="706" w:type="dxa"/>
            <w:vAlign w:val="bottom"/>
          </w:tcPr>
          <w:p w:rsidR="009943C2" w:rsidRPr="002A784F" w:rsidRDefault="009943C2" w:rsidP="00BE3DCA">
            <w:pPr>
              <w:jc w:val="center"/>
              <w:rPr>
                <w:b/>
                <w:bCs/>
                <w:color w:val="000000"/>
              </w:rPr>
            </w:pPr>
            <w:r w:rsidRPr="002A784F">
              <w:rPr>
                <w:b/>
                <w:bCs/>
                <w:color w:val="000000"/>
              </w:rPr>
              <w:t>763</w:t>
            </w:r>
          </w:p>
        </w:tc>
        <w:tc>
          <w:tcPr>
            <w:tcW w:w="707" w:type="dxa"/>
            <w:vAlign w:val="bottom"/>
          </w:tcPr>
          <w:p w:rsidR="009943C2" w:rsidRPr="002A784F" w:rsidRDefault="009943C2" w:rsidP="00BE3DCA">
            <w:pPr>
              <w:jc w:val="center"/>
              <w:rPr>
                <w:b/>
                <w:bCs/>
                <w:color w:val="000000"/>
              </w:rPr>
            </w:pPr>
            <w:r w:rsidRPr="002A784F">
              <w:rPr>
                <w:b/>
                <w:bCs/>
                <w:color w:val="000000"/>
              </w:rPr>
              <w:t>742</w:t>
            </w:r>
          </w:p>
        </w:tc>
        <w:tc>
          <w:tcPr>
            <w:tcW w:w="706" w:type="dxa"/>
            <w:vAlign w:val="bottom"/>
          </w:tcPr>
          <w:p w:rsidR="009943C2" w:rsidRPr="002A784F" w:rsidRDefault="009943C2" w:rsidP="00BE3DCA">
            <w:pPr>
              <w:jc w:val="center"/>
              <w:rPr>
                <w:b/>
                <w:bCs/>
                <w:color w:val="000000"/>
              </w:rPr>
            </w:pPr>
            <w:r w:rsidRPr="002A784F">
              <w:rPr>
                <w:b/>
                <w:bCs/>
                <w:color w:val="000000"/>
              </w:rPr>
              <w:t>733</w:t>
            </w:r>
          </w:p>
        </w:tc>
        <w:tc>
          <w:tcPr>
            <w:tcW w:w="707" w:type="dxa"/>
            <w:vAlign w:val="bottom"/>
          </w:tcPr>
          <w:p w:rsidR="009943C2" w:rsidRPr="002A784F" w:rsidRDefault="009943C2" w:rsidP="00BE3DCA">
            <w:pPr>
              <w:jc w:val="center"/>
              <w:rPr>
                <w:b/>
                <w:bCs/>
                <w:color w:val="000000"/>
              </w:rPr>
            </w:pPr>
            <w:r w:rsidRPr="002A784F">
              <w:rPr>
                <w:b/>
                <w:bCs/>
                <w:color w:val="000000"/>
              </w:rPr>
              <w:t>743</w:t>
            </w:r>
          </w:p>
        </w:tc>
        <w:tc>
          <w:tcPr>
            <w:tcW w:w="706" w:type="dxa"/>
            <w:vAlign w:val="bottom"/>
          </w:tcPr>
          <w:p w:rsidR="009943C2" w:rsidRPr="002A784F" w:rsidRDefault="009943C2" w:rsidP="00BE3DCA">
            <w:pPr>
              <w:jc w:val="center"/>
              <w:rPr>
                <w:b/>
                <w:bCs/>
                <w:color w:val="000000"/>
              </w:rPr>
            </w:pPr>
            <w:r w:rsidRPr="002A784F">
              <w:rPr>
                <w:b/>
                <w:bCs/>
                <w:color w:val="000000"/>
              </w:rPr>
              <w:t>732</w:t>
            </w:r>
          </w:p>
        </w:tc>
        <w:tc>
          <w:tcPr>
            <w:tcW w:w="707" w:type="dxa"/>
            <w:vAlign w:val="bottom"/>
          </w:tcPr>
          <w:p w:rsidR="009943C2" w:rsidRPr="002A784F" w:rsidRDefault="009943C2" w:rsidP="00BE3DCA">
            <w:pPr>
              <w:jc w:val="center"/>
              <w:rPr>
                <w:b/>
                <w:bCs/>
                <w:color w:val="000000"/>
              </w:rPr>
            </w:pPr>
            <w:r w:rsidRPr="002A784F">
              <w:rPr>
                <w:b/>
                <w:bCs/>
                <w:color w:val="000000"/>
              </w:rPr>
              <w:t>729</w:t>
            </w:r>
          </w:p>
        </w:tc>
      </w:tr>
    </w:tbl>
    <w:p w:rsidR="009943C2" w:rsidRPr="004E0DCB" w:rsidRDefault="009943C2" w:rsidP="009943C2">
      <w:pPr>
        <w:jc w:val="center"/>
        <w:rPr>
          <w:color w:val="FF0000"/>
          <w:sz w:val="26"/>
          <w:szCs w:val="26"/>
        </w:rPr>
      </w:pPr>
    </w:p>
    <w:p w:rsidR="009943C2" w:rsidRPr="00AC56E8" w:rsidRDefault="009943C2" w:rsidP="009943C2">
      <w:pPr>
        <w:spacing w:line="360" w:lineRule="auto"/>
        <w:ind w:firstLine="709"/>
        <w:jc w:val="both"/>
        <w:rPr>
          <w:color w:val="000000"/>
          <w:sz w:val="26"/>
          <w:szCs w:val="26"/>
        </w:rPr>
      </w:pPr>
      <w:r w:rsidRPr="00AC56E8">
        <w:rPr>
          <w:color w:val="000000"/>
          <w:sz w:val="26"/>
          <w:szCs w:val="26"/>
        </w:rPr>
        <w:t xml:space="preserve">Анализ динамики численности населения показал, что за десятилетний период численность населения уменьшилась на 91 чел.  </w:t>
      </w:r>
    </w:p>
    <w:p w:rsidR="009943C2" w:rsidRPr="00AC56E8" w:rsidRDefault="009943C2" w:rsidP="009943C2">
      <w:pPr>
        <w:ind w:firstLine="1136"/>
        <w:jc w:val="center"/>
        <w:rPr>
          <w:b/>
          <w:color w:val="000000"/>
          <w:sz w:val="26"/>
          <w:szCs w:val="26"/>
        </w:rPr>
      </w:pPr>
      <w:r w:rsidRPr="00AC56E8">
        <w:rPr>
          <w:b/>
          <w:color w:val="000000"/>
          <w:sz w:val="26"/>
          <w:szCs w:val="26"/>
        </w:rPr>
        <w:t>Механическое движение населения, чел.</w:t>
      </w:r>
    </w:p>
    <w:p w:rsidR="009943C2" w:rsidRPr="00AC56E8" w:rsidRDefault="009943C2" w:rsidP="009943C2">
      <w:pPr>
        <w:ind w:firstLine="709"/>
        <w:jc w:val="right"/>
        <w:rPr>
          <w:i/>
          <w:color w:val="000000"/>
          <w:sz w:val="26"/>
          <w:szCs w:val="26"/>
        </w:rPr>
      </w:pPr>
      <w:r w:rsidRPr="00AC56E8">
        <w:rPr>
          <w:i/>
          <w:color w:val="000000"/>
          <w:sz w:val="26"/>
          <w:szCs w:val="26"/>
        </w:rPr>
        <w:t>таблица 2</w:t>
      </w:r>
      <w:r>
        <w:rPr>
          <w:i/>
          <w:color w:val="000000"/>
          <w:sz w:val="26"/>
          <w:szCs w:val="26"/>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410"/>
        <w:gridCol w:w="2552"/>
      </w:tblGrid>
      <w:tr w:rsidR="009943C2" w:rsidRPr="00AC56E8" w:rsidTr="00BE3DCA">
        <w:trPr>
          <w:jc w:val="center"/>
        </w:trPr>
        <w:tc>
          <w:tcPr>
            <w:tcW w:w="1809" w:type="dxa"/>
            <w:vMerge w:val="restart"/>
            <w:shd w:val="clear" w:color="auto" w:fill="auto"/>
            <w:vAlign w:val="center"/>
          </w:tcPr>
          <w:p w:rsidR="009943C2" w:rsidRPr="00AC56E8" w:rsidRDefault="009943C2" w:rsidP="00BE3DCA">
            <w:pPr>
              <w:jc w:val="center"/>
              <w:rPr>
                <w:b/>
                <w:color w:val="000000"/>
                <w:sz w:val="26"/>
                <w:szCs w:val="26"/>
              </w:rPr>
            </w:pPr>
            <w:r w:rsidRPr="00AC56E8">
              <w:rPr>
                <w:b/>
                <w:color w:val="000000"/>
                <w:sz w:val="26"/>
                <w:szCs w:val="26"/>
              </w:rPr>
              <w:t>Годы</w:t>
            </w:r>
          </w:p>
        </w:tc>
        <w:tc>
          <w:tcPr>
            <w:tcW w:w="4962" w:type="dxa"/>
            <w:gridSpan w:val="2"/>
            <w:shd w:val="clear" w:color="auto" w:fill="auto"/>
          </w:tcPr>
          <w:p w:rsidR="009943C2" w:rsidRPr="00AC56E8" w:rsidRDefault="009943C2" w:rsidP="00BE3DCA">
            <w:pPr>
              <w:jc w:val="center"/>
              <w:rPr>
                <w:b/>
                <w:color w:val="000000"/>
                <w:sz w:val="26"/>
                <w:szCs w:val="26"/>
              </w:rPr>
            </w:pPr>
            <w:r w:rsidRPr="00AC56E8">
              <w:rPr>
                <w:b/>
                <w:color w:val="000000"/>
                <w:sz w:val="26"/>
                <w:szCs w:val="26"/>
              </w:rPr>
              <w:t>Механическое движение населения</w:t>
            </w:r>
          </w:p>
        </w:tc>
      </w:tr>
      <w:tr w:rsidR="009943C2" w:rsidRPr="00AC56E8" w:rsidTr="00BE3DCA">
        <w:trPr>
          <w:jc w:val="center"/>
        </w:trPr>
        <w:tc>
          <w:tcPr>
            <w:tcW w:w="1809" w:type="dxa"/>
            <w:vMerge/>
            <w:shd w:val="clear" w:color="auto" w:fill="auto"/>
          </w:tcPr>
          <w:p w:rsidR="009943C2" w:rsidRPr="00AC56E8" w:rsidRDefault="009943C2" w:rsidP="00BE3DCA">
            <w:pPr>
              <w:pStyle w:val="afc"/>
              <w:jc w:val="left"/>
              <w:rPr>
                <w:color w:val="000000"/>
                <w:sz w:val="26"/>
                <w:szCs w:val="26"/>
              </w:rPr>
            </w:pPr>
          </w:p>
        </w:tc>
        <w:tc>
          <w:tcPr>
            <w:tcW w:w="2410" w:type="dxa"/>
            <w:shd w:val="clear" w:color="auto" w:fill="auto"/>
          </w:tcPr>
          <w:p w:rsidR="009943C2" w:rsidRPr="00AC56E8" w:rsidRDefault="009943C2" w:rsidP="00BE3DCA">
            <w:pPr>
              <w:jc w:val="center"/>
              <w:rPr>
                <w:b/>
                <w:color w:val="000000"/>
                <w:sz w:val="26"/>
                <w:szCs w:val="26"/>
              </w:rPr>
            </w:pPr>
            <w:r w:rsidRPr="00AC56E8">
              <w:rPr>
                <w:b/>
                <w:color w:val="000000"/>
                <w:sz w:val="26"/>
                <w:szCs w:val="26"/>
              </w:rPr>
              <w:t>Прибыло</w:t>
            </w:r>
          </w:p>
        </w:tc>
        <w:tc>
          <w:tcPr>
            <w:tcW w:w="2552" w:type="dxa"/>
            <w:shd w:val="clear" w:color="auto" w:fill="auto"/>
          </w:tcPr>
          <w:p w:rsidR="009943C2" w:rsidRPr="00AC56E8" w:rsidRDefault="009943C2" w:rsidP="00BE3DCA">
            <w:pPr>
              <w:jc w:val="center"/>
              <w:rPr>
                <w:b/>
                <w:color w:val="000000"/>
                <w:sz w:val="26"/>
                <w:szCs w:val="26"/>
              </w:rPr>
            </w:pPr>
            <w:r w:rsidRPr="00AC56E8">
              <w:rPr>
                <w:b/>
                <w:color w:val="000000"/>
                <w:sz w:val="26"/>
                <w:szCs w:val="26"/>
              </w:rPr>
              <w:t>Убыло</w:t>
            </w:r>
          </w:p>
        </w:tc>
      </w:tr>
      <w:tr w:rsidR="009943C2" w:rsidRPr="00AC56E8" w:rsidTr="00BE3DCA">
        <w:trPr>
          <w:jc w:val="center"/>
        </w:trPr>
        <w:tc>
          <w:tcPr>
            <w:tcW w:w="1809" w:type="dxa"/>
            <w:shd w:val="clear" w:color="auto" w:fill="auto"/>
            <w:vAlign w:val="center"/>
          </w:tcPr>
          <w:p w:rsidR="009943C2" w:rsidRPr="00AC56E8" w:rsidRDefault="009943C2" w:rsidP="00BE3DCA">
            <w:pPr>
              <w:pStyle w:val="afc"/>
              <w:rPr>
                <w:color w:val="000000"/>
                <w:sz w:val="26"/>
                <w:szCs w:val="26"/>
              </w:rPr>
            </w:pPr>
            <w:r w:rsidRPr="00AC56E8">
              <w:rPr>
                <w:color w:val="000000"/>
                <w:sz w:val="26"/>
                <w:szCs w:val="26"/>
              </w:rPr>
              <w:t>2007</w:t>
            </w:r>
          </w:p>
        </w:tc>
        <w:tc>
          <w:tcPr>
            <w:tcW w:w="2410" w:type="dxa"/>
            <w:shd w:val="clear" w:color="auto" w:fill="auto"/>
          </w:tcPr>
          <w:p w:rsidR="009943C2" w:rsidRPr="00AC56E8" w:rsidRDefault="009943C2" w:rsidP="00BE3DCA">
            <w:pPr>
              <w:pStyle w:val="afc"/>
              <w:rPr>
                <w:color w:val="000000"/>
                <w:sz w:val="26"/>
                <w:szCs w:val="26"/>
              </w:rPr>
            </w:pPr>
            <w:r w:rsidRPr="00AC56E8">
              <w:rPr>
                <w:color w:val="000000"/>
                <w:sz w:val="26"/>
                <w:szCs w:val="26"/>
              </w:rPr>
              <w:t>17</w:t>
            </w:r>
          </w:p>
        </w:tc>
        <w:tc>
          <w:tcPr>
            <w:tcW w:w="2552" w:type="dxa"/>
            <w:shd w:val="clear" w:color="auto" w:fill="auto"/>
          </w:tcPr>
          <w:p w:rsidR="009943C2" w:rsidRPr="00AC56E8" w:rsidRDefault="009943C2" w:rsidP="00BE3DCA">
            <w:pPr>
              <w:pStyle w:val="afc"/>
              <w:rPr>
                <w:color w:val="000000"/>
                <w:sz w:val="26"/>
                <w:szCs w:val="26"/>
              </w:rPr>
            </w:pPr>
            <w:r w:rsidRPr="00AC56E8">
              <w:rPr>
                <w:color w:val="000000"/>
                <w:sz w:val="26"/>
                <w:szCs w:val="26"/>
              </w:rPr>
              <w:t>27</w:t>
            </w:r>
          </w:p>
        </w:tc>
      </w:tr>
      <w:tr w:rsidR="009943C2" w:rsidRPr="00AC56E8" w:rsidTr="00BE3DCA">
        <w:trPr>
          <w:jc w:val="center"/>
        </w:trPr>
        <w:tc>
          <w:tcPr>
            <w:tcW w:w="1809" w:type="dxa"/>
            <w:shd w:val="clear" w:color="auto" w:fill="auto"/>
            <w:vAlign w:val="center"/>
          </w:tcPr>
          <w:p w:rsidR="009943C2" w:rsidRPr="00AC56E8" w:rsidRDefault="009943C2" w:rsidP="00BE3DCA">
            <w:pPr>
              <w:pStyle w:val="afc"/>
              <w:rPr>
                <w:color w:val="000000"/>
                <w:sz w:val="26"/>
                <w:szCs w:val="26"/>
              </w:rPr>
            </w:pPr>
            <w:r w:rsidRPr="00AC56E8">
              <w:rPr>
                <w:color w:val="000000"/>
                <w:sz w:val="26"/>
                <w:szCs w:val="26"/>
              </w:rPr>
              <w:t>2008</w:t>
            </w:r>
          </w:p>
        </w:tc>
        <w:tc>
          <w:tcPr>
            <w:tcW w:w="2410" w:type="dxa"/>
            <w:shd w:val="clear" w:color="auto" w:fill="auto"/>
          </w:tcPr>
          <w:p w:rsidR="009943C2" w:rsidRPr="00AC56E8" w:rsidRDefault="009943C2" w:rsidP="00BE3DCA">
            <w:pPr>
              <w:pStyle w:val="afc"/>
              <w:rPr>
                <w:color w:val="000000"/>
                <w:sz w:val="26"/>
                <w:szCs w:val="26"/>
              </w:rPr>
            </w:pPr>
            <w:r w:rsidRPr="00AC56E8">
              <w:rPr>
                <w:color w:val="000000"/>
                <w:sz w:val="26"/>
                <w:szCs w:val="26"/>
              </w:rPr>
              <w:t>21</w:t>
            </w:r>
          </w:p>
        </w:tc>
        <w:tc>
          <w:tcPr>
            <w:tcW w:w="2552" w:type="dxa"/>
            <w:shd w:val="clear" w:color="auto" w:fill="auto"/>
          </w:tcPr>
          <w:p w:rsidR="009943C2" w:rsidRPr="00AC56E8" w:rsidRDefault="009943C2" w:rsidP="00BE3DCA">
            <w:pPr>
              <w:pStyle w:val="afc"/>
              <w:rPr>
                <w:color w:val="000000"/>
                <w:sz w:val="26"/>
                <w:szCs w:val="26"/>
              </w:rPr>
            </w:pPr>
            <w:r w:rsidRPr="00AC56E8">
              <w:rPr>
                <w:color w:val="000000"/>
                <w:sz w:val="26"/>
                <w:szCs w:val="26"/>
              </w:rPr>
              <w:t>23</w:t>
            </w:r>
          </w:p>
        </w:tc>
      </w:tr>
      <w:tr w:rsidR="009943C2" w:rsidRPr="00AC56E8" w:rsidTr="00BE3DCA">
        <w:trPr>
          <w:jc w:val="center"/>
        </w:trPr>
        <w:tc>
          <w:tcPr>
            <w:tcW w:w="1809" w:type="dxa"/>
            <w:shd w:val="clear" w:color="auto" w:fill="auto"/>
            <w:vAlign w:val="center"/>
          </w:tcPr>
          <w:p w:rsidR="009943C2" w:rsidRPr="00AC56E8" w:rsidRDefault="009943C2" w:rsidP="00BE3DCA">
            <w:pPr>
              <w:pStyle w:val="afc"/>
              <w:rPr>
                <w:color w:val="000000"/>
                <w:sz w:val="26"/>
                <w:szCs w:val="26"/>
              </w:rPr>
            </w:pPr>
            <w:r w:rsidRPr="00AC56E8">
              <w:rPr>
                <w:color w:val="000000"/>
                <w:sz w:val="26"/>
                <w:szCs w:val="26"/>
              </w:rPr>
              <w:t>2009</w:t>
            </w:r>
          </w:p>
        </w:tc>
        <w:tc>
          <w:tcPr>
            <w:tcW w:w="2410" w:type="dxa"/>
            <w:shd w:val="clear" w:color="auto" w:fill="auto"/>
          </w:tcPr>
          <w:p w:rsidR="009943C2" w:rsidRPr="00AC56E8" w:rsidRDefault="009943C2" w:rsidP="00BE3DCA">
            <w:pPr>
              <w:pStyle w:val="afc"/>
              <w:rPr>
                <w:color w:val="000000"/>
                <w:sz w:val="26"/>
                <w:szCs w:val="26"/>
              </w:rPr>
            </w:pPr>
            <w:r w:rsidRPr="00AC56E8">
              <w:rPr>
                <w:color w:val="000000"/>
                <w:sz w:val="26"/>
                <w:szCs w:val="26"/>
              </w:rPr>
              <w:t>18</w:t>
            </w:r>
          </w:p>
        </w:tc>
        <w:tc>
          <w:tcPr>
            <w:tcW w:w="2552" w:type="dxa"/>
            <w:shd w:val="clear" w:color="auto" w:fill="auto"/>
          </w:tcPr>
          <w:p w:rsidR="009943C2" w:rsidRPr="00AC56E8" w:rsidRDefault="009943C2" w:rsidP="00BE3DCA">
            <w:pPr>
              <w:pStyle w:val="afc"/>
              <w:rPr>
                <w:color w:val="000000"/>
                <w:sz w:val="26"/>
                <w:szCs w:val="26"/>
              </w:rPr>
            </w:pPr>
            <w:r w:rsidRPr="00AC56E8">
              <w:rPr>
                <w:color w:val="000000"/>
                <w:sz w:val="26"/>
                <w:szCs w:val="26"/>
              </w:rPr>
              <w:t>7</w:t>
            </w:r>
          </w:p>
        </w:tc>
      </w:tr>
      <w:tr w:rsidR="009943C2" w:rsidRPr="00AC56E8" w:rsidTr="00BE3DCA">
        <w:trPr>
          <w:jc w:val="center"/>
        </w:trPr>
        <w:tc>
          <w:tcPr>
            <w:tcW w:w="1809" w:type="dxa"/>
            <w:shd w:val="clear" w:color="auto" w:fill="auto"/>
            <w:vAlign w:val="center"/>
          </w:tcPr>
          <w:p w:rsidR="009943C2" w:rsidRPr="00AC56E8" w:rsidRDefault="009943C2" w:rsidP="00BE3DCA">
            <w:pPr>
              <w:pStyle w:val="afc"/>
              <w:rPr>
                <w:color w:val="000000"/>
                <w:sz w:val="26"/>
                <w:szCs w:val="26"/>
              </w:rPr>
            </w:pPr>
            <w:r w:rsidRPr="00AC56E8">
              <w:rPr>
                <w:color w:val="000000"/>
                <w:sz w:val="26"/>
                <w:szCs w:val="26"/>
              </w:rPr>
              <w:t>2010</w:t>
            </w:r>
          </w:p>
        </w:tc>
        <w:tc>
          <w:tcPr>
            <w:tcW w:w="2410" w:type="dxa"/>
            <w:shd w:val="clear" w:color="auto" w:fill="auto"/>
          </w:tcPr>
          <w:p w:rsidR="009943C2" w:rsidRPr="00AC56E8" w:rsidRDefault="009943C2" w:rsidP="00BE3DCA">
            <w:pPr>
              <w:pStyle w:val="afc"/>
              <w:rPr>
                <w:color w:val="000000"/>
                <w:sz w:val="26"/>
                <w:szCs w:val="26"/>
              </w:rPr>
            </w:pPr>
            <w:r w:rsidRPr="00AC56E8">
              <w:rPr>
                <w:color w:val="000000"/>
                <w:sz w:val="26"/>
                <w:szCs w:val="26"/>
              </w:rPr>
              <w:t>11</w:t>
            </w:r>
          </w:p>
        </w:tc>
        <w:tc>
          <w:tcPr>
            <w:tcW w:w="2552" w:type="dxa"/>
            <w:shd w:val="clear" w:color="auto" w:fill="auto"/>
          </w:tcPr>
          <w:p w:rsidR="009943C2" w:rsidRPr="00AC56E8" w:rsidRDefault="009943C2" w:rsidP="00BE3DCA">
            <w:pPr>
              <w:pStyle w:val="afc"/>
              <w:rPr>
                <w:color w:val="000000"/>
                <w:sz w:val="26"/>
                <w:szCs w:val="26"/>
              </w:rPr>
            </w:pPr>
            <w:r w:rsidRPr="00AC56E8">
              <w:rPr>
                <w:color w:val="000000"/>
                <w:sz w:val="26"/>
                <w:szCs w:val="26"/>
              </w:rPr>
              <w:t>7</w:t>
            </w:r>
          </w:p>
        </w:tc>
      </w:tr>
      <w:tr w:rsidR="009943C2" w:rsidRPr="00AC56E8" w:rsidTr="00BE3DCA">
        <w:trPr>
          <w:jc w:val="center"/>
        </w:trPr>
        <w:tc>
          <w:tcPr>
            <w:tcW w:w="1809" w:type="dxa"/>
            <w:shd w:val="clear" w:color="auto" w:fill="auto"/>
            <w:vAlign w:val="center"/>
          </w:tcPr>
          <w:p w:rsidR="009943C2" w:rsidRPr="00AC56E8" w:rsidRDefault="009943C2" w:rsidP="00BE3DCA">
            <w:pPr>
              <w:pStyle w:val="afc"/>
              <w:rPr>
                <w:color w:val="000000"/>
                <w:sz w:val="26"/>
                <w:szCs w:val="26"/>
              </w:rPr>
            </w:pPr>
            <w:r w:rsidRPr="00AC56E8">
              <w:rPr>
                <w:color w:val="000000"/>
                <w:sz w:val="26"/>
                <w:szCs w:val="26"/>
              </w:rPr>
              <w:lastRenderedPageBreak/>
              <w:t>2011</w:t>
            </w:r>
          </w:p>
        </w:tc>
        <w:tc>
          <w:tcPr>
            <w:tcW w:w="2410" w:type="dxa"/>
            <w:shd w:val="clear" w:color="auto" w:fill="auto"/>
          </w:tcPr>
          <w:p w:rsidR="009943C2" w:rsidRPr="00AC56E8" w:rsidRDefault="009943C2" w:rsidP="00BE3DCA">
            <w:pPr>
              <w:pStyle w:val="afc"/>
              <w:rPr>
                <w:color w:val="000000"/>
                <w:sz w:val="26"/>
                <w:szCs w:val="26"/>
              </w:rPr>
            </w:pPr>
            <w:r w:rsidRPr="00AC56E8">
              <w:rPr>
                <w:color w:val="000000"/>
                <w:sz w:val="26"/>
                <w:szCs w:val="26"/>
              </w:rPr>
              <w:t>30</w:t>
            </w:r>
          </w:p>
        </w:tc>
        <w:tc>
          <w:tcPr>
            <w:tcW w:w="2552" w:type="dxa"/>
            <w:shd w:val="clear" w:color="auto" w:fill="auto"/>
          </w:tcPr>
          <w:p w:rsidR="009943C2" w:rsidRPr="00AC56E8" w:rsidRDefault="009943C2" w:rsidP="00BE3DCA">
            <w:pPr>
              <w:pStyle w:val="afc"/>
              <w:rPr>
                <w:color w:val="000000"/>
                <w:sz w:val="26"/>
                <w:szCs w:val="26"/>
              </w:rPr>
            </w:pPr>
            <w:r w:rsidRPr="00AC56E8">
              <w:rPr>
                <w:color w:val="000000"/>
                <w:sz w:val="26"/>
                <w:szCs w:val="26"/>
              </w:rPr>
              <w:t>17</w:t>
            </w:r>
          </w:p>
        </w:tc>
      </w:tr>
      <w:tr w:rsidR="009943C2" w:rsidRPr="00AC56E8" w:rsidTr="00BE3DCA">
        <w:trPr>
          <w:jc w:val="center"/>
        </w:trPr>
        <w:tc>
          <w:tcPr>
            <w:tcW w:w="1809" w:type="dxa"/>
            <w:shd w:val="clear" w:color="auto" w:fill="auto"/>
            <w:vAlign w:val="center"/>
          </w:tcPr>
          <w:p w:rsidR="009943C2" w:rsidRPr="00AC56E8" w:rsidRDefault="009943C2" w:rsidP="00BE3DCA">
            <w:pPr>
              <w:pStyle w:val="afc"/>
              <w:rPr>
                <w:color w:val="000000"/>
                <w:sz w:val="26"/>
                <w:szCs w:val="26"/>
              </w:rPr>
            </w:pPr>
            <w:r w:rsidRPr="00AC56E8">
              <w:rPr>
                <w:color w:val="000000"/>
                <w:sz w:val="26"/>
                <w:szCs w:val="26"/>
              </w:rPr>
              <w:t>2012</w:t>
            </w:r>
          </w:p>
        </w:tc>
        <w:tc>
          <w:tcPr>
            <w:tcW w:w="2410" w:type="dxa"/>
            <w:shd w:val="clear" w:color="auto" w:fill="auto"/>
          </w:tcPr>
          <w:p w:rsidR="009943C2" w:rsidRPr="00AC56E8" w:rsidRDefault="009943C2" w:rsidP="00BE3DCA">
            <w:pPr>
              <w:pStyle w:val="afc"/>
              <w:rPr>
                <w:color w:val="000000"/>
                <w:sz w:val="26"/>
                <w:szCs w:val="26"/>
              </w:rPr>
            </w:pPr>
            <w:r w:rsidRPr="00AC56E8">
              <w:rPr>
                <w:color w:val="000000"/>
                <w:sz w:val="26"/>
                <w:szCs w:val="26"/>
              </w:rPr>
              <w:t>24</w:t>
            </w:r>
          </w:p>
        </w:tc>
        <w:tc>
          <w:tcPr>
            <w:tcW w:w="2552" w:type="dxa"/>
            <w:shd w:val="clear" w:color="auto" w:fill="auto"/>
          </w:tcPr>
          <w:p w:rsidR="009943C2" w:rsidRPr="00AC56E8" w:rsidRDefault="009943C2" w:rsidP="00BE3DCA">
            <w:pPr>
              <w:pStyle w:val="afc"/>
              <w:rPr>
                <w:color w:val="000000"/>
                <w:sz w:val="26"/>
                <w:szCs w:val="26"/>
              </w:rPr>
            </w:pPr>
            <w:r w:rsidRPr="00AC56E8">
              <w:rPr>
                <w:color w:val="000000"/>
                <w:sz w:val="26"/>
                <w:szCs w:val="26"/>
              </w:rPr>
              <w:t>15</w:t>
            </w:r>
          </w:p>
        </w:tc>
      </w:tr>
    </w:tbl>
    <w:p w:rsidR="009943C2" w:rsidRPr="004E0DCB" w:rsidRDefault="009943C2" w:rsidP="009943C2">
      <w:pPr>
        <w:rPr>
          <w:color w:val="FF0000"/>
          <w:sz w:val="26"/>
          <w:szCs w:val="26"/>
        </w:rPr>
      </w:pPr>
    </w:p>
    <w:p w:rsidR="009943C2" w:rsidRPr="00AB2054" w:rsidRDefault="009943C2" w:rsidP="009943C2">
      <w:pPr>
        <w:pStyle w:val="OTCHET00"/>
        <w:tabs>
          <w:tab w:val="clear" w:pos="709"/>
          <w:tab w:val="clear" w:pos="3402"/>
        </w:tabs>
        <w:spacing w:line="240" w:lineRule="auto"/>
        <w:jc w:val="center"/>
        <w:rPr>
          <w:rFonts w:ascii="Times New Roman" w:hAnsi="Times New Roman"/>
          <w:b/>
          <w:bCs/>
          <w:color w:val="000000"/>
          <w:sz w:val="26"/>
          <w:szCs w:val="26"/>
        </w:rPr>
      </w:pPr>
      <w:r w:rsidRPr="00AB2054">
        <w:rPr>
          <w:rFonts w:ascii="Times New Roman" w:hAnsi="Times New Roman"/>
          <w:b/>
          <w:bCs/>
          <w:color w:val="000000"/>
          <w:sz w:val="26"/>
          <w:szCs w:val="26"/>
        </w:rPr>
        <w:t>Естественное движение населения, чел.</w:t>
      </w:r>
    </w:p>
    <w:p w:rsidR="009943C2" w:rsidRPr="00AB2054" w:rsidRDefault="009943C2" w:rsidP="009943C2">
      <w:pPr>
        <w:ind w:firstLine="709"/>
        <w:jc w:val="right"/>
        <w:rPr>
          <w:i/>
          <w:color w:val="000000"/>
          <w:sz w:val="26"/>
          <w:szCs w:val="26"/>
        </w:rPr>
      </w:pPr>
      <w:r w:rsidRPr="00AB2054">
        <w:rPr>
          <w:i/>
          <w:color w:val="000000"/>
          <w:sz w:val="26"/>
          <w:szCs w:val="26"/>
        </w:rPr>
        <w:t>таблица 2</w:t>
      </w:r>
      <w:r>
        <w:rPr>
          <w:i/>
          <w:color w:val="000000"/>
          <w:sz w:val="26"/>
          <w:szCs w:val="26"/>
        </w:rPr>
        <w:t>45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410"/>
        <w:gridCol w:w="2552"/>
      </w:tblGrid>
      <w:tr w:rsidR="009943C2" w:rsidRPr="00AB2054" w:rsidTr="00BE3DCA">
        <w:trPr>
          <w:jc w:val="center"/>
        </w:trPr>
        <w:tc>
          <w:tcPr>
            <w:tcW w:w="1809" w:type="dxa"/>
            <w:shd w:val="clear" w:color="auto" w:fill="auto"/>
            <w:vAlign w:val="center"/>
          </w:tcPr>
          <w:p w:rsidR="009943C2" w:rsidRPr="00AB2054" w:rsidRDefault="009943C2" w:rsidP="00BE3DCA">
            <w:pPr>
              <w:pStyle w:val="afc"/>
              <w:rPr>
                <w:b/>
                <w:color w:val="000000"/>
                <w:sz w:val="26"/>
                <w:szCs w:val="26"/>
              </w:rPr>
            </w:pPr>
            <w:r w:rsidRPr="00AB2054">
              <w:rPr>
                <w:b/>
                <w:color w:val="000000"/>
                <w:sz w:val="26"/>
                <w:szCs w:val="26"/>
              </w:rPr>
              <w:t>Годы</w:t>
            </w:r>
          </w:p>
        </w:tc>
        <w:tc>
          <w:tcPr>
            <w:tcW w:w="2410" w:type="dxa"/>
            <w:shd w:val="clear" w:color="auto" w:fill="auto"/>
            <w:vAlign w:val="center"/>
          </w:tcPr>
          <w:p w:rsidR="009943C2" w:rsidRPr="00AB2054" w:rsidRDefault="009943C2" w:rsidP="00BE3DCA">
            <w:pPr>
              <w:jc w:val="center"/>
              <w:rPr>
                <w:b/>
                <w:color w:val="000000"/>
                <w:sz w:val="26"/>
                <w:szCs w:val="26"/>
              </w:rPr>
            </w:pPr>
            <w:r w:rsidRPr="00AB2054">
              <w:rPr>
                <w:b/>
                <w:color w:val="000000"/>
                <w:sz w:val="26"/>
                <w:szCs w:val="26"/>
              </w:rPr>
              <w:t>Численность родившихся</w:t>
            </w:r>
          </w:p>
        </w:tc>
        <w:tc>
          <w:tcPr>
            <w:tcW w:w="2552" w:type="dxa"/>
            <w:shd w:val="clear" w:color="auto" w:fill="auto"/>
            <w:vAlign w:val="center"/>
          </w:tcPr>
          <w:p w:rsidR="009943C2" w:rsidRPr="00AB2054" w:rsidRDefault="009943C2" w:rsidP="00BE3DCA">
            <w:pPr>
              <w:jc w:val="center"/>
              <w:rPr>
                <w:b/>
                <w:color w:val="000000"/>
                <w:sz w:val="26"/>
                <w:szCs w:val="26"/>
              </w:rPr>
            </w:pPr>
            <w:r w:rsidRPr="00AB2054">
              <w:rPr>
                <w:b/>
                <w:color w:val="000000"/>
                <w:sz w:val="26"/>
                <w:szCs w:val="26"/>
              </w:rPr>
              <w:t>Численность</w:t>
            </w:r>
          </w:p>
          <w:p w:rsidR="009943C2" w:rsidRPr="00AB2054" w:rsidRDefault="009943C2" w:rsidP="00BE3DCA">
            <w:pPr>
              <w:jc w:val="center"/>
              <w:rPr>
                <w:b/>
                <w:color w:val="000000"/>
                <w:sz w:val="26"/>
                <w:szCs w:val="26"/>
              </w:rPr>
            </w:pPr>
            <w:r w:rsidRPr="00AB2054">
              <w:rPr>
                <w:b/>
                <w:color w:val="000000"/>
                <w:sz w:val="26"/>
                <w:szCs w:val="26"/>
              </w:rPr>
              <w:t>умерших</w:t>
            </w:r>
          </w:p>
        </w:tc>
      </w:tr>
      <w:tr w:rsidR="009943C2" w:rsidRPr="00AB2054" w:rsidTr="00BE3DCA">
        <w:trPr>
          <w:jc w:val="center"/>
        </w:trPr>
        <w:tc>
          <w:tcPr>
            <w:tcW w:w="1809" w:type="dxa"/>
            <w:shd w:val="clear" w:color="auto" w:fill="auto"/>
            <w:vAlign w:val="center"/>
          </w:tcPr>
          <w:p w:rsidR="009943C2" w:rsidRPr="00AB2054" w:rsidRDefault="009943C2" w:rsidP="00BE3DCA">
            <w:pPr>
              <w:pStyle w:val="afc"/>
              <w:rPr>
                <w:color w:val="000000"/>
                <w:sz w:val="26"/>
                <w:szCs w:val="26"/>
              </w:rPr>
            </w:pPr>
            <w:r w:rsidRPr="00AB2054">
              <w:rPr>
                <w:color w:val="000000"/>
                <w:sz w:val="26"/>
                <w:szCs w:val="26"/>
              </w:rPr>
              <w:t>2007</w:t>
            </w:r>
          </w:p>
        </w:tc>
        <w:tc>
          <w:tcPr>
            <w:tcW w:w="2410" w:type="dxa"/>
            <w:shd w:val="clear" w:color="auto" w:fill="auto"/>
          </w:tcPr>
          <w:p w:rsidR="009943C2" w:rsidRPr="00AB2054" w:rsidRDefault="009943C2" w:rsidP="00BE3DCA">
            <w:pPr>
              <w:pStyle w:val="afc"/>
              <w:rPr>
                <w:color w:val="000000"/>
                <w:sz w:val="26"/>
                <w:szCs w:val="26"/>
              </w:rPr>
            </w:pPr>
            <w:r w:rsidRPr="00AB2054">
              <w:rPr>
                <w:color w:val="000000"/>
                <w:sz w:val="26"/>
                <w:szCs w:val="26"/>
              </w:rPr>
              <w:t>7</w:t>
            </w:r>
          </w:p>
        </w:tc>
        <w:tc>
          <w:tcPr>
            <w:tcW w:w="2552" w:type="dxa"/>
            <w:shd w:val="clear" w:color="auto" w:fill="auto"/>
          </w:tcPr>
          <w:p w:rsidR="009943C2" w:rsidRPr="00AB2054" w:rsidRDefault="009943C2" w:rsidP="00BE3DCA">
            <w:pPr>
              <w:pStyle w:val="afc"/>
              <w:rPr>
                <w:color w:val="000000"/>
                <w:sz w:val="26"/>
                <w:szCs w:val="26"/>
              </w:rPr>
            </w:pPr>
            <w:r w:rsidRPr="00AB2054">
              <w:rPr>
                <w:color w:val="000000"/>
                <w:sz w:val="26"/>
                <w:szCs w:val="26"/>
              </w:rPr>
              <w:t>14</w:t>
            </w:r>
          </w:p>
        </w:tc>
      </w:tr>
      <w:tr w:rsidR="009943C2" w:rsidRPr="00AB2054" w:rsidTr="00BE3DCA">
        <w:trPr>
          <w:jc w:val="center"/>
        </w:trPr>
        <w:tc>
          <w:tcPr>
            <w:tcW w:w="1809" w:type="dxa"/>
            <w:shd w:val="clear" w:color="auto" w:fill="auto"/>
            <w:vAlign w:val="center"/>
          </w:tcPr>
          <w:p w:rsidR="009943C2" w:rsidRPr="00AB2054" w:rsidRDefault="009943C2" w:rsidP="00BE3DCA">
            <w:pPr>
              <w:pStyle w:val="afc"/>
              <w:rPr>
                <w:color w:val="000000"/>
                <w:sz w:val="26"/>
                <w:szCs w:val="26"/>
              </w:rPr>
            </w:pPr>
            <w:r w:rsidRPr="00AB2054">
              <w:rPr>
                <w:color w:val="000000"/>
                <w:sz w:val="26"/>
                <w:szCs w:val="26"/>
              </w:rPr>
              <w:t>2008</w:t>
            </w:r>
          </w:p>
        </w:tc>
        <w:tc>
          <w:tcPr>
            <w:tcW w:w="2410" w:type="dxa"/>
            <w:shd w:val="clear" w:color="auto" w:fill="auto"/>
          </w:tcPr>
          <w:p w:rsidR="009943C2" w:rsidRPr="00AB2054" w:rsidRDefault="009943C2" w:rsidP="00BE3DCA">
            <w:pPr>
              <w:pStyle w:val="afc"/>
              <w:rPr>
                <w:color w:val="000000"/>
                <w:sz w:val="26"/>
                <w:szCs w:val="26"/>
              </w:rPr>
            </w:pPr>
            <w:r w:rsidRPr="00AB2054">
              <w:rPr>
                <w:color w:val="000000"/>
                <w:sz w:val="26"/>
                <w:szCs w:val="26"/>
              </w:rPr>
              <w:t>6</w:t>
            </w:r>
          </w:p>
        </w:tc>
        <w:tc>
          <w:tcPr>
            <w:tcW w:w="2552" w:type="dxa"/>
            <w:shd w:val="clear" w:color="auto" w:fill="auto"/>
          </w:tcPr>
          <w:p w:rsidR="009943C2" w:rsidRPr="00AB2054" w:rsidRDefault="009943C2" w:rsidP="00BE3DCA">
            <w:pPr>
              <w:pStyle w:val="afc"/>
              <w:rPr>
                <w:color w:val="000000"/>
                <w:sz w:val="26"/>
                <w:szCs w:val="26"/>
              </w:rPr>
            </w:pPr>
            <w:r w:rsidRPr="00AB2054">
              <w:rPr>
                <w:color w:val="000000"/>
                <w:sz w:val="26"/>
                <w:szCs w:val="26"/>
              </w:rPr>
              <w:t>8</w:t>
            </w:r>
          </w:p>
        </w:tc>
      </w:tr>
      <w:tr w:rsidR="009943C2" w:rsidRPr="00AB2054" w:rsidTr="00BE3DCA">
        <w:trPr>
          <w:jc w:val="center"/>
        </w:trPr>
        <w:tc>
          <w:tcPr>
            <w:tcW w:w="1809" w:type="dxa"/>
            <w:shd w:val="clear" w:color="auto" w:fill="auto"/>
            <w:vAlign w:val="center"/>
          </w:tcPr>
          <w:p w:rsidR="009943C2" w:rsidRPr="00AB2054" w:rsidRDefault="009943C2" w:rsidP="00BE3DCA">
            <w:pPr>
              <w:pStyle w:val="afc"/>
              <w:rPr>
                <w:color w:val="000000"/>
                <w:sz w:val="26"/>
                <w:szCs w:val="26"/>
              </w:rPr>
            </w:pPr>
            <w:r w:rsidRPr="00AB2054">
              <w:rPr>
                <w:color w:val="000000"/>
                <w:sz w:val="26"/>
                <w:szCs w:val="26"/>
              </w:rPr>
              <w:t>2009</w:t>
            </w:r>
          </w:p>
        </w:tc>
        <w:tc>
          <w:tcPr>
            <w:tcW w:w="2410" w:type="dxa"/>
            <w:shd w:val="clear" w:color="auto" w:fill="auto"/>
          </w:tcPr>
          <w:p w:rsidR="009943C2" w:rsidRPr="00AB2054" w:rsidRDefault="009943C2" w:rsidP="00BE3DCA">
            <w:pPr>
              <w:pStyle w:val="afc"/>
              <w:rPr>
                <w:color w:val="000000"/>
                <w:sz w:val="26"/>
                <w:szCs w:val="26"/>
              </w:rPr>
            </w:pPr>
            <w:r w:rsidRPr="00AB2054">
              <w:rPr>
                <w:color w:val="000000"/>
                <w:sz w:val="26"/>
                <w:szCs w:val="26"/>
              </w:rPr>
              <w:t>4</w:t>
            </w:r>
          </w:p>
        </w:tc>
        <w:tc>
          <w:tcPr>
            <w:tcW w:w="2552" w:type="dxa"/>
            <w:shd w:val="clear" w:color="auto" w:fill="auto"/>
          </w:tcPr>
          <w:p w:rsidR="009943C2" w:rsidRPr="00AB2054" w:rsidRDefault="009943C2" w:rsidP="00BE3DCA">
            <w:pPr>
              <w:pStyle w:val="afc"/>
              <w:rPr>
                <w:color w:val="000000"/>
                <w:sz w:val="26"/>
                <w:szCs w:val="26"/>
              </w:rPr>
            </w:pPr>
            <w:r w:rsidRPr="00AB2054">
              <w:rPr>
                <w:color w:val="000000"/>
                <w:sz w:val="26"/>
                <w:szCs w:val="26"/>
              </w:rPr>
              <w:t>13</w:t>
            </w:r>
          </w:p>
        </w:tc>
      </w:tr>
      <w:tr w:rsidR="009943C2" w:rsidRPr="00AB2054" w:rsidTr="00BE3DCA">
        <w:trPr>
          <w:jc w:val="center"/>
        </w:trPr>
        <w:tc>
          <w:tcPr>
            <w:tcW w:w="1809" w:type="dxa"/>
            <w:shd w:val="clear" w:color="auto" w:fill="auto"/>
            <w:vAlign w:val="center"/>
          </w:tcPr>
          <w:p w:rsidR="009943C2" w:rsidRPr="00AB2054" w:rsidRDefault="009943C2" w:rsidP="00BE3DCA">
            <w:pPr>
              <w:pStyle w:val="afc"/>
              <w:rPr>
                <w:color w:val="000000"/>
                <w:sz w:val="26"/>
                <w:szCs w:val="26"/>
              </w:rPr>
            </w:pPr>
            <w:r w:rsidRPr="00AB2054">
              <w:rPr>
                <w:color w:val="000000"/>
                <w:sz w:val="26"/>
                <w:szCs w:val="26"/>
              </w:rPr>
              <w:t>2010</w:t>
            </w:r>
          </w:p>
        </w:tc>
        <w:tc>
          <w:tcPr>
            <w:tcW w:w="2410" w:type="dxa"/>
            <w:shd w:val="clear" w:color="auto" w:fill="auto"/>
          </w:tcPr>
          <w:p w:rsidR="009943C2" w:rsidRPr="00AB2054" w:rsidRDefault="009943C2" w:rsidP="00BE3DCA">
            <w:pPr>
              <w:pStyle w:val="afc"/>
              <w:rPr>
                <w:color w:val="000000"/>
                <w:sz w:val="26"/>
                <w:szCs w:val="26"/>
              </w:rPr>
            </w:pPr>
            <w:r w:rsidRPr="00AB2054">
              <w:rPr>
                <w:color w:val="000000"/>
                <w:sz w:val="26"/>
                <w:szCs w:val="26"/>
              </w:rPr>
              <w:t>6</w:t>
            </w:r>
          </w:p>
        </w:tc>
        <w:tc>
          <w:tcPr>
            <w:tcW w:w="2552" w:type="dxa"/>
            <w:shd w:val="clear" w:color="auto" w:fill="auto"/>
          </w:tcPr>
          <w:p w:rsidR="009943C2" w:rsidRPr="00AB2054" w:rsidRDefault="009943C2" w:rsidP="00BE3DCA">
            <w:pPr>
              <w:pStyle w:val="afc"/>
              <w:rPr>
                <w:color w:val="000000"/>
                <w:sz w:val="26"/>
                <w:szCs w:val="26"/>
              </w:rPr>
            </w:pPr>
            <w:r w:rsidRPr="00AB2054">
              <w:rPr>
                <w:color w:val="000000"/>
                <w:sz w:val="26"/>
                <w:szCs w:val="26"/>
              </w:rPr>
              <w:t>13</w:t>
            </w:r>
          </w:p>
        </w:tc>
      </w:tr>
      <w:tr w:rsidR="009943C2" w:rsidRPr="00AB2054" w:rsidTr="00BE3DCA">
        <w:trPr>
          <w:jc w:val="center"/>
        </w:trPr>
        <w:tc>
          <w:tcPr>
            <w:tcW w:w="1809" w:type="dxa"/>
            <w:shd w:val="clear" w:color="auto" w:fill="auto"/>
            <w:vAlign w:val="center"/>
          </w:tcPr>
          <w:p w:rsidR="009943C2" w:rsidRPr="00AB2054" w:rsidRDefault="009943C2" w:rsidP="00BE3DCA">
            <w:pPr>
              <w:pStyle w:val="afc"/>
              <w:rPr>
                <w:color w:val="000000"/>
                <w:sz w:val="26"/>
                <w:szCs w:val="26"/>
              </w:rPr>
            </w:pPr>
            <w:r w:rsidRPr="00AB2054">
              <w:rPr>
                <w:color w:val="000000"/>
                <w:sz w:val="26"/>
                <w:szCs w:val="26"/>
              </w:rPr>
              <w:t>2011</w:t>
            </w:r>
          </w:p>
        </w:tc>
        <w:tc>
          <w:tcPr>
            <w:tcW w:w="2410" w:type="dxa"/>
            <w:shd w:val="clear" w:color="auto" w:fill="auto"/>
          </w:tcPr>
          <w:p w:rsidR="009943C2" w:rsidRPr="00AB2054" w:rsidRDefault="009943C2" w:rsidP="00BE3DCA">
            <w:pPr>
              <w:pStyle w:val="afc"/>
              <w:rPr>
                <w:color w:val="000000"/>
                <w:sz w:val="26"/>
                <w:szCs w:val="26"/>
              </w:rPr>
            </w:pPr>
            <w:r w:rsidRPr="00AB2054">
              <w:rPr>
                <w:color w:val="000000"/>
                <w:sz w:val="26"/>
                <w:szCs w:val="26"/>
              </w:rPr>
              <w:t>7</w:t>
            </w:r>
          </w:p>
        </w:tc>
        <w:tc>
          <w:tcPr>
            <w:tcW w:w="2552" w:type="dxa"/>
            <w:shd w:val="clear" w:color="auto" w:fill="auto"/>
          </w:tcPr>
          <w:p w:rsidR="009943C2" w:rsidRPr="00AB2054" w:rsidRDefault="009943C2" w:rsidP="00BE3DCA">
            <w:pPr>
              <w:pStyle w:val="afc"/>
              <w:rPr>
                <w:color w:val="000000"/>
                <w:sz w:val="26"/>
                <w:szCs w:val="26"/>
              </w:rPr>
            </w:pPr>
            <w:r w:rsidRPr="00AB2054">
              <w:rPr>
                <w:color w:val="000000"/>
                <w:sz w:val="26"/>
                <w:szCs w:val="26"/>
              </w:rPr>
              <w:t>13</w:t>
            </w:r>
          </w:p>
        </w:tc>
      </w:tr>
      <w:tr w:rsidR="009943C2" w:rsidRPr="00AB2054" w:rsidTr="00BE3DCA">
        <w:trPr>
          <w:jc w:val="center"/>
        </w:trPr>
        <w:tc>
          <w:tcPr>
            <w:tcW w:w="1809" w:type="dxa"/>
            <w:shd w:val="clear" w:color="auto" w:fill="auto"/>
            <w:vAlign w:val="center"/>
          </w:tcPr>
          <w:p w:rsidR="009943C2" w:rsidRPr="00AB2054" w:rsidRDefault="009943C2" w:rsidP="00BE3DCA">
            <w:pPr>
              <w:pStyle w:val="afc"/>
              <w:rPr>
                <w:color w:val="000000"/>
                <w:sz w:val="26"/>
                <w:szCs w:val="26"/>
              </w:rPr>
            </w:pPr>
            <w:r w:rsidRPr="00AB2054">
              <w:rPr>
                <w:color w:val="000000"/>
                <w:sz w:val="26"/>
                <w:szCs w:val="26"/>
              </w:rPr>
              <w:t>2012</w:t>
            </w:r>
          </w:p>
        </w:tc>
        <w:tc>
          <w:tcPr>
            <w:tcW w:w="2410" w:type="dxa"/>
            <w:shd w:val="clear" w:color="auto" w:fill="auto"/>
          </w:tcPr>
          <w:p w:rsidR="009943C2" w:rsidRPr="00AB2054" w:rsidRDefault="009943C2" w:rsidP="00BE3DCA">
            <w:pPr>
              <w:pStyle w:val="afc"/>
              <w:rPr>
                <w:color w:val="000000"/>
                <w:sz w:val="26"/>
                <w:szCs w:val="26"/>
              </w:rPr>
            </w:pPr>
            <w:r w:rsidRPr="00AB2054">
              <w:rPr>
                <w:color w:val="000000"/>
                <w:sz w:val="26"/>
                <w:szCs w:val="26"/>
              </w:rPr>
              <w:t>2</w:t>
            </w:r>
          </w:p>
        </w:tc>
        <w:tc>
          <w:tcPr>
            <w:tcW w:w="2552" w:type="dxa"/>
            <w:shd w:val="clear" w:color="auto" w:fill="auto"/>
          </w:tcPr>
          <w:p w:rsidR="009943C2" w:rsidRPr="00AB2054" w:rsidRDefault="009943C2" w:rsidP="00BE3DCA">
            <w:pPr>
              <w:pStyle w:val="afc"/>
              <w:rPr>
                <w:color w:val="000000"/>
                <w:sz w:val="26"/>
                <w:szCs w:val="26"/>
              </w:rPr>
            </w:pPr>
            <w:r w:rsidRPr="00AB2054">
              <w:rPr>
                <w:color w:val="000000"/>
                <w:sz w:val="26"/>
                <w:szCs w:val="26"/>
              </w:rPr>
              <w:t>10</w:t>
            </w:r>
          </w:p>
        </w:tc>
      </w:tr>
    </w:tbl>
    <w:p w:rsidR="009943C2" w:rsidRPr="004E0DCB" w:rsidRDefault="009943C2" w:rsidP="009943C2">
      <w:pPr>
        <w:jc w:val="center"/>
        <w:rPr>
          <w:b/>
          <w:i/>
          <w:color w:val="FF0000"/>
        </w:rPr>
      </w:pPr>
    </w:p>
    <w:p w:rsidR="009943C2" w:rsidRPr="00AB2054" w:rsidRDefault="009943C2" w:rsidP="009943C2">
      <w:pPr>
        <w:jc w:val="center"/>
        <w:rPr>
          <w:b/>
          <w:i/>
          <w:color w:val="000000"/>
        </w:rPr>
      </w:pPr>
      <w:r>
        <w:rPr>
          <w:b/>
          <w:bCs/>
          <w:color w:val="000000"/>
          <w:sz w:val="26"/>
          <w:szCs w:val="26"/>
        </w:rPr>
        <w:t xml:space="preserve">Половозрастная </w:t>
      </w:r>
      <w:r w:rsidRPr="00AB2054">
        <w:rPr>
          <w:b/>
          <w:bCs/>
          <w:color w:val="000000"/>
          <w:sz w:val="26"/>
          <w:szCs w:val="26"/>
        </w:rPr>
        <w:t>структура населения, чел.</w:t>
      </w:r>
    </w:p>
    <w:p w:rsidR="009943C2" w:rsidRPr="00AB2054" w:rsidRDefault="009943C2" w:rsidP="009943C2">
      <w:pPr>
        <w:ind w:firstLine="709"/>
        <w:jc w:val="right"/>
        <w:rPr>
          <w:i/>
          <w:color w:val="000000"/>
          <w:sz w:val="26"/>
          <w:szCs w:val="26"/>
        </w:rPr>
      </w:pPr>
      <w:r w:rsidRPr="00AB2054">
        <w:rPr>
          <w:i/>
          <w:color w:val="000000"/>
          <w:sz w:val="26"/>
          <w:szCs w:val="26"/>
        </w:rPr>
        <w:t>таблица 2</w:t>
      </w:r>
      <w:r>
        <w:rPr>
          <w:i/>
          <w:color w:val="000000"/>
          <w:sz w:val="26"/>
          <w:szCs w:val="26"/>
        </w:rPr>
        <w:t>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2978"/>
        <w:gridCol w:w="2379"/>
      </w:tblGrid>
      <w:tr w:rsidR="009943C2" w:rsidRPr="00AB2054" w:rsidTr="00BE3DCA">
        <w:trPr>
          <w:jc w:val="center"/>
        </w:trPr>
        <w:tc>
          <w:tcPr>
            <w:tcW w:w="2378" w:type="dxa"/>
            <w:shd w:val="clear" w:color="auto" w:fill="auto"/>
          </w:tcPr>
          <w:p w:rsidR="009943C2" w:rsidRPr="00AB2054" w:rsidRDefault="009943C2" w:rsidP="00BE3DCA">
            <w:pPr>
              <w:jc w:val="center"/>
              <w:rPr>
                <w:b/>
                <w:color w:val="000000"/>
              </w:rPr>
            </w:pPr>
            <w:r w:rsidRPr="00AB2054">
              <w:rPr>
                <w:b/>
                <w:color w:val="000000"/>
              </w:rPr>
              <w:t>Возрастные группы</w:t>
            </w:r>
          </w:p>
        </w:tc>
        <w:tc>
          <w:tcPr>
            <w:tcW w:w="2978" w:type="dxa"/>
            <w:shd w:val="clear" w:color="auto" w:fill="auto"/>
          </w:tcPr>
          <w:p w:rsidR="009943C2" w:rsidRPr="00AB2054" w:rsidRDefault="009943C2" w:rsidP="00BE3DCA">
            <w:pPr>
              <w:jc w:val="center"/>
              <w:rPr>
                <w:b/>
                <w:color w:val="000000"/>
              </w:rPr>
            </w:pPr>
            <w:r w:rsidRPr="00AB2054">
              <w:rPr>
                <w:b/>
                <w:color w:val="000000"/>
              </w:rPr>
              <w:t>01.01.1999</w:t>
            </w:r>
          </w:p>
        </w:tc>
        <w:tc>
          <w:tcPr>
            <w:tcW w:w="2379" w:type="dxa"/>
            <w:shd w:val="clear" w:color="auto" w:fill="auto"/>
          </w:tcPr>
          <w:p w:rsidR="009943C2" w:rsidRPr="00AB2054" w:rsidRDefault="009943C2" w:rsidP="00BE3DCA">
            <w:pPr>
              <w:jc w:val="center"/>
              <w:rPr>
                <w:b/>
                <w:color w:val="000000"/>
              </w:rPr>
            </w:pPr>
            <w:r w:rsidRPr="00AB2054">
              <w:rPr>
                <w:b/>
                <w:color w:val="000000"/>
              </w:rPr>
              <w:t>01.01.2012</w:t>
            </w:r>
          </w:p>
        </w:tc>
      </w:tr>
      <w:tr w:rsidR="009943C2" w:rsidRPr="00AB2054" w:rsidTr="00BE3DCA">
        <w:trPr>
          <w:jc w:val="center"/>
        </w:trPr>
        <w:tc>
          <w:tcPr>
            <w:tcW w:w="2378" w:type="dxa"/>
            <w:shd w:val="clear" w:color="auto" w:fill="auto"/>
          </w:tcPr>
          <w:p w:rsidR="009943C2" w:rsidRPr="00AB2054" w:rsidRDefault="009943C2" w:rsidP="00BE3DCA">
            <w:pPr>
              <w:rPr>
                <w:b/>
                <w:i/>
                <w:color w:val="000000"/>
              </w:rPr>
            </w:pPr>
            <w:r w:rsidRPr="00AB2054">
              <w:rPr>
                <w:b/>
                <w:i/>
                <w:color w:val="000000"/>
              </w:rPr>
              <w:t>Численность постоянного населения, всего</w:t>
            </w:r>
          </w:p>
        </w:tc>
        <w:tc>
          <w:tcPr>
            <w:tcW w:w="2978" w:type="dxa"/>
            <w:shd w:val="clear" w:color="auto" w:fill="auto"/>
            <w:vAlign w:val="center"/>
          </w:tcPr>
          <w:p w:rsidR="009943C2" w:rsidRPr="00AB2054" w:rsidRDefault="009943C2" w:rsidP="00BE3DCA">
            <w:pPr>
              <w:jc w:val="center"/>
              <w:rPr>
                <w:b/>
                <w:i/>
                <w:color w:val="000000"/>
              </w:rPr>
            </w:pPr>
            <w:r w:rsidRPr="00AB2054">
              <w:rPr>
                <w:b/>
                <w:i/>
                <w:color w:val="000000"/>
              </w:rPr>
              <w:t>837</w:t>
            </w:r>
          </w:p>
        </w:tc>
        <w:tc>
          <w:tcPr>
            <w:tcW w:w="2379" w:type="dxa"/>
            <w:shd w:val="clear" w:color="auto" w:fill="auto"/>
            <w:vAlign w:val="center"/>
          </w:tcPr>
          <w:p w:rsidR="009943C2" w:rsidRPr="00AB2054" w:rsidRDefault="009943C2" w:rsidP="00BE3DCA">
            <w:pPr>
              <w:jc w:val="center"/>
              <w:rPr>
                <w:b/>
                <w:i/>
                <w:color w:val="000000"/>
              </w:rPr>
            </w:pPr>
            <w:r w:rsidRPr="00AB2054">
              <w:rPr>
                <w:b/>
                <w:i/>
                <w:color w:val="000000"/>
              </w:rPr>
              <w:t>729</w:t>
            </w:r>
          </w:p>
        </w:tc>
      </w:tr>
      <w:tr w:rsidR="009943C2" w:rsidRPr="00AB2054" w:rsidTr="00BE3DCA">
        <w:trPr>
          <w:jc w:val="center"/>
        </w:trPr>
        <w:tc>
          <w:tcPr>
            <w:tcW w:w="2378" w:type="dxa"/>
            <w:shd w:val="clear" w:color="auto" w:fill="auto"/>
          </w:tcPr>
          <w:p w:rsidR="009943C2" w:rsidRPr="00AB2054" w:rsidRDefault="009943C2" w:rsidP="00BE3DCA">
            <w:pPr>
              <w:rPr>
                <w:color w:val="000000"/>
              </w:rPr>
            </w:pPr>
            <w:r w:rsidRPr="00AB2054">
              <w:rPr>
                <w:color w:val="000000"/>
              </w:rPr>
              <w:t>в том числе:</w:t>
            </w:r>
          </w:p>
          <w:p w:rsidR="009943C2" w:rsidRPr="00AB2054" w:rsidRDefault="009943C2" w:rsidP="00BE3DCA">
            <w:pPr>
              <w:rPr>
                <w:b/>
                <w:color w:val="000000"/>
              </w:rPr>
            </w:pPr>
            <w:r w:rsidRPr="00AB2054">
              <w:rPr>
                <w:b/>
                <w:color w:val="000000"/>
              </w:rPr>
              <w:t>моложе трудоспособного возраста</w:t>
            </w:r>
          </w:p>
        </w:tc>
        <w:tc>
          <w:tcPr>
            <w:tcW w:w="2978" w:type="dxa"/>
            <w:shd w:val="clear" w:color="auto" w:fill="auto"/>
            <w:vAlign w:val="center"/>
          </w:tcPr>
          <w:p w:rsidR="009943C2" w:rsidRPr="00AB2054" w:rsidRDefault="009943C2" w:rsidP="00BE3DCA">
            <w:pPr>
              <w:jc w:val="center"/>
              <w:rPr>
                <w:b/>
                <w:color w:val="000000"/>
              </w:rPr>
            </w:pPr>
            <w:r w:rsidRPr="00AB2054">
              <w:rPr>
                <w:b/>
                <w:color w:val="000000"/>
              </w:rPr>
              <w:t>150</w:t>
            </w:r>
          </w:p>
        </w:tc>
        <w:tc>
          <w:tcPr>
            <w:tcW w:w="2379" w:type="dxa"/>
            <w:shd w:val="clear" w:color="auto" w:fill="auto"/>
            <w:vAlign w:val="center"/>
          </w:tcPr>
          <w:p w:rsidR="009943C2" w:rsidRPr="00AB2054" w:rsidRDefault="009943C2" w:rsidP="00BE3DCA">
            <w:pPr>
              <w:jc w:val="center"/>
              <w:rPr>
                <w:b/>
                <w:color w:val="000000"/>
              </w:rPr>
            </w:pPr>
            <w:r w:rsidRPr="00AB2054">
              <w:rPr>
                <w:b/>
                <w:color w:val="000000"/>
              </w:rPr>
              <w:t>93</w:t>
            </w:r>
          </w:p>
        </w:tc>
      </w:tr>
      <w:tr w:rsidR="009943C2" w:rsidRPr="00AB2054" w:rsidTr="00BE3DCA">
        <w:trPr>
          <w:jc w:val="center"/>
        </w:trPr>
        <w:tc>
          <w:tcPr>
            <w:tcW w:w="2378" w:type="dxa"/>
            <w:shd w:val="clear" w:color="auto" w:fill="auto"/>
          </w:tcPr>
          <w:p w:rsidR="009943C2" w:rsidRPr="00AB2054" w:rsidRDefault="009943C2" w:rsidP="00BE3DCA">
            <w:pPr>
              <w:rPr>
                <w:i/>
                <w:color w:val="000000"/>
              </w:rPr>
            </w:pPr>
            <w:r w:rsidRPr="00AB2054">
              <w:rPr>
                <w:i/>
                <w:color w:val="000000"/>
              </w:rPr>
              <w:t>Мужчин</w:t>
            </w:r>
          </w:p>
        </w:tc>
        <w:tc>
          <w:tcPr>
            <w:tcW w:w="2978" w:type="dxa"/>
            <w:shd w:val="clear" w:color="auto" w:fill="auto"/>
            <w:vAlign w:val="center"/>
          </w:tcPr>
          <w:p w:rsidR="009943C2" w:rsidRPr="00AB2054" w:rsidRDefault="009943C2" w:rsidP="00BE3DCA">
            <w:pPr>
              <w:jc w:val="center"/>
              <w:rPr>
                <w:i/>
                <w:color w:val="000000"/>
              </w:rPr>
            </w:pPr>
            <w:r w:rsidRPr="00AB2054">
              <w:rPr>
                <w:i/>
                <w:color w:val="000000"/>
              </w:rPr>
              <w:t>н/д</w:t>
            </w:r>
          </w:p>
        </w:tc>
        <w:tc>
          <w:tcPr>
            <w:tcW w:w="2379" w:type="dxa"/>
            <w:shd w:val="clear" w:color="auto" w:fill="auto"/>
            <w:vAlign w:val="center"/>
          </w:tcPr>
          <w:p w:rsidR="009943C2" w:rsidRPr="00AB2054" w:rsidRDefault="009943C2" w:rsidP="00BE3DCA">
            <w:pPr>
              <w:jc w:val="center"/>
              <w:rPr>
                <w:i/>
                <w:color w:val="000000"/>
              </w:rPr>
            </w:pPr>
            <w:r w:rsidRPr="00AB2054">
              <w:rPr>
                <w:i/>
                <w:color w:val="000000"/>
              </w:rPr>
              <w:t>52</w:t>
            </w:r>
          </w:p>
        </w:tc>
      </w:tr>
      <w:tr w:rsidR="009943C2" w:rsidRPr="00AB2054" w:rsidTr="00BE3DCA">
        <w:trPr>
          <w:jc w:val="center"/>
        </w:trPr>
        <w:tc>
          <w:tcPr>
            <w:tcW w:w="2378" w:type="dxa"/>
            <w:shd w:val="clear" w:color="auto" w:fill="auto"/>
          </w:tcPr>
          <w:p w:rsidR="009943C2" w:rsidRPr="00AB2054" w:rsidRDefault="009943C2" w:rsidP="00BE3DCA">
            <w:pPr>
              <w:rPr>
                <w:i/>
                <w:color w:val="000000"/>
              </w:rPr>
            </w:pPr>
            <w:r w:rsidRPr="00AB2054">
              <w:rPr>
                <w:i/>
                <w:color w:val="000000"/>
              </w:rPr>
              <w:t>Женщины</w:t>
            </w:r>
          </w:p>
        </w:tc>
        <w:tc>
          <w:tcPr>
            <w:tcW w:w="2978" w:type="dxa"/>
            <w:shd w:val="clear" w:color="auto" w:fill="auto"/>
            <w:vAlign w:val="center"/>
          </w:tcPr>
          <w:p w:rsidR="009943C2" w:rsidRPr="00AB2054" w:rsidRDefault="009943C2" w:rsidP="00BE3DCA">
            <w:pPr>
              <w:jc w:val="center"/>
              <w:rPr>
                <w:i/>
                <w:color w:val="000000"/>
              </w:rPr>
            </w:pPr>
            <w:r w:rsidRPr="00AB2054">
              <w:rPr>
                <w:i/>
                <w:color w:val="000000"/>
              </w:rPr>
              <w:t>н/д</w:t>
            </w:r>
          </w:p>
        </w:tc>
        <w:tc>
          <w:tcPr>
            <w:tcW w:w="2379" w:type="dxa"/>
            <w:shd w:val="clear" w:color="auto" w:fill="auto"/>
            <w:vAlign w:val="center"/>
          </w:tcPr>
          <w:p w:rsidR="009943C2" w:rsidRPr="00AB2054" w:rsidRDefault="009943C2" w:rsidP="00BE3DCA">
            <w:pPr>
              <w:jc w:val="center"/>
              <w:rPr>
                <w:i/>
                <w:color w:val="000000"/>
              </w:rPr>
            </w:pPr>
            <w:r w:rsidRPr="00AB2054">
              <w:rPr>
                <w:i/>
                <w:color w:val="000000"/>
              </w:rPr>
              <w:t>41</w:t>
            </w:r>
          </w:p>
        </w:tc>
      </w:tr>
      <w:tr w:rsidR="009943C2" w:rsidRPr="00AB2054" w:rsidTr="00BE3DCA">
        <w:trPr>
          <w:jc w:val="center"/>
        </w:trPr>
        <w:tc>
          <w:tcPr>
            <w:tcW w:w="2378" w:type="dxa"/>
            <w:shd w:val="clear" w:color="auto" w:fill="auto"/>
          </w:tcPr>
          <w:p w:rsidR="009943C2" w:rsidRPr="00AB2054" w:rsidRDefault="009943C2" w:rsidP="00BE3DCA">
            <w:pPr>
              <w:rPr>
                <w:b/>
                <w:color w:val="000000"/>
              </w:rPr>
            </w:pPr>
            <w:r w:rsidRPr="00AB2054">
              <w:rPr>
                <w:b/>
                <w:color w:val="000000"/>
              </w:rPr>
              <w:t>Трудоспособного возраста</w:t>
            </w:r>
          </w:p>
        </w:tc>
        <w:tc>
          <w:tcPr>
            <w:tcW w:w="2978" w:type="dxa"/>
            <w:shd w:val="clear" w:color="auto" w:fill="auto"/>
            <w:vAlign w:val="center"/>
          </w:tcPr>
          <w:p w:rsidR="009943C2" w:rsidRPr="00AB2054" w:rsidRDefault="009943C2" w:rsidP="00BE3DCA">
            <w:pPr>
              <w:jc w:val="center"/>
              <w:rPr>
                <w:b/>
                <w:color w:val="000000"/>
              </w:rPr>
            </w:pPr>
            <w:r w:rsidRPr="00AB2054">
              <w:rPr>
                <w:i/>
                <w:color w:val="000000"/>
              </w:rPr>
              <w:t>н/д</w:t>
            </w:r>
          </w:p>
        </w:tc>
        <w:tc>
          <w:tcPr>
            <w:tcW w:w="2379" w:type="dxa"/>
            <w:shd w:val="clear" w:color="auto" w:fill="auto"/>
            <w:vAlign w:val="center"/>
          </w:tcPr>
          <w:p w:rsidR="009943C2" w:rsidRPr="00AB2054" w:rsidRDefault="009943C2" w:rsidP="00BE3DCA">
            <w:pPr>
              <w:jc w:val="center"/>
              <w:rPr>
                <w:b/>
                <w:color w:val="000000"/>
              </w:rPr>
            </w:pPr>
            <w:r w:rsidRPr="00AB2054">
              <w:rPr>
                <w:b/>
                <w:color w:val="000000"/>
              </w:rPr>
              <w:t>450</w:t>
            </w:r>
          </w:p>
        </w:tc>
      </w:tr>
      <w:tr w:rsidR="009943C2" w:rsidRPr="00AB2054" w:rsidTr="00BE3DCA">
        <w:trPr>
          <w:jc w:val="center"/>
        </w:trPr>
        <w:tc>
          <w:tcPr>
            <w:tcW w:w="2378" w:type="dxa"/>
            <w:shd w:val="clear" w:color="auto" w:fill="auto"/>
          </w:tcPr>
          <w:p w:rsidR="009943C2" w:rsidRPr="00AB2054" w:rsidRDefault="009943C2" w:rsidP="00BE3DCA">
            <w:pPr>
              <w:rPr>
                <w:i/>
                <w:color w:val="000000"/>
              </w:rPr>
            </w:pPr>
            <w:r w:rsidRPr="00AB2054">
              <w:rPr>
                <w:i/>
                <w:color w:val="000000"/>
              </w:rPr>
              <w:t>Мужчин</w:t>
            </w:r>
          </w:p>
        </w:tc>
        <w:tc>
          <w:tcPr>
            <w:tcW w:w="2978" w:type="dxa"/>
            <w:shd w:val="clear" w:color="auto" w:fill="auto"/>
            <w:vAlign w:val="center"/>
          </w:tcPr>
          <w:p w:rsidR="009943C2" w:rsidRPr="00AB2054" w:rsidRDefault="009943C2" w:rsidP="00BE3DCA">
            <w:pPr>
              <w:jc w:val="center"/>
              <w:rPr>
                <w:i/>
                <w:color w:val="000000"/>
              </w:rPr>
            </w:pPr>
            <w:r w:rsidRPr="00AB2054">
              <w:rPr>
                <w:i/>
                <w:color w:val="000000"/>
              </w:rPr>
              <w:t>н/д</w:t>
            </w:r>
          </w:p>
        </w:tc>
        <w:tc>
          <w:tcPr>
            <w:tcW w:w="2379" w:type="dxa"/>
            <w:shd w:val="clear" w:color="auto" w:fill="auto"/>
            <w:vAlign w:val="center"/>
          </w:tcPr>
          <w:p w:rsidR="009943C2" w:rsidRPr="00AB2054" w:rsidRDefault="009943C2" w:rsidP="00BE3DCA">
            <w:pPr>
              <w:jc w:val="center"/>
              <w:rPr>
                <w:i/>
                <w:color w:val="000000"/>
              </w:rPr>
            </w:pPr>
            <w:r w:rsidRPr="00AB2054">
              <w:rPr>
                <w:i/>
                <w:color w:val="000000"/>
              </w:rPr>
              <w:t>260</w:t>
            </w:r>
          </w:p>
        </w:tc>
      </w:tr>
      <w:tr w:rsidR="009943C2" w:rsidRPr="00AB2054" w:rsidTr="00BE3DCA">
        <w:trPr>
          <w:jc w:val="center"/>
        </w:trPr>
        <w:tc>
          <w:tcPr>
            <w:tcW w:w="2378" w:type="dxa"/>
            <w:shd w:val="clear" w:color="auto" w:fill="auto"/>
          </w:tcPr>
          <w:p w:rsidR="009943C2" w:rsidRPr="00AB2054" w:rsidRDefault="009943C2" w:rsidP="00BE3DCA">
            <w:pPr>
              <w:rPr>
                <w:i/>
                <w:color w:val="000000"/>
              </w:rPr>
            </w:pPr>
            <w:r w:rsidRPr="00AB2054">
              <w:rPr>
                <w:i/>
                <w:color w:val="000000"/>
              </w:rPr>
              <w:t>Женщины</w:t>
            </w:r>
          </w:p>
        </w:tc>
        <w:tc>
          <w:tcPr>
            <w:tcW w:w="2978" w:type="dxa"/>
            <w:shd w:val="clear" w:color="auto" w:fill="auto"/>
            <w:vAlign w:val="center"/>
          </w:tcPr>
          <w:p w:rsidR="009943C2" w:rsidRPr="00AB2054" w:rsidRDefault="009943C2" w:rsidP="00BE3DCA">
            <w:pPr>
              <w:jc w:val="center"/>
              <w:rPr>
                <w:i/>
                <w:color w:val="000000"/>
              </w:rPr>
            </w:pPr>
            <w:r w:rsidRPr="00AB2054">
              <w:rPr>
                <w:i/>
                <w:color w:val="000000"/>
              </w:rPr>
              <w:t>н/д</w:t>
            </w:r>
          </w:p>
        </w:tc>
        <w:tc>
          <w:tcPr>
            <w:tcW w:w="2379" w:type="dxa"/>
            <w:shd w:val="clear" w:color="auto" w:fill="auto"/>
            <w:vAlign w:val="center"/>
          </w:tcPr>
          <w:p w:rsidR="009943C2" w:rsidRPr="00AB2054" w:rsidRDefault="009943C2" w:rsidP="00BE3DCA">
            <w:pPr>
              <w:jc w:val="center"/>
              <w:rPr>
                <w:i/>
                <w:color w:val="000000"/>
              </w:rPr>
            </w:pPr>
            <w:r w:rsidRPr="00AB2054">
              <w:rPr>
                <w:i/>
                <w:color w:val="000000"/>
              </w:rPr>
              <w:t>190</w:t>
            </w:r>
          </w:p>
        </w:tc>
      </w:tr>
      <w:tr w:rsidR="009943C2" w:rsidRPr="00AB2054" w:rsidTr="00BE3DCA">
        <w:trPr>
          <w:jc w:val="center"/>
        </w:trPr>
        <w:tc>
          <w:tcPr>
            <w:tcW w:w="2378" w:type="dxa"/>
            <w:shd w:val="clear" w:color="auto" w:fill="auto"/>
          </w:tcPr>
          <w:p w:rsidR="009943C2" w:rsidRPr="00AB2054" w:rsidRDefault="009943C2" w:rsidP="00BE3DCA">
            <w:pPr>
              <w:rPr>
                <w:b/>
                <w:color w:val="000000"/>
              </w:rPr>
            </w:pPr>
            <w:r w:rsidRPr="00AB2054">
              <w:rPr>
                <w:b/>
                <w:color w:val="000000"/>
              </w:rPr>
              <w:t>Старше трудоспособного возраста</w:t>
            </w:r>
          </w:p>
        </w:tc>
        <w:tc>
          <w:tcPr>
            <w:tcW w:w="2978" w:type="dxa"/>
            <w:shd w:val="clear" w:color="auto" w:fill="auto"/>
            <w:vAlign w:val="center"/>
          </w:tcPr>
          <w:p w:rsidR="009943C2" w:rsidRPr="00AB2054" w:rsidRDefault="009943C2" w:rsidP="00BE3DCA">
            <w:pPr>
              <w:jc w:val="center"/>
              <w:rPr>
                <w:b/>
                <w:color w:val="000000"/>
              </w:rPr>
            </w:pPr>
            <w:r w:rsidRPr="00AB2054">
              <w:rPr>
                <w:b/>
                <w:color w:val="000000"/>
              </w:rPr>
              <w:t>211</w:t>
            </w:r>
          </w:p>
        </w:tc>
        <w:tc>
          <w:tcPr>
            <w:tcW w:w="2379" w:type="dxa"/>
            <w:shd w:val="clear" w:color="auto" w:fill="auto"/>
            <w:vAlign w:val="center"/>
          </w:tcPr>
          <w:p w:rsidR="009943C2" w:rsidRPr="00AB2054" w:rsidRDefault="009943C2" w:rsidP="00BE3DCA">
            <w:pPr>
              <w:jc w:val="center"/>
              <w:rPr>
                <w:b/>
                <w:color w:val="000000"/>
              </w:rPr>
            </w:pPr>
            <w:r w:rsidRPr="00AB2054">
              <w:rPr>
                <w:b/>
                <w:color w:val="000000"/>
              </w:rPr>
              <w:t>186</w:t>
            </w:r>
          </w:p>
        </w:tc>
      </w:tr>
      <w:tr w:rsidR="009943C2" w:rsidRPr="00AB2054" w:rsidTr="00BE3DCA">
        <w:trPr>
          <w:jc w:val="center"/>
        </w:trPr>
        <w:tc>
          <w:tcPr>
            <w:tcW w:w="2378" w:type="dxa"/>
            <w:shd w:val="clear" w:color="auto" w:fill="auto"/>
          </w:tcPr>
          <w:p w:rsidR="009943C2" w:rsidRPr="00AB2054" w:rsidRDefault="009943C2" w:rsidP="00BE3DCA">
            <w:pPr>
              <w:rPr>
                <w:i/>
                <w:color w:val="000000"/>
              </w:rPr>
            </w:pPr>
            <w:r w:rsidRPr="00AB2054">
              <w:rPr>
                <w:i/>
                <w:color w:val="000000"/>
              </w:rPr>
              <w:t>Мужчин</w:t>
            </w:r>
          </w:p>
        </w:tc>
        <w:tc>
          <w:tcPr>
            <w:tcW w:w="2978" w:type="dxa"/>
            <w:shd w:val="clear" w:color="auto" w:fill="auto"/>
            <w:vAlign w:val="center"/>
          </w:tcPr>
          <w:p w:rsidR="009943C2" w:rsidRPr="00AB2054" w:rsidRDefault="009943C2" w:rsidP="00BE3DCA">
            <w:pPr>
              <w:jc w:val="center"/>
              <w:rPr>
                <w:i/>
                <w:color w:val="000000"/>
              </w:rPr>
            </w:pPr>
            <w:r w:rsidRPr="00AB2054">
              <w:rPr>
                <w:i/>
                <w:color w:val="000000"/>
              </w:rPr>
              <w:t>н/д</w:t>
            </w:r>
          </w:p>
        </w:tc>
        <w:tc>
          <w:tcPr>
            <w:tcW w:w="2379" w:type="dxa"/>
            <w:shd w:val="clear" w:color="auto" w:fill="auto"/>
            <w:vAlign w:val="center"/>
          </w:tcPr>
          <w:p w:rsidR="009943C2" w:rsidRPr="00AB2054" w:rsidRDefault="009943C2" w:rsidP="00BE3DCA">
            <w:pPr>
              <w:jc w:val="center"/>
              <w:rPr>
                <w:i/>
                <w:color w:val="000000"/>
              </w:rPr>
            </w:pPr>
            <w:r w:rsidRPr="00AB2054">
              <w:rPr>
                <w:i/>
                <w:color w:val="000000"/>
              </w:rPr>
              <w:t>56</w:t>
            </w:r>
          </w:p>
        </w:tc>
      </w:tr>
      <w:tr w:rsidR="009943C2" w:rsidRPr="00AB2054" w:rsidTr="00BE3DCA">
        <w:trPr>
          <w:jc w:val="center"/>
        </w:trPr>
        <w:tc>
          <w:tcPr>
            <w:tcW w:w="2378" w:type="dxa"/>
            <w:shd w:val="clear" w:color="auto" w:fill="auto"/>
          </w:tcPr>
          <w:p w:rsidR="009943C2" w:rsidRPr="00AB2054" w:rsidRDefault="009943C2" w:rsidP="00BE3DCA">
            <w:pPr>
              <w:rPr>
                <w:i/>
                <w:color w:val="000000"/>
              </w:rPr>
            </w:pPr>
            <w:r w:rsidRPr="00AB2054">
              <w:rPr>
                <w:i/>
                <w:color w:val="000000"/>
              </w:rPr>
              <w:t>Женщины</w:t>
            </w:r>
          </w:p>
        </w:tc>
        <w:tc>
          <w:tcPr>
            <w:tcW w:w="2978" w:type="dxa"/>
            <w:shd w:val="clear" w:color="auto" w:fill="auto"/>
            <w:vAlign w:val="center"/>
          </w:tcPr>
          <w:p w:rsidR="009943C2" w:rsidRPr="00AB2054" w:rsidRDefault="009943C2" w:rsidP="00BE3DCA">
            <w:pPr>
              <w:jc w:val="center"/>
              <w:rPr>
                <w:i/>
                <w:color w:val="000000"/>
              </w:rPr>
            </w:pPr>
            <w:r w:rsidRPr="00AB2054">
              <w:rPr>
                <w:i/>
                <w:color w:val="000000"/>
              </w:rPr>
              <w:t>н/д</w:t>
            </w:r>
          </w:p>
        </w:tc>
        <w:tc>
          <w:tcPr>
            <w:tcW w:w="2379" w:type="dxa"/>
            <w:shd w:val="clear" w:color="auto" w:fill="auto"/>
            <w:vAlign w:val="center"/>
          </w:tcPr>
          <w:p w:rsidR="009943C2" w:rsidRPr="00AB2054" w:rsidRDefault="009943C2" w:rsidP="00BE3DCA">
            <w:pPr>
              <w:jc w:val="center"/>
              <w:rPr>
                <w:i/>
                <w:color w:val="000000"/>
              </w:rPr>
            </w:pPr>
            <w:r w:rsidRPr="00AB2054">
              <w:rPr>
                <w:i/>
                <w:color w:val="000000"/>
              </w:rPr>
              <w:t>130</w:t>
            </w:r>
          </w:p>
        </w:tc>
      </w:tr>
    </w:tbl>
    <w:p w:rsidR="009943C2" w:rsidRPr="004E0DCB" w:rsidRDefault="009943C2" w:rsidP="009943C2">
      <w:pPr>
        <w:jc w:val="right"/>
        <w:rPr>
          <w:color w:val="FF0000"/>
        </w:rPr>
      </w:pPr>
    </w:p>
    <w:p w:rsidR="009943C2" w:rsidRPr="008F3838" w:rsidRDefault="009943C2" w:rsidP="009943C2">
      <w:pPr>
        <w:jc w:val="center"/>
        <w:rPr>
          <w:b/>
          <w:i/>
          <w:color w:val="000000"/>
        </w:rPr>
      </w:pPr>
      <w:r>
        <w:rPr>
          <w:b/>
          <w:bCs/>
          <w:color w:val="000000"/>
          <w:sz w:val="26"/>
          <w:szCs w:val="26"/>
        </w:rPr>
        <w:t>Численность безработных и их характеристика</w:t>
      </w:r>
      <w:r w:rsidRPr="008F3838">
        <w:rPr>
          <w:b/>
          <w:bCs/>
          <w:color w:val="000000"/>
          <w:sz w:val="26"/>
          <w:szCs w:val="26"/>
        </w:rPr>
        <w:t>, чел.</w:t>
      </w:r>
    </w:p>
    <w:p w:rsidR="009943C2" w:rsidRDefault="009943C2" w:rsidP="009943C2">
      <w:pPr>
        <w:ind w:firstLine="709"/>
        <w:jc w:val="right"/>
        <w:rPr>
          <w:i/>
          <w:color w:val="000000"/>
          <w:sz w:val="26"/>
          <w:szCs w:val="26"/>
        </w:rPr>
      </w:pPr>
      <w:r w:rsidRPr="008F3838">
        <w:rPr>
          <w:i/>
          <w:color w:val="000000"/>
          <w:sz w:val="26"/>
          <w:szCs w:val="26"/>
        </w:rPr>
        <w:t>таблица 2</w:t>
      </w:r>
      <w:r>
        <w:rPr>
          <w:i/>
          <w:color w:val="000000"/>
          <w:sz w:val="26"/>
          <w:szCs w:val="26"/>
        </w:rPr>
        <w:t>6</w:t>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712"/>
        <w:gridCol w:w="703"/>
        <w:gridCol w:w="703"/>
        <w:gridCol w:w="1073"/>
        <w:gridCol w:w="905"/>
        <w:gridCol w:w="925"/>
        <w:gridCol w:w="880"/>
        <w:gridCol w:w="925"/>
        <w:gridCol w:w="1039"/>
        <w:gridCol w:w="1070"/>
        <w:gridCol w:w="1068"/>
      </w:tblGrid>
      <w:tr w:rsidR="009943C2" w:rsidRPr="007134FD" w:rsidTr="00BE3DCA">
        <w:trPr>
          <w:trHeight w:val="1403"/>
        </w:trPr>
        <w:tc>
          <w:tcPr>
            <w:tcW w:w="617" w:type="dxa"/>
            <w:shd w:val="clear" w:color="auto" w:fill="auto"/>
            <w:vAlign w:val="center"/>
          </w:tcPr>
          <w:p w:rsidR="009943C2" w:rsidRPr="007134FD" w:rsidRDefault="009943C2" w:rsidP="00BE3DCA">
            <w:pPr>
              <w:jc w:val="center"/>
              <w:rPr>
                <w:color w:val="000000"/>
                <w:sz w:val="20"/>
                <w:szCs w:val="20"/>
              </w:rPr>
            </w:pPr>
            <w:r w:rsidRPr="007134FD">
              <w:rPr>
                <w:color w:val="000000"/>
                <w:sz w:val="20"/>
                <w:szCs w:val="20"/>
              </w:rPr>
              <w:t>Год</w:t>
            </w:r>
          </w:p>
        </w:tc>
        <w:tc>
          <w:tcPr>
            <w:tcW w:w="712" w:type="dxa"/>
            <w:shd w:val="clear" w:color="auto" w:fill="auto"/>
            <w:vAlign w:val="center"/>
          </w:tcPr>
          <w:p w:rsidR="009943C2" w:rsidRPr="007134FD" w:rsidRDefault="009943C2" w:rsidP="00BE3DCA">
            <w:pPr>
              <w:jc w:val="center"/>
              <w:rPr>
                <w:color w:val="000000"/>
                <w:sz w:val="20"/>
                <w:szCs w:val="20"/>
              </w:rPr>
            </w:pPr>
            <w:r w:rsidRPr="007134FD">
              <w:rPr>
                <w:color w:val="000000"/>
                <w:sz w:val="20"/>
                <w:szCs w:val="20"/>
              </w:rPr>
              <w:t>Кол-во безр</w:t>
            </w:r>
          </w:p>
          <w:p w:rsidR="009943C2" w:rsidRPr="007134FD" w:rsidRDefault="009943C2" w:rsidP="00BE3DCA">
            <w:pPr>
              <w:jc w:val="center"/>
              <w:rPr>
                <w:color w:val="000000"/>
                <w:sz w:val="20"/>
                <w:szCs w:val="20"/>
              </w:rPr>
            </w:pPr>
            <w:r w:rsidRPr="007134FD">
              <w:rPr>
                <w:color w:val="000000"/>
                <w:sz w:val="20"/>
                <w:szCs w:val="20"/>
              </w:rPr>
              <w:t>абот</w:t>
            </w:r>
          </w:p>
          <w:p w:rsidR="009943C2" w:rsidRPr="007134FD" w:rsidRDefault="009943C2" w:rsidP="00BE3DCA">
            <w:pPr>
              <w:jc w:val="center"/>
              <w:rPr>
                <w:color w:val="000000"/>
                <w:sz w:val="20"/>
                <w:szCs w:val="20"/>
              </w:rPr>
            </w:pPr>
            <w:r w:rsidRPr="007134FD">
              <w:rPr>
                <w:color w:val="000000"/>
                <w:sz w:val="20"/>
                <w:szCs w:val="20"/>
              </w:rPr>
              <w:t>ных</w:t>
            </w:r>
          </w:p>
        </w:tc>
        <w:tc>
          <w:tcPr>
            <w:tcW w:w="703" w:type="dxa"/>
            <w:shd w:val="clear" w:color="auto" w:fill="auto"/>
            <w:vAlign w:val="center"/>
          </w:tcPr>
          <w:p w:rsidR="009943C2" w:rsidRPr="007134FD" w:rsidRDefault="009943C2" w:rsidP="00BE3DCA">
            <w:pPr>
              <w:jc w:val="center"/>
              <w:rPr>
                <w:color w:val="000000"/>
                <w:sz w:val="20"/>
                <w:szCs w:val="20"/>
              </w:rPr>
            </w:pPr>
            <w:r w:rsidRPr="007134FD">
              <w:rPr>
                <w:color w:val="000000"/>
                <w:sz w:val="20"/>
                <w:szCs w:val="20"/>
              </w:rPr>
              <w:t>14-29 лет</w:t>
            </w:r>
          </w:p>
        </w:tc>
        <w:tc>
          <w:tcPr>
            <w:tcW w:w="703" w:type="dxa"/>
            <w:shd w:val="clear" w:color="auto" w:fill="auto"/>
            <w:vAlign w:val="center"/>
          </w:tcPr>
          <w:p w:rsidR="009943C2" w:rsidRPr="007134FD" w:rsidRDefault="009943C2" w:rsidP="00BE3DCA">
            <w:pPr>
              <w:jc w:val="center"/>
              <w:rPr>
                <w:color w:val="000000"/>
                <w:sz w:val="20"/>
                <w:szCs w:val="20"/>
              </w:rPr>
            </w:pPr>
            <w:r w:rsidRPr="007134FD">
              <w:rPr>
                <w:color w:val="000000"/>
                <w:sz w:val="20"/>
                <w:szCs w:val="20"/>
              </w:rPr>
              <w:t>53-59 лет</w:t>
            </w:r>
          </w:p>
        </w:tc>
        <w:tc>
          <w:tcPr>
            <w:tcW w:w="1073" w:type="dxa"/>
            <w:shd w:val="clear" w:color="auto" w:fill="auto"/>
            <w:vAlign w:val="center"/>
          </w:tcPr>
          <w:p w:rsidR="009943C2" w:rsidRPr="007134FD" w:rsidRDefault="009943C2" w:rsidP="00BE3DCA">
            <w:pPr>
              <w:jc w:val="center"/>
              <w:rPr>
                <w:color w:val="000000"/>
                <w:sz w:val="20"/>
                <w:szCs w:val="20"/>
              </w:rPr>
            </w:pPr>
            <w:r w:rsidRPr="007134FD">
              <w:rPr>
                <w:color w:val="000000"/>
                <w:sz w:val="20"/>
                <w:szCs w:val="20"/>
              </w:rPr>
              <w:t>Другие возрасты</w:t>
            </w:r>
          </w:p>
        </w:tc>
        <w:tc>
          <w:tcPr>
            <w:tcW w:w="905" w:type="dxa"/>
            <w:shd w:val="clear" w:color="auto" w:fill="auto"/>
            <w:vAlign w:val="center"/>
          </w:tcPr>
          <w:p w:rsidR="009943C2" w:rsidRPr="007134FD" w:rsidRDefault="009943C2" w:rsidP="00BE3DCA">
            <w:pPr>
              <w:jc w:val="center"/>
              <w:rPr>
                <w:color w:val="000000"/>
                <w:sz w:val="20"/>
                <w:szCs w:val="20"/>
              </w:rPr>
            </w:pPr>
            <w:r w:rsidRPr="007134FD">
              <w:rPr>
                <w:color w:val="000000"/>
                <w:sz w:val="20"/>
                <w:szCs w:val="20"/>
              </w:rPr>
              <w:t>Высшее образов</w:t>
            </w:r>
          </w:p>
          <w:p w:rsidR="009943C2" w:rsidRPr="007134FD" w:rsidRDefault="009943C2" w:rsidP="00BE3DCA">
            <w:pPr>
              <w:jc w:val="center"/>
              <w:rPr>
                <w:color w:val="000000"/>
                <w:sz w:val="20"/>
                <w:szCs w:val="20"/>
              </w:rPr>
            </w:pPr>
            <w:r w:rsidRPr="007134FD">
              <w:rPr>
                <w:color w:val="000000"/>
                <w:sz w:val="20"/>
                <w:szCs w:val="20"/>
              </w:rPr>
              <w:t>ание</w:t>
            </w:r>
          </w:p>
        </w:tc>
        <w:tc>
          <w:tcPr>
            <w:tcW w:w="925" w:type="dxa"/>
            <w:shd w:val="clear" w:color="auto" w:fill="auto"/>
            <w:vAlign w:val="center"/>
          </w:tcPr>
          <w:p w:rsidR="009943C2" w:rsidRPr="007134FD" w:rsidRDefault="009943C2" w:rsidP="00BE3DCA">
            <w:pPr>
              <w:jc w:val="center"/>
              <w:rPr>
                <w:color w:val="000000"/>
                <w:sz w:val="20"/>
                <w:szCs w:val="20"/>
              </w:rPr>
            </w:pPr>
            <w:r w:rsidRPr="007134FD">
              <w:rPr>
                <w:color w:val="000000"/>
                <w:sz w:val="20"/>
                <w:szCs w:val="20"/>
              </w:rPr>
              <w:t>Среднее проф. образов</w:t>
            </w:r>
          </w:p>
          <w:p w:rsidR="009943C2" w:rsidRPr="007134FD" w:rsidRDefault="009943C2" w:rsidP="00BE3DCA">
            <w:pPr>
              <w:jc w:val="center"/>
              <w:rPr>
                <w:color w:val="000000"/>
                <w:sz w:val="20"/>
                <w:szCs w:val="20"/>
              </w:rPr>
            </w:pPr>
            <w:r w:rsidRPr="007134FD">
              <w:rPr>
                <w:color w:val="000000"/>
                <w:sz w:val="20"/>
                <w:szCs w:val="20"/>
              </w:rPr>
              <w:t>ание</w:t>
            </w:r>
          </w:p>
        </w:tc>
        <w:tc>
          <w:tcPr>
            <w:tcW w:w="880" w:type="dxa"/>
            <w:shd w:val="clear" w:color="auto" w:fill="auto"/>
            <w:vAlign w:val="center"/>
          </w:tcPr>
          <w:p w:rsidR="009943C2" w:rsidRPr="007134FD" w:rsidRDefault="009943C2" w:rsidP="00BE3DCA">
            <w:pPr>
              <w:jc w:val="center"/>
              <w:rPr>
                <w:color w:val="000000"/>
                <w:sz w:val="20"/>
                <w:szCs w:val="20"/>
              </w:rPr>
            </w:pPr>
            <w:r w:rsidRPr="007134FD">
              <w:rPr>
                <w:color w:val="000000"/>
                <w:sz w:val="20"/>
                <w:szCs w:val="20"/>
              </w:rPr>
              <w:t>Началь</w:t>
            </w:r>
          </w:p>
          <w:p w:rsidR="009943C2" w:rsidRPr="007134FD" w:rsidRDefault="009943C2" w:rsidP="00BE3DCA">
            <w:pPr>
              <w:jc w:val="center"/>
              <w:rPr>
                <w:color w:val="000000"/>
                <w:sz w:val="20"/>
                <w:szCs w:val="20"/>
              </w:rPr>
            </w:pPr>
            <w:r w:rsidRPr="007134FD">
              <w:rPr>
                <w:color w:val="000000"/>
                <w:sz w:val="20"/>
                <w:szCs w:val="20"/>
              </w:rPr>
              <w:t>ное проф.</w:t>
            </w:r>
          </w:p>
          <w:p w:rsidR="009943C2" w:rsidRPr="007134FD" w:rsidRDefault="009943C2" w:rsidP="00BE3DCA">
            <w:pPr>
              <w:jc w:val="center"/>
              <w:rPr>
                <w:color w:val="000000"/>
                <w:sz w:val="20"/>
                <w:szCs w:val="20"/>
              </w:rPr>
            </w:pPr>
            <w:r w:rsidRPr="007134FD">
              <w:rPr>
                <w:color w:val="000000"/>
                <w:sz w:val="20"/>
                <w:szCs w:val="20"/>
              </w:rPr>
              <w:t>образов</w:t>
            </w:r>
          </w:p>
          <w:p w:rsidR="009943C2" w:rsidRPr="007134FD" w:rsidRDefault="009943C2" w:rsidP="00BE3DCA">
            <w:pPr>
              <w:jc w:val="center"/>
              <w:rPr>
                <w:color w:val="000000"/>
                <w:sz w:val="20"/>
                <w:szCs w:val="20"/>
              </w:rPr>
            </w:pPr>
            <w:r w:rsidRPr="007134FD">
              <w:rPr>
                <w:color w:val="000000"/>
                <w:sz w:val="20"/>
                <w:szCs w:val="20"/>
              </w:rPr>
              <w:t>ание</w:t>
            </w:r>
          </w:p>
        </w:tc>
        <w:tc>
          <w:tcPr>
            <w:tcW w:w="925" w:type="dxa"/>
            <w:shd w:val="clear" w:color="auto" w:fill="auto"/>
            <w:vAlign w:val="center"/>
          </w:tcPr>
          <w:p w:rsidR="009943C2" w:rsidRPr="007134FD" w:rsidRDefault="009943C2" w:rsidP="00BE3DCA">
            <w:pPr>
              <w:jc w:val="center"/>
              <w:rPr>
                <w:color w:val="000000"/>
                <w:sz w:val="20"/>
                <w:szCs w:val="20"/>
              </w:rPr>
            </w:pPr>
            <w:r w:rsidRPr="007134FD">
              <w:rPr>
                <w:color w:val="000000"/>
                <w:sz w:val="20"/>
                <w:szCs w:val="20"/>
              </w:rPr>
              <w:t>Среднее общее образов</w:t>
            </w:r>
          </w:p>
          <w:p w:rsidR="009943C2" w:rsidRPr="007134FD" w:rsidRDefault="009943C2" w:rsidP="00BE3DCA">
            <w:pPr>
              <w:jc w:val="center"/>
              <w:rPr>
                <w:color w:val="000000"/>
                <w:sz w:val="20"/>
                <w:szCs w:val="20"/>
              </w:rPr>
            </w:pPr>
            <w:r w:rsidRPr="007134FD">
              <w:rPr>
                <w:color w:val="000000"/>
                <w:sz w:val="20"/>
                <w:szCs w:val="20"/>
              </w:rPr>
              <w:t>ание</w:t>
            </w:r>
          </w:p>
        </w:tc>
        <w:tc>
          <w:tcPr>
            <w:tcW w:w="1039" w:type="dxa"/>
            <w:shd w:val="clear" w:color="auto" w:fill="auto"/>
            <w:vAlign w:val="center"/>
          </w:tcPr>
          <w:p w:rsidR="009943C2" w:rsidRPr="007134FD" w:rsidRDefault="009943C2" w:rsidP="00BE3DCA">
            <w:pPr>
              <w:jc w:val="center"/>
              <w:rPr>
                <w:color w:val="000000"/>
                <w:sz w:val="20"/>
                <w:szCs w:val="20"/>
              </w:rPr>
            </w:pPr>
            <w:r w:rsidRPr="007134FD">
              <w:rPr>
                <w:color w:val="000000"/>
                <w:sz w:val="20"/>
                <w:szCs w:val="20"/>
              </w:rPr>
              <w:t>Женщин</w:t>
            </w:r>
          </w:p>
        </w:tc>
        <w:tc>
          <w:tcPr>
            <w:tcW w:w="1070" w:type="dxa"/>
            <w:shd w:val="clear" w:color="auto" w:fill="auto"/>
            <w:vAlign w:val="center"/>
          </w:tcPr>
          <w:p w:rsidR="009943C2" w:rsidRPr="007134FD" w:rsidRDefault="009943C2" w:rsidP="00BE3DCA">
            <w:pPr>
              <w:jc w:val="center"/>
              <w:rPr>
                <w:color w:val="000000"/>
                <w:sz w:val="20"/>
                <w:szCs w:val="20"/>
              </w:rPr>
            </w:pPr>
            <w:r w:rsidRPr="007134FD">
              <w:rPr>
                <w:color w:val="000000"/>
                <w:sz w:val="20"/>
                <w:szCs w:val="20"/>
              </w:rPr>
              <w:t>Мужчин</w:t>
            </w:r>
          </w:p>
        </w:tc>
        <w:tc>
          <w:tcPr>
            <w:tcW w:w="1068" w:type="dxa"/>
            <w:shd w:val="clear" w:color="auto" w:fill="auto"/>
            <w:vAlign w:val="center"/>
          </w:tcPr>
          <w:p w:rsidR="009943C2" w:rsidRPr="007134FD" w:rsidRDefault="009943C2" w:rsidP="00BE3DCA">
            <w:pPr>
              <w:jc w:val="center"/>
              <w:rPr>
                <w:color w:val="000000"/>
                <w:sz w:val="20"/>
                <w:szCs w:val="20"/>
              </w:rPr>
            </w:pPr>
            <w:r w:rsidRPr="007134FD">
              <w:rPr>
                <w:color w:val="000000"/>
                <w:sz w:val="20"/>
                <w:szCs w:val="20"/>
              </w:rPr>
              <w:t>Рабочие</w:t>
            </w:r>
          </w:p>
        </w:tc>
      </w:tr>
      <w:tr w:rsidR="009943C2" w:rsidRPr="007134FD" w:rsidTr="00BE3DCA">
        <w:tc>
          <w:tcPr>
            <w:tcW w:w="617" w:type="dxa"/>
            <w:shd w:val="clear" w:color="auto" w:fill="auto"/>
            <w:vAlign w:val="center"/>
          </w:tcPr>
          <w:p w:rsidR="009943C2" w:rsidRPr="007134FD" w:rsidRDefault="009943C2" w:rsidP="00BE3DCA">
            <w:pPr>
              <w:jc w:val="center"/>
              <w:rPr>
                <w:color w:val="000000"/>
                <w:sz w:val="20"/>
                <w:szCs w:val="20"/>
              </w:rPr>
            </w:pPr>
            <w:r w:rsidRPr="007134FD">
              <w:rPr>
                <w:color w:val="000000"/>
                <w:sz w:val="20"/>
                <w:szCs w:val="20"/>
              </w:rPr>
              <w:t>2008</w:t>
            </w:r>
          </w:p>
        </w:tc>
        <w:tc>
          <w:tcPr>
            <w:tcW w:w="712" w:type="dxa"/>
            <w:shd w:val="clear" w:color="auto" w:fill="auto"/>
            <w:vAlign w:val="center"/>
          </w:tcPr>
          <w:p w:rsidR="009943C2" w:rsidRPr="007134FD" w:rsidRDefault="009943C2" w:rsidP="00BE3DCA">
            <w:pPr>
              <w:jc w:val="center"/>
              <w:rPr>
                <w:color w:val="000000"/>
                <w:sz w:val="20"/>
                <w:szCs w:val="20"/>
              </w:rPr>
            </w:pPr>
            <w:r w:rsidRPr="007134FD">
              <w:rPr>
                <w:color w:val="000000"/>
                <w:sz w:val="20"/>
                <w:szCs w:val="20"/>
              </w:rPr>
              <w:t>124</w:t>
            </w:r>
          </w:p>
        </w:tc>
        <w:tc>
          <w:tcPr>
            <w:tcW w:w="703" w:type="dxa"/>
            <w:shd w:val="clear" w:color="auto" w:fill="auto"/>
            <w:vAlign w:val="center"/>
          </w:tcPr>
          <w:p w:rsidR="009943C2" w:rsidRPr="007134FD" w:rsidRDefault="009943C2" w:rsidP="00BE3DCA">
            <w:pPr>
              <w:jc w:val="center"/>
              <w:rPr>
                <w:color w:val="000000"/>
                <w:sz w:val="20"/>
                <w:szCs w:val="20"/>
              </w:rPr>
            </w:pPr>
            <w:r w:rsidRPr="007134FD">
              <w:rPr>
                <w:color w:val="000000"/>
                <w:sz w:val="20"/>
                <w:szCs w:val="20"/>
              </w:rPr>
              <w:t>28</w:t>
            </w:r>
          </w:p>
        </w:tc>
        <w:tc>
          <w:tcPr>
            <w:tcW w:w="703" w:type="dxa"/>
            <w:shd w:val="clear" w:color="auto" w:fill="auto"/>
            <w:vAlign w:val="center"/>
          </w:tcPr>
          <w:p w:rsidR="009943C2" w:rsidRPr="007134FD" w:rsidRDefault="009943C2" w:rsidP="00BE3DCA">
            <w:pPr>
              <w:jc w:val="center"/>
              <w:rPr>
                <w:color w:val="000000"/>
                <w:sz w:val="20"/>
                <w:szCs w:val="20"/>
              </w:rPr>
            </w:pPr>
            <w:r w:rsidRPr="007134FD">
              <w:rPr>
                <w:color w:val="000000"/>
                <w:sz w:val="20"/>
                <w:szCs w:val="20"/>
              </w:rPr>
              <w:t>25</w:t>
            </w:r>
          </w:p>
        </w:tc>
        <w:tc>
          <w:tcPr>
            <w:tcW w:w="1073" w:type="dxa"/>
            <w:shd w:val="clear" w:color="auto" w:fill="auto"/>
            <w:vAlign w:val="center"/>
          </w:tcPr>
          <w:p w:rsidR="009943C2" w:rsidRPr="007134FD" w:rsidRDefault="009943C2" w:rsidP="00BE3DCA">
            <w:pPr>
              <w:jc w:val="center"/>
              <w:rPr>
                <w:color w:val="000000"/>
                <w:sz w:val="20"/>
                <w:szCs w:val="20"/>
              </w:rPr>
            </w:pPr>
            <w:r w:rsidRPr="007134FD">
              <w:rPr>
                <w:color w:val="000000"/>
                <w:sz w:val="20"/>
                <w:szCs w:val="20"/>
              </w:rPr>
              <w:t>71</w:t>
            </w:r>
          </w:p>
        </w:tc>
        <w:tc>
          <w:tcPr>
            <w:tcW w:w="905" w:type="dxa"/>
            <w:shd w:val="clear" w:color="auto" w:fill="auto"/>
            <w:vAlign w:val="center"/>
          </w:tcPr>
          <w:p w:rsidR="009943C2" w:rsidRPr="007134FD" w:rsidRDefault="009943C2" w:rsidP="00BE3DCA">
            <w:pPr>
              <w:jc w:val="center"/>
              <w:rPr>
                <w:color w:val="000000"/>
                <w:sz w:val="20"/>
                <w:szCs w:val="20"/>
              </w:rPr>
            </w:pPr>
            <w:r w:rsidRPr="007134FD">
              <w:rPr>
                <w:color w:val="000000"/>
                <w:sz w:val="20"/>
                <w:szCs w:val="20"/>
              </w:rPr>
              <w:t>4</w:t>
            </w:r>
          </w:p>
        </w:tc>
        <w:tc>
          <w:tcPr>
            <w:tcW w:w="925" w:type="dxa"/>
            <w:shd w:val="clear" w:color="auto" w:fill="auto"/>
            <w:vAlign w:val="center"/>
          </w:tcPr>
          <w:p w:rsidR="009943C2" w:rsidRPr="007134FD" w:rsidRDefault="009943C2" w:rsidP="00BE3DCA">
            <w:pPr>
              <w:jc w:val="center"/>
              <w:rPr>
                <w:color w:val="000000"/>
                <w:sz w:val="20"/>
                <w:szCs w:val="20"/>
              </w:rPr>
            </w:pPr>
            <w:r w:rsidRPr="007134FD">
              <w:rPr>
                <w:color w:val="000000"/>
                <w:sz w:val="20"/>
                <w:szCs w:val="20"/>
              </w:rPr>
              <w:t>36</w:t>
            </w:r>
          </w:p>
        </w:tc>
        <w:tc>
          <w:tcPr>
            <w:tcW w:w="880" w:type="dxa"/>
            <w:shd w:val="clear" w:color="auto" w:fill="auto"/>
            <w:vAlign w:val="center"/>
          </w:tcPr>
          <w:p w:rsidR="009943C2" w:rsidRPr="007134FD" w:rsidRDefault="009943C2" w:rsidP="00BE3DCA">
            <w:pPr>
              <w:jc w:val="center"/>
              <w:rPr>
                <w:color w:val="000000"/>
                <w:sz w:val="20"/>
                <w:szCs w:val="20"/>
              </w:rPr>
            </w:pPr>
            <w:r w:rsidRPr="007134FD">
              <w:rPr>
                <w:color w:val="000000"/>
                <w:sz w:val="20"/>
                <w:szCs w:val="20"/>
              </w:rPr>
              <w:t>-</w:t>
            </w:r>
          </w:p>
        </w:tc>
        <w:tc>
          <w:tcPr>
            <w:tcW w:w="925" w:type="dxa"/>
            <w:shd w:val="clear" w:color="auto" w:fill="auto"/>
            <w:vAlign w:val="center"/>
          </w:tcPr>
          <w:p w:rsidR="009943C2" w:rsidRPr="007134FD" w:rsidRDefault="009943C2" w:rsidP="00BE3DCA">
            <w:pPr>
              <w:jc w:val="center"/>
              <w:rPr>
                <w:color w:val="000000"/>
                <w:sz w:val="20"/>
                <w:szCs w:val="20"/>
              </w:rPr>
            </w:pPr>
            <w:r w:rsidRPr="007134FD">
              <w:rPr>
                <w:color w:val="000000"/>
                <w:sz w:val="20"/>
                <w:szCs w:val="20"/>
              </w:rPr>
              <w:t>49</w:t>
            </w:r>
          </w:p>
        </w:tc>
        <w:tc>
          <w:tcPr>
            <w:tcW w:w="1039" w:type="dxa"/>
            <w:shd w:val="clear" w:color="auto" w:fill="auto"/>
            <w:vAlign w:val="center"/>
          </w:tcPr>
          <w:p w:rsidR="009943C2" w:rsidRPr="007134FD" w:rsidRDefault="009943C2" w:rsidP="00BE3DCA">
            <w:pPr>
              <w:jc w:val="center"/>
              <w:rPr>
                <w:color w:val="000000"/>
                <w:sz w:val="20"/>
                <w:szCs w:val="20"/>
              </w:rPr>
            </w:pPr>
            <w:r w:rsidRPr="007134FD">
              <w:rPr>
                <w:color w:val="000000"/>
                <w:sz w:val="20"/>
                <w:szCs w:val="20"/>
              </w:rPr>
              <w:t>32</w:t>
            </w:r>
          </w:p>
        </w:tc>
        <w:tc>
          <w:tcPr>
            <w:tcW w:w="1070" w:type="dxa"/>
            <w:shd w:val="clear" w:color="auto" w:fill="auto"/>
            <w:vAlign w:val="center"/>
          </w:tcPr>
          <w:p w:rsidR="009943C2" w:rsidRPr="007134FD" w:rsidRDefault="009943C2" w:rsidP="00BE3DCA">
            <w:pPr>
              <w:jc w:val="center"/>
              <w:rPr>
                <w:color w:val="000000"/>
                <w:sz w:val="20"/>
                <w:szCs w:val="20"/>
              </w:rPr>
            </w:pPr>
            <w:r w:rsidRPr="007134FD">
              <w:rPr>
                <w:color w:val="000000"/>
                <w:sz w:val="20"/>
                <w:szCs w:val="20"/>
              </w:rPr>
              <w:t>61</w:t>
            </w:r>
          </w:p>
        </w:tc>
        <w:tc>
          <w:tcPr>
            <w:tcW w:w="1068" w:type="dxa"/>
            <w:shd w:val="clear" w:color="auto" w:fill="auto"/>
            <w:vAlign w:val="center"/>
          </w:tcPr>
          <w:p w:rsidR="009943C2" w:rsidRPr="007134FD" w:rsidRDefault="009943C2" w:rsidP="00BE3DCA">
            <w:pPr>
              <w:jc w:val="center"/>
              <w:rPr>
                <w:color w:val="000000"/>
                <w:sz w:val="20"/>
                <w:szCs w:val="20"/>
              </w:rPr>
            </w:pPr>
            <w:r w:rsidRPr="007134FD">
              <w:rPr>
                <w:color w:val="000000"/>
                <w:sz w:val="20"/>
                <w:szCs w:val="20"/>
              </w:rPr>
              <w:t>46</w:t>
            </w:r>
          </w:p>
        </w:tc>
      </w:tr>
      <w:tr w:rsidR="009943C2" w:rsidRPr="007134FD" w:rsidTr="00BE3DCA">
        <w:tc>
          <w:tcPr>
            <w:tcW w:w="617" w:type="dxa"/>
            <w:shd w:val="clear" w:color="auto" w:fill="auto"/>
            <w:vAlign w:val="center"/>
          </w:tcPr>
          <w:p w:rsidR="009943C2" w:rsidRPr="007134FD" w:rsidRDefault="009943C2" w:rsidP="00BE3DCA">
            <w:pPr>
              <w:jc w:val="center"/>
              <w:rPr>
                <w:color w:val="000000"/>
                <w:sz w:val="20"/>
                <w:szCs w:val="20"/>
              </w:rPr>
            </w:pPr>
            <w:r w:rsidRPr="007134FD">
              <w:rPr>
                <w:color w:val="000000"/>
                <w:sz w:val="20"/>
                <w:szCs w:val="20"/>
              </w:rPr>
              <w:t>2009</w:t>
            </w:r>
          </w:p>
        </w:tc>
        <w:tc>
          <w:tcPr>
            <w:tcW w:w="712" w:type="dxa"/>
            <w:shd w:val="clear" w:color="auto" w:fill="auto"/>
            <w:vAlign w:val="center"/>
          </w:tcPr>
          <w:p w:rsidR="009943C2" w:rsidRPr="007134FD" w:rsidRDefault="009943C2" w:rsidP="00BE3DCA">
            <w:pPr>
              <w:jc w:val="center"/>
              <w:rPr>
                <w:color w:val="000000"/>
                <w:sz w:val="20"/>
                <w:szCs w:val="20"/>
              </w:rPr>
            </w:pPr>
            <w:r w:rsidRPr="007134FD">
              <w:rPr>
                <w:color w:val="000000"/>
                <w:sz w:val="20"/>
                <w:szCs w:val="20"/>
              </w:rPr>
              <w:t>113</w:t>
            </w:r>
          </w:p>
        </w:tc>
        <w:tc>
          <w:tcPr>
            <w:tcW w:w="703" w:type="dxa"/>
            <w:shd w:val="clear" w:color="auto" w:fill="auto"/>
            <w:vAlign w:val="center"/>
          </w:tcPr>
          <w:p w:rsidR="009943C2" w:rsidRPr="007134FD" w:rsidRDefault="009943C2" w:rsidP="00BE3DCA">
            <w:pPr>
              <w:jc w:val="center"/>
              <w:rPr>
                <w:color w:val="000000"/>
                <w:sz w:val="20"/>
                <w:szCs w:val="20"/>
              </w:rPr>
            </w:pPr>
            <w:r w:rsidRPr="007134FD">
              <w:rPr>
                <w:color w:val="000000"/>
                <w:sz w:val="20"/>
                <w:szCs w:val="20"/>
              </w:rPr>
              <w:t>30</w:t>
            </w:r>
          </w:p>
        </w:tc>
        <w:tc>
          <w:tcPr>
            <w:tcW w:w="703" w:type="dxa"/>
            <w:shd w:val="clear" w:color="auto" w:fill="auto"/>
            <w:vAlign w:val="center"/>
          </w:tcPr>
          <w:p w:rsidR="009943C2" w:rsidRPr="007134FD" w:rsidRDefault="009943C2" w:rsidP="00BE3DCA">
            <w:pPr>
              <w:jc w:val="center"/>
              <w:rPr>
                <w:color w:val="000000"/>
                <w:sz w:val="20"/>
                <w:szCs w:val="20"/>
              </w:rPr>
            </w:pPr>
            <w:r w:rsidRPr="007134FD">
              <w:rPr>
                <w:color w:val="000000"/>
                <w:sz w:val="20"/>
                <w:szCs w:val="20"/>
              </w:rPr>
              <w:t>25</w:t>
            </w:r>
          </w:p>
        </w:tc>
        <w:tc>
          <w:tcPr>
            <w:tcW w:w="1073" w:type="dxa"/>
            <w:shd w:val="clear" w:color="auto" w:fill="auto"/>
            <w:vAlign w:val="center"/>
          </w:tcPr>
          <w:p w:rsidR="009943C2" w:rsidRPr="007134FD" w:rsidRDefault="009943C2" w:rsidP="00BE3DCA">
            <w:pPr>
              <w:jc w:val="center"/>
              <w:rPr>
                <w:color w:val="000000"/>
                <w:sz w:val="20"/>
                <w:szCs w:val="20"/>
              </w:rPr>
            </w:pPr>
            <w:r w:rsidRPr="007134FD">
              <w:rPr>
                <w:color w:val="000000"/>
                <w:sz w:val="20"/>
                <w:szCs w:val="20"/>
              </w:rPr>
              <w:t>58</w:t>
            </w:r>
          </w:p>
        </w:tc>
        <w:tc>
          <w:tcPr>
            <w:tcW w:w="905" w:type="dxa"/>
            <w:shd w:val="clear" w:color="auto" w:fill="auto"/>
            <w:vAlign w:val="center"/>
          </w:tcPr>
          <w:p w:rsidR="009943C2" w:rsidRPr="007134FD" w:rsidRDefault="009943C2" w:rsidP="00BE3DCA">
            <w:pPr>
              <w:jc w:val="center"/>
              <w:rPr>
                <w:color w:val="000000"/>
                <w:sz w:val="20"/>
                <w:szCs w:val="20"/>
              </w:rPr>
            </w:pPr>
            <w:r w:rsidRPr="007134FD">
              <w:rPr>
                <w:color w:val="000000"/>
                <w:sz w:val="20"/>
                <w:szCs w:val="20"/>
              </w:rPr>
              <w:t>3</w:t>
            </w:r>
          </w:p>
        </w:tc>
        <w:tc>
          <w:tcPr>
            <w:tcW w:w="925" w:type="dxa"/>
            <w:shd w:val="clear" w:color="auto" w:fill="auto"/>
            <w:vAlign w:val="center"/>
          </w:tcPr>
          <w:p w:rsidR="009943C2" w:rsidRPr="007134FD" w:rsidRDefault="009943C2" w:rsidP="00BE3DCA">
            <w:pPr>
              <w:jc w:val="center"/>
              <w:rPr>
                <w:color w:val="000000"/>
                <w:sz w:val="20"/>
                <w:szCs w:val="20"/>
              </w:rPr>
            </w:pPr>
            <w:r w:rsidRPr="007134FD">
              <w:rPr>
                <w:color w:val="000000"/>
                <w:sz w:val="20"/>
                <w:szCs w:val="20"/>
              </w:rPr>
              <w:t>37</w:t>
            </w:r>
          </w:p>
        </w:tc>
        <w:tc>
          <w:tcPr>
            <w:tcW w:w="880" w:type="dxa"/>
            <w:shd w:val="clear" w:color="auto" w:fill="auto"/>
            <w:vAlign w:val="center"/>
          </w:tcPr>
          <w:p w:rsidR="009943C2" w:rsidRPr="007134FD" w:rsidRDefault="009943C2" w:rsidP="00BE3DCA">
            <w:pPr>
              <w:jc w:val="center"/>
              <w:rPr>
                <w:color w:val="000000"/>
                <w:sz w:val="20"/>
                <w:szCs w:val="20"/>
              </w:rPr>
            </w:pPr>
            <w:r w:rsidRPr="007134FD">
              <w:rPr>
                <w:color w:val="000000"/>
                <w:sz w:val="20"/>
                <w:szCs w:val="20"/>
              </w:rPr>
              <w:t>-</w:t>
            </w:r>
          </w:p>
        </w:tc>
        <w:tc>
          <w:tcPr>
            <w:tcW w:w="925" w:type="dxa"/>
            <w:shd w:val="clear" w:color="auto" w:fill="auto"/>
            <w:vAlign w:val="center"/>
          </w:tcPr>
          <w:p w:rsidR="009943C2" w:rsidRPr="007134FD" w:rsidRDefault="009943C2" w:rsidP="00BE3DCA">
            <w:pPr>
              <w:jc w:val="center"/>
              <w:rPr>
                <w:color w:val="000000"/>
                <w:sz w:val="20"/>
                <w:szCs w:val="20"/>
              </w:rPr>
            </w:pPr>
            <w:r w:rsidRPr="007134FD">
              <w:rPr>
                <w:color w:val="000000"/>
                <w:sz w:val="20"/>
                <w:szCs w:val="20"/>
              </w:rPr>
              <w:t>47</w:t>
            </w:r>
          </w:p>
        </w:tc>
        <w:tc>
          <w:tcPr>
            <w:tcW w:w="1039" w:type="dxa"/>
            <w:shd w:val="clear" w:color="auto" w:fill="auto"/>
            <w:vAlign w:val="center"/>
          </w:tcPr>
          <w:p w:rsidR="009943C2" w:rsidRPr="007134FD" w:rsidRDefault="009943C2" w:rsidP="00BE3DCA">
            <w:pPr>
              <w:jc w:val="center"/>
              <w:rPr>
                <w:color w:val="000000"/>
                <w:sz w:val="20"/>
                <w:szCs w:val="20"/>
              </w:rPr>
            </w:pPr>
            <w:r w:rsidRPr="007134FD">
              <w:rPr>
                <w:color w:val="000000"/>
                <w:sz w:val="20"/>
                <w:szCs w:val="20"/>
              </w:rPr>
              <w:t>34</w:t>
            </w:r>
          </w:p>
        </w:tc>
        <w:tc>
          <w:tcPr>
            <w:tcW w:w="1070" w:type="dxa"/>
            <w:shd w:val="clear" w:color="auto" w:fill="auto"/>
            <w:vAlign w:val="center"/>
          </w:tcPr>
          <w:p w:rsidR="009943C2" w:rsidRPr="007134FD" w:rsidRDefault="009943C2" w:rsidP="00BE3DCA">
            <w:pPr>
              <w:jc w:val="center"/>
              <w:rPr>
                <w:color w:val="000000"/>
                <w:sz w:val="20"/>
                <w:szCs w:val="20"/>
              </w:rPr>
            </w:pPr>
            <w:r w:rsidRPr="007134FD">
              <w:rPr>
                <w:color w:val="000000"/>
                <w:sz w:val="20"/>
                <w:szCs w:val="20"/>
              </w:rPr>
              <w:t>55</w:t>
            </w:r>
          </w:p>
        </w:tc>
        <w:tc>
          <w:tcPr>
            <w:tcW w:w="1068" w:type="dxa"/>
            <w:shd w:val="clear" w:color="auto" w:fill="auto"/>
            <w:vAlign w:val="center"/>
          </w:tcPr>
          <w:p w:rsidR="009943C2" w:rsidRPr="007134FD" w:rsidRDefault="009943C2" w:rsidP="00BE3DCA">
            <w:pPr>
              <w:jc w:val="center"/>
              <w:rPr>
                <w:color w:val="000000"/>
                <w:sz w:val="20"/>
                <w:szCs w:val="20"/>
              </w:rPr>
            </w:pPr>
            <w:r w:rsidRPr="007134FD">
              <w:rPr>
                <w:color w:val="000000"/>
                <w:sz w:val="20"/>
                <w:szCs w:val="20"/>
              </w:rPr>
              <w:t>58</w:t>
            </w:r>
          </w:p>
        </w:tc>
      </w:tr>
      <w:tr w:rsidR="009943C2" w:rsidRPr="007134FD" w:rsidTr="00BE3DCA">
        <w:tc>
          <w:tcPr>
            <w:tcW w:w="617" w:type="dxa"/>
            <w:shd w:val="clear" w:color="auto" w:fill="auto"/>
            <w:vAlign w:val="center"/>
          </w:tcPr>
          <w:p w:rsidR="009943C2" w:rsidRPr="007134FD" w:rsidRDefault="009943C2" w:rsidP="00BE3DCA">
            <w:pPr>
              <w:jc w:val="center"/>
              <w:rPr>
                <w:color w:val="000000"/>
                <w:sz w:val="20"/>
                <w:szCs w:val="20"/>
              </w:rPr>
            </w:pPr>
            <w:r w:rsidRPr="007134FD">
              <w:rPr>
                <w:color w:val="000000"/>
                <w:sz w:val="20"/>
                <w:szCs w:val="20"/>
              </w:rPr>
              <w:t>2010</w:t>
            </w:r>
          </w:p>
        </w:tc>
        <w:tc>
          <w:tcPr>
            <w:tcW w:w="712" w:type="dxa"/>
            <w:shd w:val="clear" w:color="auto" w:fill="auto"/>
            <w:vAlign w:val="center"/>
          </w:tcPr>
          <w:p w:rsidR="009943C2" w:rsidRPr="007134FD" w:rsidRDefault="009943C2" w:rsidP="00BE3DCA">
            <w:pPr>
              <w:jc w:val="center"/>
              <w:rPr>
                <w:color w:val="000000"/>
                <w:sz w:val="20"/>
                <w:szCs w:val="20"/>
              </w:rPr>
            </w:pPr>
            <w:r w:rsidRPr="007134FD">
              <w:rPr>
                <w:color w:val="000000"/>
                <w:sz w:val="20"/>
                <w:szCs w:val="20"/>
              </w:rPr>
              <w:t>119</w:t>
            </w:r>
          </w:p>
        </w:tc>
        <w:tc>
          <w:tcPr>
            <w:tcW w:w="703" w:type="dxa"/>
            <w:shd w:val="clear" w:color="auto" w:fill="auto"/>
            <w:vAlign w:val="center"/>
          </w:tcPr>
          <w:p w:rsidR="009943C2" w:rsidRPr="007134FD" w:rsidRDefault="009943C2" w:rsidP="00BE3DCA">
            <w:pPr>
              <w:jc w:val="center"/>
              <w:rPr>
                <w:color w:val="000000"/>
                <w:sz w:val="20"/>
                <w:szCs w:val="20"/>
              </w:rPr>
            </w:pPr>
            <w:r w:rsidRPr="007134FD">
              <w:rPr>
                <w:color w:val="000000"/>
                <w:sz w:val="20"/>
                <w:szCs w:val="20"/>
              </w:rPr>
              <w:t>35</w:t>
            </w:r>
          </w:p>
        </w:tc>
        <w:tc>
          <w:tcPr>
            <w:tcW w:w="703" w:type="dxa"/>
            <w:shd w:val="clear" w:color="auto" w:fill="auto"/>
            <w:vAlign w:val="center"/>
          </w:tcPr>
          <w:p w:rsidR="009943C2" w:rsidRPr="007134FD" w:rsidRDefault="009943C2" w:rsidP="00BE3DCA">
            <w:pPr>
              <w:jc w:val="center"/>
              <w:rPr>
                <w:color w:val="000000"/>
                <w:sz w:val="20"/>
                <w:szCs w:val="20"/>
              </w:rPr>
            </w:pPr>
            <w:r w:rsidRPr="007134FD">
              <w:rPr>
                <w:color w:val="000000"/>
                <w:sz w:val="20"/>
                <w:szCs w:val="20"/>
              </w:rPr>
              <w:t>26</w:t>
            </w:r>
          </w:p>
        </w:tc>
        <w:tc>
          <w:tcPr>
            <w:tcW w:w="1073" w:type="dxa"/>
            <w:shd w:val="clear" w:color="auto" w:fill="auto"/>
            <w:vAlign w:val="center"/>
          </w:tcPr>
          <w:p w:rsidR="009943C2" w:rsidRPr="007134FD" w:rsidRDefault="009943C2" w:rsidP="00BE3DCA">
            <w:pPr>
              <w:jc w:val="center"/>
              <w:rPr>
                <w:color w:val="000000"/>
                <w:sz w:val="20"/>
                <w:szCs w:val="20"/>
              </w:rPr>
            </w:pPr>
            <w:r w:rsidRPr="007134FD">
              <w:rPr>
                <w:color w:val="000000"/>
                <w:sz w:val="20"/>
                <w:szCs w:val="20"/>
              </w:rPr>
              <w:t>58</w:t>
            </w:r>
          </w:p>
        </w:tc>
        <w:tc>
          <w:tcPr>
            <w:tcW w:w="905" w:type="dxa"/>
            <w:shd w:val="clear" w:color="auto" w:fill="auto"/>
            <w:vAlign w:val="center"/>
          </w:tcPr>
          <w:p w:rsidR="009943C2" w:rsidRPr="007134FD" w:rsidRDefault="009943C2" w:rsidP="00BE3DCA">
            <w:pPr>
              <w:jc w:val="center"/>
              <w:rPr>
                <w:color w:val="000000"/>
                <w:sz w:val="20"/>
                <w:szCs w:val="20"/>
              </w:rPr>
            </w:pPr>
            <w:r w:rsidRPr="007134FD">
              <w:rPr>
                <w:color w:val="000000"/>
                <w:sz w:val="20"/>
                <w:szCs w:val="20"/>
              </w:rPr>
              <w:t>3</w:t>
            </w:r>
          </w:p>
        </w:tc>
        <w:tc>
          <w:tcPr>
            <w:tcW w:w="925" w:type="dxa"/>
            <w:shd w:val="clear" w:color="auto" w:fill="auto"/>
            <w:vAlign w:val="center"/>
          </w:tcPr>
          <w:p w:rsidR="009943C2" w:rsidRPr="007134FD" w:rsidRDefault="009943C2" w:rsidP="00BE3DCA">
            <w:pPr>
              <w:jc w:val="center"/>
              <w:rPr>
                <w:color w:val="000000"/>
                <w:sz w:val="20"/>
                <w:szCs w:val="20"/>
              </w:rPr>
            </w:pPr>
            <w:r w:rsidRPr="007134FD">
              <w:rPr>
                <w:color w:val="000000"/>
                <w:sz w:val="20"/>
                <w:szCs w:val="20"/>
              </w:rPr>
              <w:t>37</w:t>
            </w:r>
          </w:p>
        </w:tc>
        <w:tc>
          <w:tcPr>
            <w:tcW w:w="880" w:type="dxa"/>
            <w:shd w:val="clear" w:color="auto" w:fill="auto"/>
            <w:vAlign w:val="center"/>
          </w:tcPr>
          <w:p w:rsidR="009943C2" w:rsidRPr="007134FD" w:rsidRDefault="009943C2" w:rsidP="00BE3DCA">
            <w:pPr>
              <w:jc w:val="center"/>
              <w:rPr>
                <w:color w:val="000000"/>
                <w:sz w:val="20"/>
                <w:szCs w:val="20"/>
              </w:rPr>
            </w:pPr>
            <w:r w:rsidRPr="007134FD">
              <w:rPr>
                <w:color w:val="000000"/>
                <w:sz w:val="20"/>
                <w:szCs w:val="20"/>
              </w:rPr>
              <w:t>2</w:t>
            </w:r>
          </w:p>
        </w:tc>
        <w:tc>
          <w:tcPr>
            <w:tcW w:w="925" w:type="dxa"/>
            <w:shd w:val="clear" w:color="auto" w:fill="auto"/>
            <w:vAlign w:val="center"/>
          </w:tcPr>
          <w:p w:rsidR="009943C2" w:rsidRPr="007134FD" w:rsidRDefault="009943C2" w:rsidP="00BE3DCA">
            <w:pPr>
              <w:jc w:val="center"/>
              <w:rPr>
                <w:color w:val="000000"/>
                <w:sz w:val="20"/>
                <w:szCs w:val="20"/>
              </w:rPr>
            </w:pPr>
            <w:r w:rsidRPr="007134FD">
              <w:rPr>
                <w:color w:val="000000"/>
                <w:sz w:val="20"/>
                <w:szCs w:val="20"/>
              </w:rPr>
              <w:t>45</w:t>
            </w:r>
          </w:p>
        </w:tc>
        <w:tc>
          <w:tcPr>
            <w:tcW w:w="1039" w:type="dxa"/>
            <w:shd w:val="clear" w:color="auto" w:fill="auto"/>
            <w:vAlign w:val="center"/>
          </w:tcPr>
          <w:p w:rsidR="009943C2" w:rsidRPr="007134FD" w:rsidRDefault="009943C2" w:rsidP="00BE3DCA">
            <w:pPr>
              <w:jc w:val="center"/>
              <w:rPr>
                <w:color w:val="000000"/>
                <w:sz w:val="20"/>
                <w:szCs w:val="20"/>
              </w:rPr>
            </w:pPr>
            <w:r w:rsidRPr="007134FD">
              <w:rPr>
                <w:color w:val="000000"/>
                <w:sz w:val="20"/>
                <w:szCs w:val="20"/>
              </w:rPr>
              <w:t>36</w:t>
            </w:r>
          </w:p>
        </w:tc>
        <w:tc>
          <w:tcPr>
            <w:tcW w:w="1070" w:type="dxa"/>
            <w:shd w:val="clear" w:color="auto" w:fill="auto"/>
            <w:vAlign w:val="center"/>
          </w:tcPr>
          <w:p w:rsidR="009943C2" w:rsidRPr="007134FD" w:rsidRDefault="009943C2" w:rsidP="00BE3DCA">
            <w:pPr>
              <w:jc w:val="center"/>
              <w:rPr>
                <w:color w:val="000000"/>
                <w:sz w:val="20"/>
                <w:szCs w:val="20"/>
              </w:rPr>
            </w:pPr>
            <w:r w:rsidRPr="007134FD">
              <w:rPr>
                <w:color w:val="000000"/>
                <w:sz w:val="20"/>
                <w:szCs w:val="20"/>
              </w:rPr>
              <w:t>48</w:t>
            </w:r>
          </w:p>
        </w:tc>
        <w:tc>
          <w:tcPr>
            <w:tcW w:w="1068" w:type="dxa"/>
            <w:shd w:val="clear" w:color="auto" w:fill="auto"/>
            <w:vAlign w:val="center"/>
          </w:tcPr>
          <w:p w:rsidR="009943C2" w:rsidRPr="007134FD" w:rsidRDefault="009943C2" w:rsidP="00BE3DCA">
            <w:pPr>
              <w:jc w:val="center"/>
              <w:rPr>
                <w:color w:val="000000"/>
                <w:sz w:val="20"/>
                <w:szCs w:val="20"/>
              </w:rPr>
            </w:pPr>
            <w:r w:rsidRPr="007134FD">
              <w:rPr>
                <w:color w:val="000000"/>
                <w:sz w:val="20"/>
                <w:szCs w:val="20"/>
              </w:rPr>
              <w:t>71</w:t>
            </w:r>
          </w:p>
        </w:tc>
      </w:tr>
      <w:tr w:rsidR="009943C2" w:rsidRPr="007134FD" w:rsidTr="00BE3DCA">
        <w:tc>
          <w:tcPr>
            <w:tcW w:w="617" w:type="dxa"/>
            <w:shd w:val="clear" w:color="auto" w:fill="auto"/>
            <w:vAlign w:val="center"/>
          </w:tcPr>
          <w:p w:rsidR="009943C2" w:rsidRPr="007134FD" w:rsidRDefault="009943C2" w:rsidP="00BE3DCA">
            <w:pPr>
              <w:jc w:val="center"/>
              <w:rPr>
                <w:color w:val="000000"/>
                <w:sz w:val="20"/>
                <w:szCs w:val="20"/>
              </w:rPr>
            </w:pPr>
            <w:r w:rsidRPr="007134FD">
              <w:rPr>
                <w:color w:val="000000"/>
                <w:sz w:val="20"/>
                <w:szCs w:val="20"/>
              </w:rPr>
              <w:t>2011</w:t>
            </w:r>
          </w:p>
        </w:tc>
        <w:tc>
          <w:tcPr>
            <w:tcW w:w="712" w:type="dxa"/>
            <w:shd w:val="clear" w:color="auto" w:fill="auto"/>
            <w:vAlign w:val="center"/>
          </w:tcPr>
          <w:p w:rsidR="009943C2" w:rsidRPr="007134FD" w:rsidRDefault="009943C2" w:rsidP="00BE3DCA">
            <w:pPr>
              <w:jc w:val="center"/>
              <w:rPr>
                <w:color w:val="000000"/>
                <w:sz w:val="20"/>
                <w:szCs w:val="20"/>
              </w:rPr>
            </w:pPr>
            <w:r w:rsidRPr="007134FD">
              <w:rPr>
                <w:color w:val="000000"/>
                <w:sz w:val="20"/>
                <w:szCs w:val="20"/>
              </w:rPr>
              <w:t>134</w:t>
            </w:r>
          </w:p>
        </w:tc>
        <w:tc>
          <w:tcPr>
            <w:tcW w:w="703" w:type="dxa"/>
            <w:shd w:val="clear" w:color="auto" w:fill="auto"/>
            <w:vAlign w:val="center"/>
          </w:tcPr>
          <w:p w:rsidR="009943C2" w:rsidRPr="007134FD" w:rsidRDefault="009943C2" w:rsidP="00BE3DCA">
            <w:pPr>
              <w:jc w:val="center"/>
              <w:rPr>
                <w:color w:val="000000"/>
                <w:sz w:val="20"/>
                <w:szCs w:val="20"/>
              </w:rPr>
            </w:pPr>
            <w:r w:rsidRPr="007134FD">
              <w:rPr>
                <w:color w:val="000000"/>
                <w:sz w:val="20"/>
                <w:szCs w:val="20"/>
              </w:rPr>
              <w:t>36</w:t>
            </w:r>
          </w:p>
        </w:tc>
        <w:tc>
          <w:tcPr>
            <w:tcW w:w="703" w:type="dxa"/>
            <w:shd w:val="clear" w:color="auto" w:fill="auto"/>
            <w:vAlign w:val="center"/>
          </w:tcPr>
          <w:p w:rsidR="009943C2" w:rsidRPr="007134FD" w:rsidRDefault="009943C2" w:rsidP="00BE3DCA">
            <w:pPr>
              <w:jc w:val="center"/>
              <w:rPr>
                <w:color w:val="000000"/>
                <w:sz w:val="20"/>
                <w:szCs w:val="20"/>
              </w:rPr>
            </w:pPr>
            <w:r w:rsidRPr="007134FD">
              <w:rPr>
                <w:color w:val="000000"/>
                <w:sz w:val="20"/>
                <w:szCs w:val="20"/>
              </w:rPr>
              <w:t>35</w:t>
            </w:r>
          </w:p>
        </w:tc>
        <w:tc>
          <w:tcPr>
            <w:tcW w:w="1073" w:type="dxa"/>
            <w:shd w:val="clear" w:color="auto" w:fill="auto"/>
            <w:vAlign w:val="center"/>
          </w:tcPr>
          <w:p w:rsidR="009943C2" w:rsidRPr="007134FD" w:rsidRDefault="009943C2" w:rsidP="00BE3DCA">
            <w:pPr>
              <w:jc w:val="center"/>
              <w:rPr>
                <w:color w:val="000000"/>
                <w:sz w:val="20"/>
                <w:szCs w:val="20"/>
              </w:rPr>
            </w:pPr>
            <w:r w:rsidRPr="007134FD">
              <w:rPr>
                <w:color w:val="000000"/>
                <w:sz w:val="20"/>
                <w:szCs w:val="20"/>
              </w:rPr>
              <w:t>63</w:t>
            </w:r>
          </w:p>
        </w:tc>
        <w:tc>
          <w:tcPr>
            <w:tcW w:w="905" w:type="dxa"/>
            <w:shd w:val="clear" w:color="auto" w:fill="auto"/>
            <w:vAlign w:val="center"/>
          </w:tcPr>
          <w:p w:rsidR="009943C2" w:rsidRPr="007134FD" w:rsidRDefault="009943C2" w:rsidP="00BE3DCA">
            <w:pPr>
              <w:jc w:val="center"/>
              <w:rPr>
                <w:color w:val="000000"/>
                <w:sz w:val="20"/>
                <w:szCs w:val="20"/>
              </w:rPr>
            </w:pPr>
            <w:r w:rsidRPr="007134FD">
              <w:rPr>
                <w:color w:val="000000"/>
                <w:sz w:val="20"/>
                <w:szCs w:val="20"/>
              </w:rPr>
              <w:t>4</w:t>
            </w:r>
          </w:p>
        </w:tc>
        <w:tc>
          <w:tcPr>
            <w:tcW w:w="925" w:type="dxa"/>
            <w:shd w:val="clear" w:color="auto" w:fill="auto"/>
            <w:vAlign w:val="center"/>
          </w:tcPr>
          <w:p w:rsidR="009943C2" w:rsidRPr="007134FD" w:rsidRDefault="009943C2" w:rsidP="00BE3DCA">
            <w:pPr>
              <w:jc w:val="center"/>
              <w:rPr>
                <w:color w:val="000000"/>
                <w:sz w:val="20"/>
                <w:szCs w:val="20"/>
              </w:rPr>
            </w:pPr>
            <w:r w:rsidRPr="007134FD">
              <w:rPr>
                <w:color w:val="000000"/>
                <w:sz w:val="20"/>
                <w:szCs w:val="20"/>
              </w:rPr>
              <w:t>40</w:t>
            </w:r>
          </w:p>
        </w:tc>
        <w:tc>
          <w:tcPr>
            <w:tcW w:w="880" w:type="dxa"/>
            <w:shd w:val="clear" w:color="auto" w:fill="auto"/>
            <w:vAlign w:val="center"/>
          </w:tcPr>
          <w:p w:rsidR="009943C2" w:rsidRPr="007134FD" w:rsidRDefault="009943C2" w:rsidP="00BE3DCA">
            <w:pPr>
              <w:jc w:val="center"/>
              <w:rPr>
                <w:color w:val="000000"/>
                <w:sz w:val="20"/>
                <w:szCs w:val="20"/>
              </w:rPr>
            </w:pPr>
            <w:r w:rsidRPr="007134FD">
              <w:rPr>
                <w:color w:val="000000"/>
                <w:sz w:val="20"/>
                <w:szCs w:val="20"/>
              </w:rPr>
              <w:t>3</w:t>
            </w:r>
          </w:p>
        </w:tc>
        <w:tc>
          <w:tcPr>
            <w:tcW w:w="925" w:type="dxa"/>
            <w:shd w:val="clear" w:color="auto" w:fill="auto"/>
            <w:vAlign w:val="center"/>
          </w:tcPr>
          <w:p w:rsidR="009943C2" w:rsidRPr="007134FD" w:rsidRDefault="009943C2" w:rsidP="00BE3DCA">
            <w:pPr>
              <w:jc w:val="center"/>
              <w:rPr>
                <w:color w:val="000000"/>
                <w:sz w:val="20"/>
                <w:szCs w:val="20"/>
              </w:rPr>
            </w:pPr>
            <w:r w:rsidRPr="007134FD">
              <w:rPr>
                <w:color w:val="000000"/>
                <w:sz w:val="20"/>
                <w:szCs w:val="20"/>
              </w:rPr>
              <w:t>37</w:t>
            </w:r>
          </w:p>
        </w:tc>
        <w:tc>
          <w:tcPr>
            <w:tcW w:w="1039" w:type="dxa"/>
            <w:shd w:val="clear" w:color="auto" w:fill="auto"/>
            <w:vAlign w:val="center"/>
          </w:tcPr>
          <w:p w:rsidR="009943C2" w:rsidRPr="007134FD" w:rsidRDefault="009943C2" w:rsidP="00BE3DCA">
            <w:pPr>
              <w:jc w:val="center"/>
              <w:rPr>
                <w:color w:val="000000"/>
                <w:sz w:val="20"/>
                <w:szCs w:val="20"/>
              </w:rPr>
            </w:pPr>
            <w:r w:rsidRPr="007134FD">
              <w:rPr>
                <w:color w:val="000000"/>
                <w:sz w:val="20"/>
                <w:szCs w:val="20"/>
              </w:rPr>
              <w:t>38</w:t>
            </w:r>
          </w:p>
        </w:tc>
        <w:tc>
          <w:tcPr>
            <w:tcW w:w="1070" w:type="dxa"/>
            <w:shd w:val="clear" w:color="auto" w:fill="auto"/>
            <w:vAlign w:val="center"/>
          </w:tcPr>
          <w:p w:rsidR="009943C2" w:rsidRPr="007134FD" w:rsidRDefault="009943C2" w:rsidP="00BE3DCA">
            <w:pPr>
              <w:jc w:val="center"/>
              <w:rPr>
                <w:color w:val="000000"/>
                <w:sz w:val="20"/>
                <w:szCs w:val="20"/>
              </w:rPr>
            </w:pPr>
            <w:r w:rsidRPr="007134FD">
              <w:rPr>
                <w:color w:val="000000"/>
                <w:sz w:val="20"/>
                <w:szCs w:val="20"/>
              </w:rPr>
              <w:t>55</w:t>
            </w:r>
          </w:p>
        </w:tc>
        <w:tc>
          <w:tcPr>
            <w:tcW w:w="1068" w:type="dxa"/>
            <w:shd w:val="clear" w:color="auto" w:fill="auto"/>
            <w:vAlign w:val="center"/>
          </w:tcPr>
          <w:p w:rsidR="009943C2" w:rsidRPr="007134FD" w:rsidRDefault="009943C2" w:rsidP="00BE3DCA">
            <w:pPr>
              <w:jc w:val="center"/>
              <w:rPr>
                <w:color w:val="000000"/>
                <w:sz w:val="20"/>
                <w:szCs w:val="20"/>
              </w:rPr>
            </w:pPr>
            <w:r w:rsidRPr="007134FD">
              <w:rPr>
                <w:color w:val="000000"/>
                <w:sz w:val="20"/>
                <w:szCs w:val="20"/>
              </w:rPr>
              <w:t>79</w:t>
            </w:r>
          </w:p>
        </w:tc>
      </w:tr>
      <w:tr w:rsidR="009943C2" w:rsidRPr="007134FD" w:rsidTr="00BE3DCA">
        <w:tc>
          <w:tcPr>
            <w:tcW w:w="617" w:type="dxa"/>
            <w:shd w:val="clear" w:color="auto" w:fill="auto"/>
            <w:vAlign w:val="center"/>
          </w:tcPr>
          <w:p w:rsidR="009943C2" w:rsidRPr="007134FD" w:rsidRDefault="009943C2" w:rsidP="00BE3DCA">
            <w:pPr>
              <w:jc w:val="center"/>
              <w:rPr>
                <w:color w:val="000000"/>
                <w:sz w:val="20"/>
                <w:szCs w:val="20"/>
              </w:rPr>
            </w:pPr>
            <w:r w:rsidRPr="007134FD">
              <w:rPr>
                <w:color w:val="000000"/>
                <w:sz w:val="20"/>
                <w:szCs w:val="20"/>
              </w:rPr>
              <w:t>2012</w:t>
            </w:r>
          </w:p>
        </w:tc>
        <w:tc>
          <w:tcPr>
            <w:tcW w:w="712" w:type="dxa"/>
            <w:shd w:val="clear" w:color="auto" w:fill="auto"/>
            <w:vAlign w:val="center"/>
          </w:tcPr>
          <w:p w:rsidR="009943C2" w:rsidRPr="007134FD" w:rsidRDefault="009943C2" w:rsidP="00BE3DCA">
            <w:pPr>
              <w:jc w:val="center"/>
              <w:rPr>
                <w:color w:val="000000"/>
                <w:sz w:val="20"/>
                <w:szCs w:val="20"/>
              </w:rPr>
            </w:pPr>
            <w:r w:rsidRPr="007134FD">
              <w:rPr>
                <w:color w:val="000000"/>
                <w:sz w:val="20"/>
                <w:szCs w:val="20"/>
              </w:rPr>
              <w:t>128</w:t>
            </w:r>
          </w:p>
        </w:tc>
        <w:tc>
          <w:tcPr>
            <w:tcW w:w="703" w:type="dxa"/>
            <w:shd w:val="clear" w:color="auto" w:fill="auto"/>
            <w:vAlign w:val="center"/>
          </w:tcPr>
          <w:p w:rsidR="009943C2" w:rsidRPr="007134FD" w:rsidRDefault="009943C2" w:rsidP="00BE3DCA">
            <w:pPr>
              <w:jc w:val="center"/>
              <w:rPr>
                <w:color w:val="000000"/>
                <w:sz w:val="20"/>
                <w:szCs w:val="20"/>
              </w:rPr>
            </w:pPr>
            <w:r w:rsidRPr="007134FD">
              <w:rPr>
                <w:color w:val="000000"/>
                <w:sz w:val="20"/>
                <w:szCs w:val="20"/>
              </w:rPr>
              <w:t>38</w:t>
            </w:r>
          </w:p>
        </w:tc>
        <w:tc>
          <w:tcPr>
            <w:tcW w:w="703" w:type="dxa"/>
            <w:shd w:val="clear" w:color="auto" w:fill="auto"/>
            <w:vAlign w:val="center"/>
          </w:tcPr>
          <w:p w:rsidR="009943C2" w:rsidRPr="007134FD" w:rsidRDefault="009943C2" w:rsidP="00BE3DCA">
            <w:pPr>
              <w:jc w:val="center"/>
              <w:rPr>
                <w:color w:val="000000"/>
                <w:sz w:val="20"/>
                <w:szCs w:val="20"/>
              </w:rPr>
            </w:pPr>
            <w:r w:rsidRPr="007134FD">
              <w:rPr>
                <w:color w:val="000000"/>
                <w:sz w:val="20"/>
                <w:szCs w:val="20"/>
              </w:rPr>
              <w:t>30</w:t>
            </w:r>
          </w:p>
        </w:tc>
        <w:tc>
          <w:tcPr>
            <w:tcW w:w="1073" w:type="dxa"/>
            <w:shd w:val="clear" w:color="auto" w:fill="auto"/>
            <w:vAlign w:val="center"/>
          </w:tcPr>
          <w:p w:rsidR="009943C2" w:rsidRPr="007134FD" w:rsidRDefault="009943C2" w:rsidP="00BE3DCA">
            <w:pPr>
              <w:jc w:val="center"/>
              <w:rPr>
                <w:color w:val="000000"/>
                <w:sz w:val="20"/>
                <w:szCs w:val="20"/>
              </w:rPr>
            </w:pPr>
            <w:r w:rsidRPr="007134FD">
              <w:rPr>
                <w:color w:val="000000"/>
                <w:sz w:val="20"/>
                <w:szCs w:val="20"/>
              </w:rPr>
              <w:t>60</w:t>
            </w:r>
          </w:p>
        </w:tc>
        <w:tc>
          <w:tcPr>
            <w:tcW w:w="905" w:type="dxa"/>
            <w:shd w:val="clear" w:color="auto" w:fill="auto"/>
            <w:vAlign w:val="center"/>
          </w:tcPr>
          <w:p w:rsidR="009943C2" w:rsidRPr="007134FD" w:rsidRDefault="009943C2" w:rsidP="00BE3DCA">
            <w:pPr>
              <w:jc w:val="center"/>
              <w:rPr>
                <w:color w:val="000000"/>
                <w:sz w:val="20"/>
                <w:szCs w:val="20"/>
              </w:rPr>
            </w:pPr>
            <w:r w:rsidRPr="007134FD">
              <w:rPr>
                <w:color w:val="000000"/>
                <w:sz w:val="20"/>
                <w:szCs w:val="20"/>
              </w:rPr>
              <w:t>7</w:t>
            </w:r>
          </w:p>
        </w:tc>
        <w:tc>
          <w:tcPr>
            <w:tcW w:w="925" w:type="dxa"/>
            <w:shd w:val="clear" w:color="auto" w:fill="auto"/>
            <w:vAlign w:val="center"/>
          </w:tcPr>
          <w:p w:rsidR="009943C2" w:rsidRPr="007134FD" w:rsidRDefault="009943C2" w:rsidP="00BE3DCA">
            <w:pPr>
              <w:jc w:val="center"/>
              <w:rPr>
                <w:color w:val="000000"/>
                <w:sz w:val="20"/>
                <w:szCs w:val="20"/>
              </w:rPr>
            </w:pPr>
            <w:r w:rsidRPr="007134FD">
              <w:rPr>
                <w:color w:val="000000"/>
                <w:sz w:val="20"/>
                <w:szCs w:val="20"/>
              </w:rPr>
              <w:t>41</w:t>
            </w:r>
          </w:p>
        </w:tc>
        <w:tc>
          <w:tcPr>
            <w:tcW w:w="880" w:type="dxa"/>
            <w:shd w:val="clear" w:color="auto" w:fill="auto"/>
            <w:vAlign w:val="center"/>
          </w:tcPr>
          <w:p w:rsidR="009943C2" w:rsidRPr="007134FD" w:rsidRDefault="009943C2" w:rsidP="00BE3DCA">
            <w:pPr>
              <w:jc w:val="center"/>
              <w:rPr>
                <w:color w:val="000000"/>
                <w:sz w:val="20"/>
                <w:szCs w:val="20"/>
              </w:rPr>
            </w:pPr>
            <w:r w:rsidRPr="007134FD">
              <w:rPr>
                <w:color w:val="000000"/>
                <w:sz w:val="20"/>
                <w:szCs w:val="20"/>
              </w:rPr>
              <w:t>4</w:t>
            </w:r>
          </w:p>
        </w:tc>
        <w:tc>
          <w:tcPr>
            <w:tcW w:w="925" w:type="dxa"/>
            <w:shd w:val="clear" w:color="auto" w:fill="auto"/>
            <w:vAlign w:val="center"/>
          </w:tcPr>
          <w:p w:rsidR="009943C2" w:rsidRPr="007134FD" w:rsidRDefault="009943C2" w:rsidP="00BE3DCA">
            <w:pPr>
              <w:jc w:val="center"/>
              <w:rPr>
                <w:color w:val="000000"/>
                <w:sz w:val="20"/>
                <w:szCs w:val="20"/>
              </w:rPr>
            </w:pPr>
            <w:r w:rsidRPr="007134FD">
              <w:rPr>
                <w:color w:val="000000"/>
                <w:sz w:val="20"/>
                <w:szCs w:val="20"/>
              </w:rPr>
              <w:t>37</w:t>
            </w:r>
          </w:p>
        </w:tc>
        <w:tc>
          <w:tcPr>
            <w:tcW w:w="1039" w:type="dxa"/>
            <w:shd w:val="clear" w:color="auto" w:fill="auto"/>
            <w:vAlign w:val="center"/>
          </w:tcPr>
          <w:p w:rsidR="009943C2" w:rsidRPr="007134FD" w:rsidRDefault="009943C2" w:rsidP="00BE3DCA">
            <w:pPr>
              <w:jc w:val="center"/>
              <w:rPr>
                <w:color w:val="000000"/>
                <w:sz w:val="20"/>
                <w:szCs w:val="20"/>
              </w:rPr>
            </w:pPr>
            <w:r w:rsidRPr="007134FD">
              <w:rPr>
                <w:color w:val="000000"/>
                <w:sz w:val="20"/>
                <w:szCs w:val="20"/>
              </w:rPr>
              <w:t>34</w:t>
            </w:r>
          </w:p>
        </w:tc>
        <w:tc>
          <w:tcPr>
            <w:tcW w:w="1070" w:type="dxa"/>
            <w:shd w:val="clear" w:color="auto" w:fill="auto"/>
            <w:vAlign w:val="center"/>
          </w:tcPr>
          <w:p w:rsidR="009943C2" w:rsidRPr="007134FD" w:rsidRDefault="009943C2" w:rsidP="00BE3DCA">
            <w:pPr>
              <w:jc w:val="center"/>
              <w:rPr>
                <w:color w:val="000000"/>
                <w:sz w:val="20"/>
                <w:szCs w:val="20"/>
              </w:rPr>
            </w:pPr>
            <w:r w:rsidRPr="007134FD">
              <w:rPr>
                <w:color w:val="000000"/>
                <w:sz w:val="20"/>
                <w:szCs w:val="20"/>
              </w:rPr>
              <w:t>55</w:t>
            </w:r>
          </w:p>
        </w:tc>
        <w:tc>
          <w:tcPr>
            <w:tcW w:w="1068" w:type="dxa"/>
            <w:shd w:val="clear" w:color="auto" w:fill="auto"/>
            <w:vAlign w:val="center"/>
          </w:tcPr>
          <w:p w:rsidR="009943C2" w:rsidRPr="007134FD" w:rsidRDefault="009943C2" w:rsidP="00BE3DCA">
            <w:pPr>
              <w:jc w:val="center"/>
              <w:rPr>
                <w:color w:val="000000"/>
                <w:sz w:val="20"/>
                <w:szCs w:val="20"/>
              </w:rPr>
            </w:pPr>
            <w:r w:rsidRPr="007134FD">
              <w:rPr>
                <w:color w:val="000000"/>
                <w:sz w:val="20"/>
                <w:szCs w:val="20"/>
              </w:rPr>
              <w:t>73</w:t>
            </w:r>
          </w:p>
        </w:tc>
      </w:tr>
    </w:tbl>
    <w:p w:rsidR="009943C2" w:rsidRPr="007B2F58" w:rsidRDefault="009943C2" w:rsidP="007B2F58">
      <w:pPr>
        <w:spacing w:line="360" w:lineRule="auto"/>
        <w:ind w:firstLine="902"/>
        <w:jc w:val="both"/>
        <w:rPr>
          <w:color w:val="0D0D0D" w:themeColor="text1" w:themeTint="F2"/>
          <w:sz w:val="28"/>
          <w:szCs w:val="28"/>
        </w:rPr>
      </w:pPr>
      <w:r w:rsidRPr="004E0DCB">
        <w:rPr>
          <w:color w:val="FF0000"/>
        </w:rPr>
        <w:br w:type="page"/>
      </w:r>
    </w:p>
    <w:p w:rsidR="003E5EA6" w:rsidRDefault="003E5EA6" w:rsidP="007B2F58">
      <w:pPr>
        <w:pStyle w:val="3"/>
        <w:tabs>
          <w:tab w:val="left" w:pos="0"/>
        </w:tabs>
        <w:jc w:val="center"/>
        <w:rPr>
          <w:color w:val="0D0D0D" w:themeColor="text1" w:themeTint="F2"/>
          <w:sz w:val="28"/>
          <w:szCs w:val="28"/>
          <w:lang w:val="ru-RU"/>
        </w:rPr>
      </w:pPr>
      <w:bookmarkStart w:id="158" w:name="_Toc83115562"/>
      <w:r w:rsidRPr="007B2F58">
        <w:rPr>
          <w:color w:val="0D0D0D" w:themeColor="text1" w:themeTint="F2"/>
          <w:sz w:val="28"/>
          <w:szCs w:val="28"/>
        </w:rPr>
        <w:lastRenderedPageBreak/>
        <w:t>II</w:t>
      </w:r>
      <w:r w:rsidRPr="007B2F58">
        <w:rPr>
          <w:color w:val="0D0D0D" w:themeColor="text1" w:themeTint="F2"/>
          <w:sz w:val="28"/>
          <w:szCs w:val="28"/>
          <w:lang w:val="ru-RU"/>
        </w:rPr>
        <w:t>.5.2 Экономическая база</w:t>
      </w:r>
      <w:r w:rsidR="00123AF4" w:rsidRPr="007B2F58">
        <w:rPr>
          <w:color w:val="0D0D0D" w:themeColor="text1" w:themeTint="F2"/>
          <w:sz w:val="28"/>
          <w:szCs w:val="28"/>
          <w:lang w:val="ru-RU"/>
        </w:rPr>
        <w:t xml:space="preserve"> и трудовые ресурсы</w:t>
      </w:r>
      <w:bookmarkEnd w:id="158"/>
    </w:p>
    <w:p w:rsidR="00136E34" w:rsidRPr="00AB2054" w:rsidRDefault="00136E34" w:rsidP="00136E34">
      <w:pPr>
        <w:spacing w:line="360" w:lineRule="auto"/>
        <w:ind w:firstLine="709"/>
        <w:jc w:val="both"/>
        <w:rPr>
          <w:color w:val="000000"/>
          <w:sz w:val="26"/>
          <w:szCs w:val="26"/>
        </w:rPr>
      </w:pPr>
      <w:r w:rsidRPr="00AB2054">
        <w:rPr>
          <w:color w:val="000000"/>
          <w:sz w:val="26"/>
          <w:szCs w:val="26"/>
        </w:rPr>
        <w:t>Трудовые ресурсы сельского поселения формируются из населения в трудоспособном возрасте, работающих пенсионеров старших возрастов, иностранных граждан.</w:t>
      </w:r>
    </w:p>
    <w:p w:rsidR="00136E34" w:rsidRPr="00AB2054" w:rsidRDefault="00136E34" w:rsidP="00136E34">
      <w:pPr>
        <w:jc w:val="center"/>
        <w:rPr>
          <w:b/>
          <w:bCs/>
          <w:color w:val="000000"/>
          <w:sz w:val="26"/>
          <w:szCs w:val="26"/>
        </w:rPr>
      </w:pPr>
      <w:r w:rsidRPr="00AB2054">
        <w:rPr>
          <w:b/>
          <w:bCs/>
          <w:color w:val="000000"/>
          <w:sz w:val="26"/>
          <w:szCs w:val="26"/>
        </w:rPr>
        <w:t>Структура занятости населения</w:t>
      </w:r>
    </w:p>
    <w:p w:rsidR="00136E34" w:rsidRPr="00AB2054" w:rsidRDefault="00136E34" w:rsidP="00136E34">
      <w:pPr>
        <w:jc w:val="right"/>
        <w:rPr>
          <w:bCs/>
          <w:i/>
          <w:color w:val="000000"/>
          <w:sz w:val="26"/>
          <w:szCs w:val="26"/>
          <w:lang w:val="en-US"/>
        </w:rPr>
      </w:pPr>
      <w:r w:rsidRPr="00AB2054">
        <w:rPr>
          <w:bCs/>
          <w:i/>
          <w:color w:val="000000"/>
          <w:sz w:val="26"/>
          <w:szCs w:val="26"/>
        </w:rPr>
        <w:t>таблица 2</w:t>
      </w:r>
      <w:r w:rsidR="00EE4152">
        <w:rPr>
          <w:bCs/>
          <w:i/>
          <w:color w:val="000000"/>
          <w:sz w:val="26"/>
          <w:szCs w:val="26"/>
        </w:rPr>
        <w:t>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60"/>
        <w:gridCol w:w="2835"/>
      </w:tblGrid>
      <w:tr w:rsidR="00136E34" w:rsidRPr="004E0DCB" w:rsidTr="00BE3DCA">
        <w:trPr>
          <w:jc w:val="center"/>
        </w:trPr>
        <w:tc>
          <w:tcPr>
            <w:tcW w:w="3794" w:type="dxa"/>
            <w:gridSpan w:val="2"/>
            <w:shd w:val="clear" w:color="auto" w:fill="auto"/>
          </w:tcPr>
          <w:p w:rsidR="00136E34" w:rsidRPr="00AB2054" w:rsidRDefault="00136E34" w:rsidP="00BE3DCA">
            <w:pPr>
              <w:jc w:val="center"/>
              <w:rPr>
                <w:b/>
                <w:bCs/>
                <w:color w:val="000000"/>
                <w:sz w:val="26"/>
                <w:szCs w:val="26"/>
              </w:rPr>
            </w:pPr>
            <w:r w:rsidRPr="00AB2054">
              <w:rPr>
                <w:b/>
                <w:bCs/>
                <w:color w:val="000000"/>
                <w:sz w:val="26"/>
                <w:szCs w:val="26"/>
              </w:rPr>
              <w:t>Показатели</w:t>
            </w:r>
          </w:p>
        </w:tc>
        <w:tc>
          <w:tcPr>
            <w:tcW w:w="2835" w:type="dxa"/>
            <w:shd w:val="clear" w:color="auto" w:fill="auto"/>
          </w:tcPr>
          <w:p w:rsidR="00136E34" w:rsidRPr="00AB2054" w:rsidRDefault="00136E34" w:rsidP="00BE3DCA">
            <w:pPr>
              <w:jc w:val="center"/>
              <w:rPr>
                <w:b/>
                <w:bCs/>
                <w:color w:val="000000"/>
                <w:sz w:val="26"/>
                <w:szCs w:val="26"/>
              </w:rPr>
            </w:pPr>
            <w:r w:rsidRPr="00AB2054">
              <w:rPr>
                <w:b/>
                <w:bCs/>
                <w:color w:val="000000"/>
                <w:sz w:val="26"/>
                <w:szCs w:val="26"/>
              </w:rPr>
              <w:t xml:space="preserve">2012 г. </w:t>
            </w:r>
          </w:p>
          <w:p w:rsidR="00136E34" w:rsidRPr="00AB2054" w:rsidRDefault="00136E34" w:rsidP="00BE3DCA">
            <w:pPr>
              <w:jc w:val="center"/>
              <w:rPr>
                <w:b/>
                <w:bCs/>
                <w:color w:val="000000"/>
                <w:sz w:val="26"/>
                <w:szCs w:val="26"/>
              </w:rPr>
            </w:pPr>
            <w:r w:rsidRPr="00AB2054">
              <w:rPr>
                <w:b/>
                <w:bCs/>
                <w:color w:val="000000"/>
                <w:sz w:val="26"/>
                <w:szCs w:val="26"/>
              </w:rPr>
              <w:t>Чел.</w:t>
            </w:r>
          </w:p>
        </w:tc>
      </w:tr>
      <w:tr w:rsidR="00136E34" w:rsidRPr="004E0DCB" w:rsidTr="00BE3DCA">
        <w:trPr>
          <w:jc w:val="center"/>
        </w:trPr>
        <w:tc>
          <w:tcPr>
            <w:tcW w:w="3794" w:type="dxa"/>
            <w:gridSpan w:val="2"/>
            <w:shd w:val="clear" w:color="auto" w:fill="auto"/>
          </w:tcPr>
          <w:p w:rsidR="00136E34" w:rsidRPr="00AB2054" w:rsidRDefault="00136E34" w:rsidP="00BE3DCA">
            <w:pPr>
              <w:rPr>
                <w:b/>
                <w:bCs/>
                <w:i/>
                <w:color w:val="000000"/>
                <w:sz w:val="26"/>
                <w:szCs w:val="26"/>
              </w:rPr>
            </w:pPr>
            <w:r w:rsidRPr="00AB2054">
              <w:rPr>
                <w:b/>
                <w:bCs/>
                <w:i/>
                <w:color w:val="000000"/>
                <w:sz w:val="26"/>
                <w:szCs w:val="26"/>
              </w:rPr>
              <w:t>Занято всего:</w:t>
            </w:r>
          </w:p>
        </w:tc>
        <w:tc>
          <w:tcPr>
            <w:tcW w:w="2835" w:type="dxa"/>
            <w:shd w:val="clear" w:color="auto" w:fill="auto"/>
          </w:tcPr>
          <w:p w:rsidR="00136E34" w:rsidRPr="00AB2054" w:rsidRDefault="00136E34" w:rsidP="00BE3DCA">
            <w:pPr>
              <w:jc w:val="center"/>
              <w:rPr>
                <w:b/>
                <w:bCs/>
                <w:i/>
                <w:color w:val="000000"/>
                <w:sz w:val="26"/>
                <w:szCs w:val="26"/>
              </w:rPr>
            </w:pPr>
            <w:r w:rsidRPr="00AB2054">
              <w:rPr>
                <w:b/>
                <w:bCs/>
                <w:i/>
                <w:color w:val="000000"/>
                <w:sz w:val="26"/>
                <w:szCs w:val="26"/>
              </w:rPr>
              <w:t>266</w:t>
            </w:r>
          </w:p>
        </w:tc>
      </w:tr>
      <w:tr w:rsidR="00136E34" w:rsidRPr="004E0DCB" w:rsidTr="00BE3DCA">
        <w:trPr>
          <w:jc w:val="center"/>
        </w:trPr>
        <w:tc>
          <w:tcPr>
            <w:tcW w:w="3794" w:type="dxa"/>
            <w:gridSpan w:val="2"/>
            <w:shd w:val="clear" w:color="auto" w:fill="auto"/>
          </w:tcPr>
          <w:p w:rsidR="00136E34" w:rsidRPr="00AB2054" w:rsidRDefault="00136E34" w:rsidP="00BE3DCA">
            <w:pPr>
              <w:rPr>
                <w:b/>
                <w:bCs/>
                <w:color w:val="000000"/>
                <w:sz w:val="26"/>
                <w:szCs w:val="26"/>
              </w:rPr>
            </w:pPr>
            <w:r w:rsidRPr="00AB2054">
              <w:rPr>
                <w:b/>
                <w:bCs/>
                <w:color w:val="000000"/>
                <w:sz w:val="26"/>
                <w:szCs w:val="26"/>
              </w:rPr>
              <w:t xml:space="preserve">В отраслях материального производства </w:t>
            </w:r>
          </w:p>
        </w:tc>
        <w:tc>
          <w:tcPr>
            <w:tcW w:w="2835" w:type="dxa"/>
            <w:shd w:val="clear" w:color="auto" w:fill="auto"/>
            <w:vAlign w:val="center"/>
          </w:tcPr>
          <w:p w:rsidR="00136E34" w:rsidRPr="00AB2054" w:rsidRDefault="00136E34" w:rsidP="00BE3DCA">
            <w:pPr>
              <w:jc w:val="center"/>
              <w:rPr>
                <w:b/>
                <w:bCs/>
                <w:color w:val="000000"/>
                <w:sz w:val="26"/>
                <w:szCs w:val="26"/>
              </w:rPr>
            </w:pPr>
            <w:r w:rsidRPr="00AB2054">
              <w:rPr>
                <w:b/>
                <w:bCs/>
                <w:color w:val="000000"/>
                <w:sz w:val="26"/>
                <w:szCs w:val="26"/>
              </w:rPr>
              <w:t>91</w:t>
            </w:r>
          </w:p>
        </w:tc>
      </w:tr>
      <w:tr w:rsidR="00136E34" w:rsidRPr="004E0DCB" w:rsidTr="00BE3DCA">
        <w:trPr>
          <w:jc w:val="center"/>
        </w:trPr>
        <w:tc>
          <w:tcPr>
            <w:tcW w:w="534" w:type="dxa"/>
            <w:shd w:val="clear" w:color="auto" w:fill="auto"/>
          </w:tcPr>
          <w:p w:rsidR="00136E34" w:rsidRPr="00AB2054" w:rsidRDefault="00136E34" w:rsidP="00BE3DCA">
            <w:pPr>
              <w:jc w:val="center"/>
              <w:rPr>
                <w:bCs/>
                <w:color w:val="000000"/>
                <w:sz w:val="26"/>
                <w:szCs w:val="26"/>
              </w:rPr>
            </w:pPr>
            <w:r w:rsidRPr="00AB2054">
              <w:rPr>
                <w:bCs/>
                <w:color w:val="000000"/>
                <w:sz w:val="26"/>
                <w:szCs w:val="26"/>
              </w:rPr>
              <w:t>1</w:t>
            </w:r>
          </w:p>
        </w:tc>
        <w:tc>
          <w:tcPr>
            <w:tcW w:w="3260" w:type="dxa"/>
            <w:shd w:val="clear" w:color="auto" w:fill="auto"/>
          </w:tcPr>
          <w:p w:rsidR="00136E34" w:rsidRPr="00AB2054" w:rsidRDefault="00136E34" w:rsidP="00BE3DCA">
            <w:pPr>
              <w:rPr>
                <w:bCs/>
                <w:color w:val="000000"/>
                <w:sz w:val="26"/>
                <w:szCs w:val="26"/>
              </w:rPr>
            </w:pPr>
            <w:r w:rsidRPr="00AB2054">
              <w:rPr>
                <w:bCs/>
                <w:color w:val="000000"/>
                <w:sz w:val="26"/>
                <w:szCs w:val="26"/>
              </w:rPr>
              <w:t>Промышленность</w:t>
            </w:r>
          </w:p>
        </w:tc>
        <w:tc>
          <w:tcPr>
            <w:tcW w:w="2835" w:type="dxa"/>
            <w:shd w:val="clear" w:color="auto" w:fill="auto"/>
            <w:vAlign w:val="center"/>
          </w:tcPr>
          <w:p w:rsidR="00136E34" w:rsidRPr="00AB2054" w:rsidRDefault="00136E34" w:rsidP="00BE3DCA">
            <w:pPr>
              <w:jc w:val="center"/>
              <w:rPr>
                <w:bCs/>
                <w:color w:val="000000"/>
                <w:sz w:val="26"/>
                <w:szCs w:val="26"/>
              </w:rPr>
            </w:pPr>
            <w:r w:rsidRPr="00AB2054">
              <w:rPr>
                <w:bCs/>
                <w:color w:val="000000"/>
                <w:sz w:val="26"/>
                <w:szCs w:val="26"/>
              </w:rPr>
              <w:t>47</w:t>
            </w:r>
          </w:p>
        </w:tc>
      </w:tr>
      <w:tr w:rsidR="00136E34" w:rsidRPr="004E0DCB" w:rsidTr="00BE3DCA">
        <w:trPr>
          <w:jc w:val="center"/>
        </w:trPr>
        <w:tc>
          <w:tcPr>
            <w:tcW w:w="534" w:type="dxa"/>
            <w:shd w:val="clear" w:color="auto" w:fill="auto"/>
          </w:tcPr>
          <w:p w:rsidR="00136E34" w:rsidRPr="00AB2054" w:rsidRDefault="00136E34" w:rsidP="00BE3DCA">
            <w:pPr>
              <w:jc w:val="center"/>
              <w:rPr>
                <w:bCs/>
                <w:color w:val="000000"/>
                <w:sz w:val="26"/>
                <w:szCs w:val="26"/>
              </w:rPr>
            </w:pPr>
            <w:r w:rsidRPr="00AB2054">
              <w:rPr>
                <w:bCs/>
                <w:color w:val="000000"/>
                <w:sz w:val="26"/>
                <w:szCs w:val="26"/>
              </w:rPr>
              <w:t>2</w:t>
            </w:r>
          </w:p>
        </w:tc>
        <w:tc>
          <w:tcPr>
            <w:tcW w:w="3260" w:type="dxa"/>
            <w:shd w:val="clear" w:color="auto" w:fill="auto"/>
          </w:tcPr>
          <w:p w:rsidR="00136E34" w:rsidRPr="00AB2054" w:rsidRDefault="00136E34" w:rsidP="00BE3DCA">
            <w:pPr>
              <w:rPr>
                <w:bCs/>
                <w:color w:val="000000"/>
                <w:sz w:val="26"/>
                <w:szCs w:val="26"/>
              </w:rPr>
            </w:pPr>
            <w:r w:rsidRPr="00AB2054">
              <w:rPr>
                <w:bCs/>
                <w:color w:val="000000"/>
                <w:sz w:val="26"/>
                <w:szCs w:val="26"/>
              </w:rPr>
              <w:t>Строительство</w:t>
            </w:r>
          </w:p>
        </w:tc>
        <w:tc>
          <w:tcPr>
            <w:tcW w:w="2835" w:type="dxa"/>
            <w:shd w:val="clear" w:color="auto" w:fill="auto"/>
            <w:vAlign w:val="center"/>
          </w:tcPr>
          <w:p w:rsidR="00136E34" w:rsidRPr="00AB2054" w:rsidRDefault="00136E34" w:rsidP="00BE3DCA">
            <w:pPr>
              <w:jc w:val="center"/>
              <w:rPr>
                <w:bCs/>
                <w:color w:val="000000"/>
                <w:sz w:val="26"/>
                <w:szCs w:val="26"/>
              </w:rPr>
            </w:pPr>
            <w:r w:rsidRPr="00AB2054">
              <w:rPr>
                <w:bCs/>
                <w:color w:val="000000"/>
                <w:sz w:val="26"/>
                <w:szCs w:val="26"/>
              </w:rPr>
              <w:t>15</w:t>
            </w:r>
          </w:p>
        </w:tc>
      </w:tr>
      <w:tr w:rsidR="00136E34" w:rsidRPr="004E0DCB" w:rsidTr="00BE3DCA">
        <w:trPr>
          <w:jc w:val="center"/>
        </w:trPr>
        <w:tc>
          <w:tcPr>
            <w:tcW w:w="534" w:type="dxa"/>
            <w:shd w:val="clear" w:color="auto" w:fill="auto"/>
          </w:tcPr>
          <w:p w:rsidR="00136E34" w:rsidRPr="00AB2054" w:rsidRDefault="00136E34" w:rsidP="00BE3DCA">
            <w:pPr>
              <w:jc w:val="center"/>
              <w:rPr>
                <w:bCs/>
                <w:color w:val="000000"/>
                <w:sz w:val="26"/>
                <w:szCs w:val="26"/>
              </w:rPr>
            </w:pPr>
            <w:r w:rsidRPr="00AB2054">
              <w:rPr>
                <w:bCs/>
                <w:color w:val="000000"/>
                <w:sz w:val="26"/>
                <w:szCs w:val="26"/>
              </w:rPr>
              <w:t>3</w:t>
            </w:r>
          </w:p>
        </w:tc>
        <w:tc>
          <w:tcPr>
            <w:tcW w:w="3260" w:type="dxa"/>
            <w:shd w:val="clear" w:color="auto" w:fill="auto"/>
          </w:tcPr>
          <w:p w:rsidR="00136E34" w:rsidRPr="00AB2054" w:rsidRDefault="00136E34" w:rsidP="00BE3DCA">
            <w:pPr>
              <w:rPr>
                <w:bCs/>
                <w:color w:val="000000"/>
                <w:sz w:val="26"/>
                <w:szCs w:val="26"/>
              </w:rPr>
            </w:pPr>
            <w:r w:rsidRPr="00AB2054">
              <w:rPr>
                <w:bCs/>
                <w:color w:val="000000"/>
                <w:sz w:val="26"/>
                <w:szCs w:val="26"/>
              </w:rPr>
              <w:t>Сельское и лесное х-во</w:t>
            </w:r>
          </w:p>
        </w:tc>
        <w:tc>
          <w:tcPr>
            <w:tcW w:w="2835" w:type="dxa"/>
            <w:shd w:val="clear" w:color="auto" w:fill="auto"/>
            <w:vAlign w:val="center"/>
          </w:tcPr>
          <w:p w:rsidR="00136E34" w:rsidRPr="00AB2054" w:rsidRDefault="00136E34" w:rsidP="00BE3DCA">
            <w:pPr>
              <w:jc w:val="center"/>
              <w:rPr>
                <w:bCs/>
                <w:color w:val="000000"/>
                <w:sz w:val="26"/>
                <w:szCs w:val="26"/>
              </w:rPr>
            </w:pPr>
            <w:r w:rsidRPr="00AB2054">
              <w:rPr>
                <w:bCs/>
                <w:color w:val="000000"/>
                <w:sz w:val="26"/>
                <w:szCs w:val="26"/>
              </w:rPr>
              <w:t>12</w:t>
            </w:r>
          </w:p>
        </w:tc>
      </w:tr>
      <w:tr w:rsidR="00136E34" w:rsidRPr="004E0DCB" w:rsidTr="00BE3DCA">
        <w:trPr>
          <w:jc w:val="center"/>
        </w:trPr>
        <w:tc>
          <w:tcPr>
            <w:tcW w:w="534" w:type="dxa"/>
            <w:shd w:val="clear" w:color="auto" w:fill="auto"/>
          </w:tcPr>
          <w:p w:rsidR="00136E34" w:rsidRPr="00AB2054" w:rsidRDefault="00136E34" w:rsidP="00BE3DCA">
            <w:pPr>
              <w:jc w:val="center"/>
              <w:rPr>
                <w:bCs/>
                <w:color w:val="000000"/>
                <w:sz w:val="26"/>
                <w:szCs w:val="26"/>
              </w:rPr>
            </w:pPr>
            <w:r w:rsidRPr="00AB2054">
              <w:rPr>
                <w:bCs/>
                <w:color w:val="000000"/>
                <w:sz w:val="26"/>
                <w:szCs w:val="26"/>
              </w:rPr>
              <w:t>4</w:t>
            </w:r>
          </w:p>
        </w:tc>
        <w:tc>
          <w:tcPr>
            <w:tcW w:w="3260" w:type="dxa"/>
            <w:shd w:val="clear" w:color="auto" w:fill="auto"/>
          </w:tcPr>
          <w:p w:rsidR="00136E34" w:rsidRPr="00AB2054" w:rsidRDefault="00136E34" w:rsidP="00BE3DCA">
            <w:pPr>
              <w:rPr>
                <w:bCs/>
                <w:color w:val="000000"/>
                <w:sz w:val="26"/>
                <w:szCs w:val="26"/>
              </w:rPr>
            </w:pPr>
            <w:r w:rsidRPr="00AB2054">
              <w:rPr>
                <w:bCs/>
                <w:color w:val="000000"/>
                <w:sz w:val="26"/>
                <w:szCs w:val="26"/>
              </w:rPr>
              <w:t>Прочие отрасли</w:t>
            </w:r>
          </w:p>
        </w:tc>
        <w:tc>
          <w:tcPr>
            <w:tcW w:w="2835" w:type="dxa"/>
            <w:shd w:val="clear" w:color="auto" w:fill="auto"/>
            <w:vAlign w:val="center"/>
          </w:tcPr>
          <w:p w:rsidR="00136E34" w:rsidRPr="00AB2054" w:rsidRDefault="00136E34" w:rsidP="00BE3DCA">
            <w:pPr>
              <w:jc w:val="center"/>
              <w:rPr>
                <w:bCs/>
                <w:color w:val="000000"/>
                <w:sz w:val="26"/>
                <w:szCs w:val="26"/>
              </w:rPr>
            </w:pPr>
            <w:r w:rsidRPr="00AB2054">
              <w:rPr>
                <w:bCs/>
                <w:color w:val="000000"/>
                <w:sz w:val="26"/>
                <w:szCs w:val="26"/>
              </w:rPr>
              <w:t>17</w:t>
            </w:r>
          </w:p>
        </w:tc>
      </w:tr>
      <w:tr w:rsidR="00136E34" w:rsidRPr="004E0DCB" w:rsidTr="00BE3DCA">
        <w:trPr>
          <w:jc w:val="center"/>
        </w:trPr>
        <w:tc>
          <w:tcPr>
            <w:tcW w:w="3794" w:type="dxa"/>
            <w:gridSpan w:val="2"/>
            <w:shd w:val="clear" w:color="auto" w:fill="auto"/>
          </w:tcPr>
          <w:p w:rsidR="00136E34" w:rsidRPr="00AB2054" w:rsidRDefault="00136E34" w:rsidP="00BE3DCA">
            <w:pPr>
              <w:rPr>
                <w:b/>
                <w:bCs/>
                <w:color w:val="000000"/>
                <w:sz w:val="26"/>
                <w:szCs w:val="26"/>
              </w:rPr>
            </w:pPr>
            <w:r w:rsidRPr="00AB2054">
              <w:rPr>
                <w:b/>
                <w:bCs/>
                <w:color w:val="000000"/>
                <w:sz w:val="26"/>
                <w:szCs w:val="26"/>
              </w:rPr>
              <w:t>В отраслях не производственной сферы</w:t>
            </w:r>
          </w:p>
        </w:tc>
        <w:tc>
          <w:tcPr>
            <w:tcW w:w="2835" w:type="dxa"/>
            <w:shd w:val="clear" w:color="auto" w:fill="auto"/>
            <w:vAlign w:val="center"/>
          </w:tcPr>
          <w:p w:rsidR="00136E34" w:rsidRPr="00AB2054" w:rsidRDefault="00136E34" w:rsidP="00BE3DCA">
            <w:pPr>
              <w:jc w:val="center"/>
              <w:rPr>
                <w:b/>
                <w:bCs/>
                <w:color w:val="000000"/>
                <w:sz w:val="26"/>
                <w:szCs w:val="26"/>
              </w:rPr>
            </w:pPr>
            <w:r w:rsidRPr="00AB2054">
              <w:rPr>
                <w:b/>
                <w:bCs/>
                <w:color w:val="000000"/>
                <w:sz w:val="26"/>
                <w:szCs w:val="26"/>
              </w:rPr>
              <w:t>175</w:t>
            </w:r>
          </w:p>
        </w:tc>
      </w:tr>
      <w:tr w:rsidR="00136E34" w:rsidRPr="004E0DCB" w:rsidTr="00BE3DCA">
        <w:trPr>
          <w:jc w:val="center"/>
        </w:trPr>
        <w:tc>
          <w:tcPr>
            <w:tcW w:w="534" w:type="dxa"/>
            <w:shd w:val="clear" w:color="auto" w:fill="auto"/>
          </w:tcPr>
          <w:p w:rsidR="00136E34" w:rsidRPr="00AB2054" w:rsidRDefault="00136E34" w:rsidP="00BE3DCA">
            <w:pPr>
              <w:jc w:val="center"/>
              <w:rPr>
                <w:bCs/>
                <w:color w:val="000000"/>
                <w:sz w:val="26"/>
                <w:szCs w:val="26"/>
              </w:rPr>
            </w:pPr>
            <w:r w:rsidRPr="00AB2054">
              <w:rPr>
                <w:bCs/>
                <w:color w:val="000000"/>
                <w:sz w:val="26"/>
                <w:szCs w:val="26"/>
              </w:rPr>
              <w:t>5</w:t>
            </w:r>
          </w:p>
        </w:tc>
        <w:tc>
          <w:tcPr>
            <w:tcW w:w="3260" w:type="dxa"/>
            <w:shd w:val="clear" w:color="auto" w:fill="auto"/>
          </w:tcPr>
          <w:p w:rsidR="00136E34" w:rsidRPr="00AB2054" w:rsidRDefault="00136E34" w:rsidP="00BE3DCA">
            <w:pPr>
              <w:rPr>
                <w:bCs/>
                <w:color w:val="000000"/>
                <w:sz w:val="26"/>
                <w:szCs w:val="26"/>
              </w:rPr>
            </w:pPr>
            <w:r w:rsidRPr="00AB2054">
              <w:rPr>
                <w:bCs/>
                <w:color w:val="000000"/>
                <w:sz w:val="26"/>
                <w:szCs w:val="26"/>
              </w:rPr>
              <w:t>Торговля, общественное питание, заготовки, мат. снабжение и сбыт</w:t>
            </w:r>
          </w:p>
        </w:tc>
        <w:tc>
          <w:tcPr>
            <w:tcW w:w="2835" w:type="dxa"/>
            <w:shd w:val="clear" w:color="auto" w:fill="auto"/>
            <w:vAlign w:val="center"/>
          </w:tcPr>
          <w:p w:rsidR="00136E34" w:rsidRPr="00AB2054" w:rsidRDefault="00136E34" w:rsidP="00BE3DCA">
            <w:pPr>
              <w:jc w:val="center"/>
              <w:rPr>
                <w:bCs/>
                <w:color w:val="000000"/>
                <w:sz w:val="26"/>
                <w:szCs w:val="26"/>
              </w:rPr>
            </w:pPr>
            <w:r w:rsidRPr="00AB2054">
              <w:rPr>
                <w:bCs/>
                <w:color w:val="000000"/>
                <w:sz w:val="26"/>
                <w:szCs w:val="26"/>
              </w:rPr>
              <w:t>49</w:t>
            </w:r>
          </w:p>
        </w:tc>
      </w:tr>
      <w:tr w:rsidR="00136E34" w:rsidRPr="004E0DCB" w:rsidTr="00BE3DCA">
        <w:trPr>
          <w:jc w:val="center"/>
        </w:trPr>
        <w:tc>
          <w:tcPr>
            <w:tcW w:w="534" w:type="dxa"/>
            <w:shd w:val="clear" w:color="auto" w:fill="auto"/>
          </w:tcPr>
          <w:p w:rsidR="00136E34" w:rsidRPr="00AB2054" w:rsidRDefault="00136E34" w:rsidP="00BE3DCA">
            <w:pPr>
              <w:jc w:val="center"/>
              <w:rPr>
                <w:bCs/>
                <w:color w:val="000000"/>
                <w:sz w:val="26"/>
                <w:szCs w:val="26"/>
              </w:rPr>
            </w:pPr>
            <w:r w:rsidRPr="00AB2054">
              <w:rPr>
                <w:bCs/>
                <w:color w:val="000000"/>
                <w:sz w:val="26"/>
                <w:szCs w:val="26"/>
              </w:rPr>
              <w:t>6</w:t>
            </w:r>
          </w:p>
        </w:tc>
        <w:tc>
          <w:tcPr>
            <w:tcW w:w="3260" w:type="dxa"/>
            <w:shd w:val="clear" w:color="auto" w:fill="auto"/>
          </w:tcPr>
          <w:p w:rsidR="00136E34" w:rsidRPr="00AB2054" w:rsidRDefault="00136E34" w:rsidP="00BE3DCA">
            <w:pPr>
              <w:rPr>
                <w:bCs/>
                <w:color w:val="000000"/>
                <w:sz w:val="26"/>
                <w:szCs w:val="26"/>
              </w:rPr>
            </w:pPr>
            <w:r w:rsidRPr="00AB2054">
              <w:rPr>
                <w:bCs/>
                <w:color w:val="000000"/>
                <w:sz w:val="26"/>
                <w:szCs w:val="26"/>
              </w:rPr>
              <w:t>Образование, культура и искусство</w:t>
            </w:r>
          </w:p>
        </w:tc>
        <w:tc>
          <w:tcPr>
            <w:tcW w:w="2835" w:type="dxa"/>
            <w:shd w:val="clear" w:color="auto" w:fill="auto"/>
            <w:vAlign w:val="center"/>
          </w:tcPr>
          <w:p w:rsidR="00136E34" w:rsidRPr="00AB2054" w:rsidRDefault="00136E34" w:rsidP="00BE3DCA">
            <w:pPr>
              <w:jc w:val="center"/>
              <w:rPr>
                <w:bCs/>
                <w:color w:val="000000"/>
                <w:sz w:val="26"/>
                <w:szCs w:val="26"/>
              </w:rPr>
            </w:pPr>
            <w:r w:rsidRPr="00AB2054">
              <w:rPr>
                <w:bCs/>
                <w:color w:val="000000"/>
                <w:sz w:val="26"/>
                <w:szCs w:val="26"/>
              </w:rPr>
              <w:t>27</w:t>
            </w:r>
          </w:p>
        </w:tc>
      </w:tr>
      <w:tr w:rsidR="00136E34" w:rsidRPr="004E0DCB" w:rsidTr="00BE3DCA">
        <w:trPr>
          <w:jc w:val="center"/>
        </w:trPr>
        <w:tc>
          <w:tcPr>
            <w:tcW w:w="534" w:type="dxa"/>
            <w:shd w:val="clear" w:color="auto" w:fill="auto"/>
          </w:tcPr>
          <w:p w:rsidR="00136E34" w:rsidRPr="00AB2054" w:rsidRDefault="00136E34" w:rsidP="00BE3DCA">
            <w:pPr>
              <w:jc w:val="center"/>
              <w:rPr>
                <w:bCs/>
                <w:color w:val="000000"/>
                <w:sz w:val="26"/>
                <w:szCs w:val="26"/>
              </w:rPr>
            </w:pPr>
            <w:r w:rsidRPr="00AB2054">
              <w:rPr>
                <w:bCs/>
                <w:color w:val="000000"/>
                <w:sz w:val="26"/>
                <w:szCs w:val="26"/>
              </w:rPr>
              <w:t>7</w:t>
            </w:r>
          </w:p>
        </w:tc>
        <w:tc>
          <w:tcPr>
            <w:tcW w:w="3260" w:type="dxa"/>
            <w:shd w:val="clear" w:color="auto" w:fill="auto"/>
          </w:tcPr>
          <w:p w:rsidR="00136E34" w:rsidRPr="00AB2054" w:rsidRDefault="00136E34" w:rsidP="00BE3DCA">
            <w:pPr>
              <w:rPr>
                <w:bCs/>
                <w:color w:val="000000"/>
                <w:sz w:val="26"/>
                <w:szCs w:val="26"/>
              </w:rPr>
            </w:pPr>
            <w:r w:rsidRPr="00AB2054">
              <w:rPr>
                <w:bCs/>
                <w:color w:val="000000"/>
                <w:sz w:val="26"/>
                <w:szCs w:val="26"/>
              </w:rPr>
              <w:t>Здравоохранение, физическая культура и социальное обеспечение</w:t>
            </w:r>
          </w:p>
        </w:tc>
        <w:tc>
          <w:tcPr>
            <w:tcW w:w="2835" w:type="dxa"/>
            <w:shd w:val="clear" w:color="auto" w:fill="auto"/>
            <w:vAlign w:val="center"/>
          </w:tcPr>
          <w:p w:rsidR="00136E34" w:rsidRPr="00AB2054" w:rsidRDefault="00136E34" w:rsidP="00BE3DCA">
            <w:pPr>
              <w:jc w:val="center"/>
              <w:rPr>
                <w:bCs/>
                <w:color w:val="000000"/>
                <w:sz w:val="26"/>
                <w:szCs w:val="26"/>
              </w:rPr>
            </w:pPr>
            <w:r w:rsidRPr="00AB2054">
              <w:rPr>
                <w:bCs/>
                <w:color w:val="000000"/>
                <w:sz w:val="26"/>
                <w:szCs w:val="26"/>
              </w:rPr>
              <w:t>45</w:t>
            </w:r>
          </w:p>
        </w:tc>
      </w:tr>
      <w:tr w:rsidR="00136E34" w:rsidRPr="004E0DCB" w:rsidTr="00BE3DCA">
        <w:trPr>
          <w:jc w:val="center"/>
        </w:trPr>
        <w:tc>
          <w:tcPr>
            <w:tcW w:w="534" w:type="dxa"/>
            <w:shd w:val="clear" w:color="auto" w:fill="auto"/>
          </w:tcPr>
          <w:p w:rsidR="00136E34" w:rsidRPr="00AB2054" w:rsidRDefault="00136E34" w:rsidP="00BE3DCA">
            <w:pPr>
              <w:jc w:val="center"/>
              <w:rPr>
                <w:bCs/>
                <w:color w:val="000000"/>
                <w:sz w:val="26"/>
                <w:szCs w:val="26"/>
              </w:rPr>
            </w:pPr>
            <w:r w:rsidRPr="00AB2054">
              <w:rPr>
                <w:bCs/>
                <w:color w:val="000000"/>
                <w:sz w:val="26"/>
                <w:szCs w:val="26"/>
              </w:rPr>
              <w:t>8</w:t>
            </w:r>
          </w:p>
        </w:tc>
        <w:tc>
          <w:tcPr>
            <w:tcW w:w="3260" w:type="dxa"/>
            <w:shd w:val="clear" w:color="auto" w:fill="auto"/>
          </w:tcPr>
          <w:p w:rsidR="00136E34" w:rsidRPr="00AB2054" w:rsidRDefault="00136E34" w:rsidP="00BE3DCA">
            <w:pPr>
              <w:rPr>
                <w:bCs/>
                <w:color w:val="000000"/>
                <w:sz w:val="26"/>
                <w:szCs w:val="26"/>
              </w:rPr>
            </w:pPr>
            <w:r w:rsidRPr="00AB2054">
              <w:rPr>
                <w:bCs/>
                <w:color w:val="000000"/>
                <w:sz w:val="26"/>
                <w:szCs w:val="26"/>
              </w:rPr>
              <w:t>Кредитование, финансирование, страхование и пенсионное обеспечение</w:t>
            </w:r>
          </w:p>
        </w:tc>
        <w:tc>
          <w:tcPr>
            <w:tcW w:w="2835" w:type="dxa"/>
            <w:shd w:val="clear" w:color="auto" w:fill="auto"/>
            <w:vAlign w:val="center"/>
          </w:tcPr>
          <w:p w:rsidR="00136E34" w:rsidRPr="00AB2054" w:rsidRDefault="00136E34" w:rsidP="00BE3DCA">
            <w:pPr>
              <w:jc w:val="center"/>
              <w:rPr>
                <w:bCs/>
                <w:color w:val="000000"/>
                <w:sz w:val="26"/>
                <w:szCs w:val="26"/>
              </w:rPr>
            </w:pPr>
            <w:r w:rsidRPr="00AB2054">
              <w:rPr>
                <w:bCs/>
                <w:color w:val="000000"/>
                <w:sz w:val="26"/>
                <w:szCs w:val="26"/>
              </w:rPr>
              <w:t>5</w:t>
            </w:r>
          </w:p>
        </w:tc>
      </w:tr>
      <w:tr w:rsidR="00136E34" w:rsidRPr="004E0DCB" w:rsidTr="00BE3DCA">
        <w:trPr>
          <w:jc w:val="center"/>
        </w:trPr>
        <w:tc>
          <w:tcPr>
            <w:tcW w:w="534" w:type="dxa"/>
            <w:shd w:val="clear" w:color="auto" w:fill="auto"/>
          </w:tcPr>
          <w:p w:rsidR="00136E34" w:rsidRPr="00AB2054" w:rsidRDefault="00136E34" w:rsidP="00BE3DCA">
            <w:pPr>
              <w:jc w:val="center"/>
              <w:rPr>
                <w:bCs/>
                <w:color w:val="000000"/>
                <w:sz w:val="26"/>
                <w:szCs w:val="26"/>
              </w:rPr>
            </w:pPr>
            <w:r w:rsidRPr="00AB2054">
              <w:rPr>
                <w:bCs/>
                <w:color w:val="000000"/>
                <w:sz w:val="26"/>
                <w:szCs w:val="26"/>
              </w:rPr>
              <w:t>9</w:t>
            </w:r>
          </w:p>
        </w:tc>
        <w:tc>
          <w:tcPr>
            <w:tcW w:w="3260" w:type="dxa"/>
            <w:shd w:val="clear" w:color="auto" w:fill="auto"/>
          </w:tcPr>
          <w:p w:rsidR="00136E34" w:rsidRPr="00AB2054" w:rsidRDefault="00136E34" w:rsidP="00BE3DCA">
            <w:pPr>
              <w:rPr>
                <w:bCs/>
                <w:color w:val="000000"/>
                <w:sz w:val="26"/>
                <w:szCs w:val="26"/>
              </w:rPr>
            </w:pPr>
            <w:r w:rsidRPr="00AB2054">
              <w:rPr>
                <w:bCs/>
                <w:color w:val="000000"/>
                <w:sz w:val="26"/>
                <w:szCs w:val="26"/>
              </w:rPr>
              <w:t>ЖКХ и непроизводственные виды бытового обслуживания</w:t>
            </w:r>
          </w:p>
        </w:tc>
        <w:tc>
          <w:tcPr>
            <w:tcW w:w="2835" w:type="dxa"/>
            <w:shd w:val="clear" w:color="auto" w:fill="auto"/>
            <w:vAlign w:val="center"/>
          </w:tcPr>
          <w:p w:rsidR="00136E34" w:rsidRPr="00AB2054" w:rsidRDefault="00136E34" w:rsidP="00BE3DCA">
            <w:pPr>
              <w:jc w:val="center"/>
              <w:rPr>
                <w:bCs/>
                <w:color w:val="000000"/>
                <w:sz w:val="26"/>
                <w:szCs w:val="26"/>
              </w:rPr>
            </w:pPr>
            <w:r w:rsidRPr="00AB2054">
              <w:rPr>
                <w:bCs/>
                <w:color w:val="000000"/>
                <w:sz w:val="26"/>
                <w:szCs w:val="26"/>
              </w:rPr>
              <w:t>12</w:t>
            </w:r>
          </w:p>
        </w:tc>
      </w:tr>
      <w:tr w:rsidR="00136E34" w:rsidRPr="004E0DCB" w:rsidTr="00BE3DCA">
        <w:trPr>
          <w:jc w:val="center"/>
        </w:trPr>
        <w:tc>
          <w:tcPr>
            <w:tcW w:w="534" w:type="dxa"/>
            <w:shd w:val="clear" w:color="auto" w:fill="auto"/>
          </w:tcPr>
          <w:p w:rsidR="00136E34" w:rsidRPr="00AB2054" w:rsidRDefault="00136E34" w:rsidP="00BE3DCA">
            <w:pPr>
              <w:jc w:val="center"/>
              <w:rPr>
                <w:bCs/>
                <w:color w:val="000000"/>
                <w:sz w:val="26"/>
                <w:szCs w:val="26"/>
              </w:rPr>
            </w:pPr>
            <w:r w:rsidRPr="00AB2054">
              <w:rPr>
                <w:bCs/>
                <w:color w:val="000000"/>
                <w:sz w:val="26"/>
                <w:szCs w:val="26"/>
              </w:rPr>
              <w:t>10</w:t>
            </w:r>
          </w:p>
        </w:tc>
        <w:tc>
          <w:tcPr>
            <w:tcW w:w="3260" w:type="dxa"/>
            <w:shd w:val="clear" w:color="auto" w:fill="auto"/>
          </w:tcPr>
          <w:p w:rsidR="00136E34" w:rsidRPr="00AB2054" w:rsidRDefault="00136E34" w:rsidP="00BE3DCA">
            <w:pPr>
              <w:rPr>
                <w:bCs/>
                <w:color w:val="000000"/>
                <w:sz w:val="26"/>
                <w:szCs w:val="26"/>
              </w:rPr>
            </w:pPr>
            <w:r w:rsidRPr="00AB2054">
              <w:rPr>
                <w:bCs/>
                <w:color w:val="000000"/>
                <w:sz w:val="26"/>
                <w:szCs w:val="26"/>
              </w:rPr>
              <w:t>Прочие</w:t>
            </w:r>
          </w:p>
        </w:tc>
        <w:tc>
          <w:tcPr>
            <w:tcW w:w="2835" w:type="dxa"/>
            <w:shd w:val="clear" w:color="auto" w:fill="auto"/>
            <w:vAlign w:val="center"/>
          </w:tcPr>
          <w:p w:rsidR="00136E34" w:rsidRPr="00AB2054" w:rsidRDefault="00136E34" w:rsidP="00BE3DCA">
            <w:pPr>
              <w:jc w:val="center"/>
              <w:rPr>
                <w:bCs/>
                <w:color w:val="000000"/>
                <w:sz w:val="26"/>
                <w:szCs w:val="26"/>
              </w:rPr>
            </w:pPr>
            <w:r w:rsidRPr="00AB2054">
              <w:rPr>
                <w:bCs/>
                <w:color w:val="000000"/>
                <w:sz w:val="26"/>
                <w:szCs w:val="26"/>
              </w:rPr>
              <w:t>37</w:t>
            </w:r>
          </w:p>
        </w:tc>
      </w:tr>
    </w:tbl>
    <w:p w:rsidR="00136E34" w:rsidRPr="004E0DCB" w:rsidRDefault="00136E34" w:rsidP="00136E34">
      <w:pPr>
        <w:spacing w:line="360" w:lineRule="auto"/>
        <w:ind w:firstLine="709"/>
        <w:jc w:val="both"/>
        <w:rPr>
          <w:color w:val="FF0000"/>
          <w:sz w:val="26"/>
          <w:szCs w:val="26"/>
        </w:rPr>
      </w:pPr>
    </w:p>
    <w:p w:rsidR="00136E34" w:rsidRPr="004E0DCB" w:rsidRDefault="00136E34" w:rsidP="00136E34">
      <w:pPr>
        <w:spacing w:line="360" w:lineRule="auto"/>
        <w:ind w:firstLine="709"/>
        <w:jc w:val="both"/>
        <w:rPr>
          <w:color w:val="FF0000"/>
          <w:sz w:val="26"/>
          <w:szCs w:val="26"/>
        </w:rPr>
      </w:pPr>
    </w:p>
    <w:p w:rsidR="00136E34" w:rsidRPr="004E0DCB" w:rsidRDefault="00136E34" w:rsidP="00136E34">
      <w:pPr>
        <w:spacing w:line="360" w:lineRule="auto"/>
        <w:ind w:firstLine="709"/>
        <w:jc w:val="both"/>
        <w:rPr>
          <w:color w:val="FF0000"/>
          <w:sz w:val="26"/>
          <w:szCs w:val="26"/>
        </w:rPr>
      </w:pPr>
    </w:p>
    <w:p w:rsidR="00136E34" w:rsidRPr="004E0DCB" w:rsidRDefault="00136E34" w:rsidP="00136E34">
      <w:pPr>
        <w:spacing w:line="360" w:lineRule="auto"/>
        <w:ind w:firstLine="709"/>
        <w:jc w:val="both"/>
        <w:rPr>
          <w:color w:val="FF0000"/>
          <w:sz w:val="26"/>
          <w:szCs w:val="26"/>
        </w:rPr>
      </w:pPr>
    </w:p>
    <w:p w:rsidR="00136E34" w:rsidRPr="004E0DCB" w:rsidRDefault="00136E34" w:rsidP="00136E34">
      <w:pPr>
        <w:spacing w:line="360" w:lineRule="auto"/>
        <w:ind w:firstLine="709"/>
        <w:jc w:val="both"/>
        <w:rPr>
          <w:color w:val="FF0000"/>
          <w:sz w:val="26"/>
          <w:szCs w:val="26"/>
        </w:rPr>
      </w:pPr>
    </w:p>
    <w:p w:rsidR="00136E34" w:rsidRPr="00AB4EB5" w:rsidRDefault="00136E34" w:rsidP="00136E34">
      <w:pPr>
        <w:jc w:val="center"/>
        <w:rPr>
          <w:b/>
          <w:bCs/>
          <w:color w:val="000000"/>
          <w:sz w:val="26"/>
          <w:szCs w:val="26"/>
        </w:rPr>
      </w:pPr>
      <w:r w:rsidRPr="00AB4EB5">
        <w:rPr>
          <w:b/>
          <w:bCs/>
          <w:color w:val="000000"/>
          <w:sz w:val="26"/>
          <w:szCs w:val="26"/>
        </w:rPr>
        <w:t>Структура занятости населения</w:t>
      </w:r>
    </w:p>
    <w:p w:rsidR="00136E34" w:rsidRPr="00AB4EB5" w:rsidRDefault="00136E34" w:rsidP="00136E34">
      <w:pPr>
        <w:jc w:val="center"/>
        <w:rPr>
          <w:b/>
          <w:bCs/>
          <w:color w:val="000000"/>
          <w:sz w:val="26"/>
          <w:szCs w:val="26"/>
        </w:rPr>
      </w:pPr>
    </w:p>
    <w:p w:rsidR="00136E34" w:rsidRPr="00AB4EB5" w:rsidRDefault="00136E34" w:rsidP="00136E34">
      <w:pPr>
        <w:spacing w:line="360" w:lineRule="auto"/>
        <w:ind w:firstLine="709"/>
        <w:jc w:val="both"/>
        <w:rPr>
          <w:color w:val="000000"/>
          <w:sz w:val="26"/>
          <w:szCs w:val="26"/>
        </w:rPr>
      </w:pPr>
      <w:r w:rsidRPr="00AB4EB5">
        <w:rPr>
          <w:color w:val="000000"/>
          <w:sz w:val="26"/>
          <w:szCs w:val="26"/>
        </w:rPr>
        <w:t>В таблице 2</w:t>
      </w:r>
      <w:r>
        <w:rPr>
          <w:color w:val="000000"/>
          <w:sz w:val="26"/>
          <w:szCs w:val="26"/>
        </w:rPr>
        <w:t>8</w:t>
      </w:r>
      <w:r w:rsidRPr="00AB4EB5">
        <w:rPr>
          <w:color w:val="000000"/>
          <w:sz w:val="26"/>
          <w:szCs w:val="26"/>
        </w:rPr>
        <w:t xml:space="preserve"> представлен перечень предприятий и организаций, расположенных и осуществляющих свою деятельность на территории сельского поселения.</w:t>
      </w:r>
    </w:p>
    <w:p w:rsidR="00136E34" w:rsidRPr="00AB4EB5" w:rsidRDefault="00136E34" w:rsidP="00136E34">
      <w:pPr>
        <w:jc w:val="right"/>
        <w:rPr>
          <w:bCs/>
          <w:i/>
          <w:color w:val="000000"/>
          <w:sz w:val="26"/>
          <w:szCs w:val="26"/>
          <w:lang w:val="en-US"/>
        </w:rPr>
      </w:pPr>
      <w:r w:rsidRPr="00AB4EB5">
        <w:rPr>
          <w:bCs/>
          <w:i/>
          <w:color w:val="000000"/>
          <w:sz w:val="26"/>
          <w:szCs w:val="26"/>
        </w:rPr>
        <w:lastRenderedPageBreak/>
        <w:t>таблица 2</w:t>
      </w:r>
      <w:r w:rsidR="00EE4152">
        <w:rPr>
          <w:bCs/>
          <w:i/>
          <w:color w:val="000000"/>
          <w:sz w:val="26"/>
          <w:szCs w:val="26"/>
        </w:rPr>
        <w:t>8</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4178"/>
        <w:gridCol w:w="2540"/>
        <w:gridCol w:w="2174"/>
      </w:tblGrid>
      <w:tr w:rsidR="00136E34" w:rsidRPr="00AB4EB5" w:rsidTr="00BE3DCA">
        <w:trPr>
          <w:trHeight w:val="524"/>
          <w:jc w:val="center"/>
        </w:trPr>
        <w:tc>
          <w:tcPr>
            <w:tcW w:w="588" w:type="dxa"/>
            <w:shd w:val="clear" w:color="auto" w:fill="auto"/>
            <w:vAlign w:val="center"/>
          </w:tcPr>
          <w:p w:rsidR="00136E34" w:rsidRPr="00AB4EB5" w:rsidRDefault="00136E34" w:rsidP="00BE3DCA">
            <w:pPr>
              <w:jc w:val="center"/>
              <w:rPr>
                <w:b/>
                <w:color w:val="000000"/>
                <w:sz w:val="26"/>
                <w:szCs w:val="26"/>
              </w:rPr>
            </w:pPr>
            <w:r w:rsidRPr="00AB4EB5">
              <w:rPr>
                <w:b/>
                <w:color w:val="000000"/>
                <w:sz w:val="26"/>
                <w:szCs w:val="26"/>
              </w:rPr>
              <w:t>№ п/п</w:t>
            </w:r>
          </w:p>
        </w:tc>
        <w:tc>
          <w:tcPr>
            <w:tcW w:w="4178" w:type="dxa"/>
            <w:shd w:val="clear" w:color="auto" w:fill="auto"/>
            <w:vAlign w:val="center"/>
          </w:tcPr>
          <w:p w:rsidR="00136E34" w:rsidRPr="00AB4EB5" w:rsidRDefault="00136E34" w:rsidP="00BE3DCA">
            <w:pPr>
              <w:jc w:val="center"/>
              <w:rPr>
                <w:b/>
                <w:color w:val="000000"/>
                <w:sz w:val="26"/>
                <w:szCs w:val="26"/>
              </w:rPr>
            </w:pPr>
            <w:r w:rsidRPr="00AB4EB5">
              <w:rPr>
                <w:b/>
                <w:color w:val="000000"/>
                <w:sz w:val="26"/>
                <w:szCs w:val="26"/>
              </w:rPr>
              <w:t>Предприятия и организации</w:t>
            </w:r>
          </w:p>
        </w:tc>
        <w:tc>
          <w:tcPr>
            <w:tcW w:w="2540" w:type="dxa"/>
            <w:shd w:val="clear" w:color="auto" w:fill="auto"/>
            <w:vAlign w:val="center"/>
          </w:tcPr>
          <w:p w:rsidR="00136E34" w:rsidRPr="00AB4EB5" w:rsidRDefault="00136E34" w:rsidP="00BE3DCA">
            <w:pPr>
              <w:jc w:val="center"/>
              <w:rPr>
                <w:b/>
                <w:color w:val="000000"/>
                <w:sz w:val="26"/>
                <w:szCs w:val="26"/>
              </w:rPr>
            </w:pPr>
            <w:r w:rsidRPr="00AB4EB5">
              <w:rPr>
                <w:b/>
                <w:color w:val="000000"/>
                <w:sz w:val="26"/>
                <w:szCs w:val="26"/>
              </w:rPr>
              <w:t>Профиль деятельности</w:t>
            </w:r>
          </w:p>
        </w:tc>
        <w:tc>
          <w:tcPr>
            <w:tcW w:w="2174" w:type="dxa"/>
            <w:shd w:val="clear" w:color="auto" w:fill="auto"/>
            <w:vAlign w:val="center"/>
          </w:tcPr>
          <w:p w:rsidR="00136E34" w:rsidRPr="00AB4EB5" w:rsidRDefault="00136E34" w:rsidP="00BE3DCA">
            <w:pPr>
              <w:jc w:val="center"/>
              <w:rPr>
                <w:b/>
                <w:color w:val="000000"/>
                <w:sz w:val="26"/>
                <w:szCs w:val="26"/>
              </w:rPr>
            </w:pPr>
            <w:r w:rsidRPr="00AB4EB5">
              <w:rPr>
                <w:b/>
                <w:color w:val="000000"/>
                <w:sz w:val="26"/>
                <w:szCs w:val="26"/>
              </w:rPr>
              <w:t>Численность работающих</w:t>
            </w:r>
          </w:p>
        </w:tc>
      </w:tr>
      <w:tr w:rsidR="00136E34" w:rsidRPr="00AB4EB5" w:rsidTr="00BE3DCA">
        <w:trPr>
          <w:trHeight w:val="460"/>
          <w:jc w:val="center"/>
        </w:trPr>
        <w:tc>
          <w:tcPr>
            <w:tcW w:w="588" w:type="dxa"/>
            <w:shd w:val="clear" w:color="auto" w:fill="auto"/>
            <w:vAlign w:val="center"/>
          </w:tcPr>
          <w:p w:rsidR="00136E34" w:rsidRPr="00AB4EB5" w:rsidRDefault="00136E34" w:rsidP="00BE3DCA">
            <w:pPr>
              <w:jc w:val="center"/>
              <w:rPr>
                <w:color w:val="000000"/>
                <w:sz w:val="26"/>
                <w:szCs w:val="26"/>
              </w:rPr>
            </w:pPr>
            <w:r w:rsidRPr="00AB4EB5">
              <w:rPr>
                <w:color w:val="000000"/>
                <w:sz w:val="26"/>
                <w:szCs w:val="26"/>
              </w:rPr>
              <w:t>1</w:t>
            </w:r>
          </w:p>
        </w:tc>
        <w:tc>
          <w:tcPr>
            <w:tcW w:w="4178" w:type="dxa"/>
            <w:shd w:val="clear" w:color="auto" w:fill="auto"/>
            <w:vAlign w:val="center"/>
          </w:tcPr>
          <w:p w:rsidR="00136E34" w:rsidRPr="00AB4EB5" w:rsidRDefault="00136E34" w:rsidP="00BE3DCA">
            <w:pPr>
              <w:rPr>
                <w:color w:val="000000"/>
                <w:sz w:val="26"/>
                <w:szCs w:val="26"/>
              </w:rPr>
            </w:pPr>
            <w:r>
              <w:rPr>
                <w:color w:val="000000"/>
                <w:sz w:val="26"/>
                <w:szCs w:val="26"/>
              </w:rPr>
              <w:t>СПК «Пригородное»</w:t>
            </w:r>
          </w:p>
        </w:tc>
        <w:tc>
          <w:tcPr>
            <w:tcW w:w="2540" w:type="dxa"/>
            <w:shd w:val="clear" w:color="auto" w:fill="auto"/>
            <w:vAlign w:val="center"/>
          </w:tcPr>
          <w:p w:rsidR="00136E34" w:rsidRPr="00AB4EB5" w:rsidRDefault="00136E34" w:rsidP="00BE3DCA">
            <w:pPr>
              <w:jc w:val="center"/>
              <w:rPr>
                <w:color w:val="000000"/>
                <w:sz w:val="26"/>
                <w:szCs w:val="26"/>
              </w:rPr>
            </w:pPr>
            <w:r>
              <w:rPr>
                <w:color w:val="000000"/>
                <w:sz w:val="26"/>
                <w:szCs w:val="26"/>
              </w:rPr>
              <w:t>Сельское хозяйство</w:t>
            </w:r>
          </w:p>
        </w:tc>
        <w:tc>
          <w:tcPr>
            <w:tcW w:w="2174" w:type="dxa"/>
            <w:shd w:val="clear" w:color="auto" w:fill="auto"/>
            <w:vAlign w:val="center"/>
          </w:tcPr>
          <w:p w:rsidR="00136E34" w:rsidRPr="00AB4EB5" w:rsidRDefault="00136E34" w:rsidP="00BE3DCA">
            <w:pPr>
              <w:jc w:val="center"/>
              <w:rPr>
                <w:color w:val="000000"/>
                <w:sz w:val="26"/>
                <w:szCs w:val="26"/>
              </w:rPr>
            </w:pPr>
            <w:r>
              <w:rPr>
                <w:color w:val="000000"/>
                <w:sz w:val="26"/>
                <w:szCs w:val="26"/>
              </w:rPr>
              <w:t>2</w:t>
            </w:r>
          </w:p>
        </w:tc>
      </w:tr>
      <w:tr w:rsidR="00136E34" w:rsidRPr="00AB4EB5" w:rsidTr="00BE3DCA">
        <w:trPr>
          <w:trHeight w:val="460"/>
          <w:jc w:val="center"/>
        </w:trPr>
        <w:tc>
          <w:tcPr>
            <w:tcW w:w="588" w:type="dxa"/>
            <w:shd w:val="clear" w:color="auto" w:fill="auto"/>
            <w:vAlign w:val="center"/>
          </w:tcPr>
          <w:p w:rsidR="00136E34" w:rsidRPr="00AB4EB5" w:rsidRDefault="00136E34" w:rsidP="00BE3DCA">
            <w:pPr>
              <w:jc w:val="center"/>
              <w:rPr>
                <w:color w:val="000000"/>
                <w:sz w:val="26"/>
                <w:szCs w:val="26"/>
              </w:rPr>
            </w:pPr>
            <w:r w:rsidRPr="00AB4EB5">
              <w:rPr>
                <w:color w:val="000000"/>
                <w:sz w:val="26"/>
                <w:szCs w:val="26"/>
              </w:rPr>
              <w:t>2</w:t>
            </w:r>
          </w:p>
        </w:tc>
        <w:tc>
          <w:tcPr>
            <w:tcW w:w="4178" w:type="dxa"/>
            <w:shd w:val="clear" w:color="auto" w:fill="auto"/>
            <w:vAlign w:val="center"/>
          </w:tcPr>
          <w:p w:rsidR="00136E34" w:rsidRPr="00AB4EB5" w:rsidRDefault="00136E34" w:rsidP="00BE3DCA">
            <w:pPr>
              <w:rPr>
                <w:color w:val="000000"/>
                <w:sz w:val="26"/>
                <w:szCs w:val="26"/>
              </w:rPr>
            </w:pPr>
            <w:r>
              <w:rPr>
                <w:color w:val="000000"/>
                <w:sz w:val="26"/>
                <w:szCs w:val="26"/>
              </w:rPr>
              <w:t>ООО «Лестрой»</w:t>
            </w:r>
          </w:p>
        </w:tc>
        <w:tc>
          <w:tcPr>
            <w:tcW w:w="2540" w:type="dxa"/>
            <w:shd w:val="clear" w:color="auto" w:fill="auto"/>
            <w:vAlign w:val="center"/>
          </w:tcPr>
          <w:p w:rsidR="00136E34" w:rsidRPr="00AB4EB5" w:rsidRDefault="00136E34" w:rsidP="00BE3DCA">
            <w:pPr>
              <w:jc w:val="center"/>
              <w:rPr>
                <w:color w:val="000000"/>
                <w:sz w:val="26"/>
                <w:szCs w:val="26"/>
              </w:rPr>
            </w:pPr>
            <w:r>
              <w:rPr>
                <w:color w:val="000000"/>
                <w:sz w:val="26"/>
                <w:szCs w:val="26"/>
              </w:rPr>
              <w:t>Лесозаготовка</w:t>
            </w:r>
          </w:p>
        </w:tc>
        <w:tc>
          <w:tcPr>
            <w:tcW w:w="2174" w:type="dxa"/>
            <w:shd w:val="clear" w:color="auto" w:fill="auto"/>
            <w:vAlign w:val="center"/>
          </w:tcPr>
          <w:p w:rsidR="00136E34" w:rsidRPr="00AB4EB5" w:rsidRDefault="00136E34" w:rsidP="00BE3DCA">
            <w:pPr>
              <w:jc w:val="center"/>
              <w:rPr>
                <w:color w:val="000000"/>
                <w:sz w:val="26"/>
                <w:szCs w:val="26"/>
              </w:rPr>
            </w:pPr>
            <w:r>
              <w:rPr>
                <w:color w:val="000000"/>
                <w:sz w:val="26"/>
                <w:szCs w:val="26"/>
              </w:rPr>
              <w:t>3</w:t>
            </w:r>
          </w:p>
        </w:tc>
      </w:tr>
      <w:tr w:rsidR="00136E34" w:rsidRPr="00AB4EB5" w:rsidTr="00BE3DCA">
        <w:trPr>
          <w:trHeight w:val="460"/>
          <w:jc w:val="center"/>
        </w:trPr>
        <w:tc>
          <w:tcPr>
            <w:tcW w:w="588" w:type="dxa"/>
            <w:shd w:val="clear" w:color="auto" w:fill="auto"/>
            <w:vAlign w:val="center"/>
          </w:tcPr>
          <w:p w:rsidR="00136E34" w:rsidRPr="00AB4EB5" w:rsidRDefault="00136E34" w:rsidP="00BE3DCA">
            <w:pPr>
              <w:jc w:val="center"/>
              <w:rPr>
                <w:color w:val="000000"/>
                <w:sz w:val="26"/>
                <w:szCs w:val="26"/>
              </w:rPr>
            </w:pPr>
            <w:r w:rsidRPr="00AB4EB5">
              <w:rPr>
                <w:color w:val="000000"/>
                <w:sz w:val="26"/>
                <w:szCs w:val="26"/>
              </w:rPr>
              <w:t>3</w:t>
            </w:r>
          </w:p>
        </w:tc>
        <w:tc>
          <w:tcPr>
            <w:tcW w:w="4178" w:type="dxa"/>
            <w:shd w:val="clear" w:color="auto" w:fill="auto"/>
            <w:vAlign w:val="center"/>
          </w:tcPr>
          <w:p w:rsidR="00136E34" w:rsidRPr="00AB4EB5" w:rsidRDefault="00136E34" w:rsidP="00BE3DCA">
            <w:pPr>
              <w:rPr>
                <w:color w:val="000000"/>
                <w:sz w:val="26"/>
                <w:szCs w:val="26"/>
              </w:rPr>
            </w:pPr>
            <w:r>
              <w:rPr>
                <w:color w:val="000000"/>
                <w:sz w:val="26"/>
                <w:szCs w:val="26"/>
              </w:rPr>
              <w:t>ООО «Ким»</w:t>
            </w:r>
          </w:p>
        </w:tc>
        <w:tc>
          <w:tcPr>
            <w:tcW w:w="2540" w:type="dxa"/>
            <w:shd w:val="clear" w:color="auto" w:fill="auto"/>
            <w:vAlign w:val="center"/>
          </w:tcPr>
          <w:p w:rsidR="00136E34" w:rsidRPr="00AB4EB5" w:rsidRDefault="00136E34" w:rsidP="00BE3DCA">
            <w:pPr>
              <w:jc w:val="center"/>
              <w:rPr>
                <w:color w:val="000000"/>
                <w:sz w:val="26"/>
                <w:szCs w:val="26"/>
              </w:rPr>
            </w:pPr>
            <w:r>
              <w:rPr>
                <w:color w:val="000000"/>
                <w:sz w:val="26"/>
                <w:szCs w:val="26"/>
              </w:rPr>
              <w:t>Лесозаготовка</w:t>
            </w:r>
          </w:p>
        </w:tc>
        <w:tc>
          <w:tcPr>
            <w:tcW w:w="2174" w:type="dxa"/>
            <w:shd w:val="clear" w:color="auto" w:fill="auto"/>
            <w:vAlign w:val="center"/>
          </w:tcPr>
          <w:p w:rsidR="00136E34" w:rsidRPr="00AB4EB5" w:rsidRDefault="00136E34" w:rsidP="00BE3DCA">
            <w:pPr>
              <w:jc w:val="center"/>
              <w:rPr>
                <w:color w:val="000000"/>
                <w:sz w:val="26"/>
                <w:szCs w:val="26"/>
              </w:rPr>
            </w:pPr>
            <w:r>
              <w:rPr>
                <w:color w:val="000000"/>
                <w:sz w:val="26"/>
                <w:szCs w:val="26"/>
              </w:rPr>
              <w:t>5</w:t>
            </w:r>
          </w:p>
        </w:tc>
      </w:tr>
    </w:tbl>
    <w:p w:rsidR="00136E34" w:rsidRPr="00136E34" w:rsidRDefault="00136E34" w:rsidP="00136E34"/>
    <w:p w:rsidR="006B7926" w:rsidRPr="007B2F58" w:rsidRDefault="006B7926" w:rsidP="007B2F58">
      <w:pPr>
        <w:spacing w:line="360" w:lineRule="auto"/>
        <w:jc w:val="right"/>
        <w:rPr>
          <w:i/>
          <w:color w:val="FF0000"/>
          <w:sz w:val="28"/>
          <w:szCs w:val="28"/>
        </w:rPr>
      </w:pPr>
    </w:p>
    <w:p w:rsidR="00277301" w:rsidRPr="007B2F58" w:rsidRDefault="006E58C6" w:rsidP="007B2F58">
      <w:pPr>
        <w:widowControl w:val="0"/>
        <w:spacing w:line="360" w:lineRule="auto"/>
        <w:ind w:firstLine="709"/>
        <w:jc w:val="both"/>
        <w:rPr>
          <w:color w:val="0D0D0D" w:themeColor="text1" w:themeTint="F2"/>
          <w:sz w:val="28"/>
          <w:szCs w:val="28"/>
        </w:rPr>
      </w:pPr>
      <w:r w:rsidRPr="007B2F58">
        <w:rPr>
          <w:color w:val="0D0D0D" w:themeColor="text1" w:themeTint="F2"/>
          <w:sz w:val="28"/>
          <w:szCs w:val="28"/>
        </w:rPr>
        <w:t xml:space="preserve">Дальнейший сценарий развития производства на территории сельского поселения относится к вопросам деятельности хозяйствующих субъектов и не нуждается в регулировании </w:t>
      </w:r>
      <w:r w:rsidR="00045B7D" w:rsidRPr="007B2F58">
        <w:rPr>
          <w:color w:val="0D0D0D" w:themeColor="text1" w:themeTint="F2"/>
          <w:sz w:val="28"/>
          <w:szCs w:val="28"/>
        </w:rPr>
        <w:t>г</w:t>
      </w:r>
      <w:r w:rsidRPr="007B2F58">
        <w:rPr>
          <w:color w:val="0D0D0D" w:themeColor="text1" w:themeTint="F2"/>
          <w:sz w:val="28"/>
          <w:szCs w:val="28"/>
        </w:rPr>
        <w:t>енеральным планом сельского поселения, за исключением обособления функциональных производственных зон с учетом законодательства по территориальному планированию и выявленных ограничений.</w:t>
      </w:r>
    </w:p>
    <w:p w:rsidR="00E579F8" w:rsidRPr="007B2F58" w:rsidRDefault="00E579F8" w:rsidP="007B2F58">
      <w:pPr>
        <w:widowControl w:val="0"/>
        <w:spacing w:line="360" w:lineRule="auto"/>
        <w:jc w:val="both"/>
        <w:rPr>
          <w:color w:val="FF0000"/>
          <w:sz w:val="28"/>
          <w:szCs w:val="28"/>
        </w:rPr>
      </w:pPr>
    </w:p>
    <w:p w:rsidR="00D47145" w:rsidRPr="007B2F58" w:rsidRDefault="00D47145" w:rsidP="007B2F58">
      <w:pPr>
        <w:widowControl w:val="0"/>
        <w:spacing w:line="360" w:lineRule="auto"/>
        <w:jc w:val="both"/>
        <w:rPr>
          <w:color w:val="FF0000"/>
          <w:sz w:val="28"/>
          <w:szCs w:val="28"/>
        </w:rPr>
        <w:sectPr w:rsidR="00D47145" w:rsidRPr="007B2F58" w:rsidSect="002F0D9A">
          <w:pgSz w:w="11906" w:h="16838"/>
          <w:pgMar w:top="851" w:right="707" w:bottom="851" w:left="1644" w:header="709" w:footer="367" w:gutter="0"/>
          <w:cols w:space="720"/>
          <w:docGrid w:linePitch="360"/>
        </w:sectPr>
      </w:pPr>
    </w:p>
    <w:p w:rsidR="00312AB2" w:rsidRPr="007B2F58" w:rsidRDefault="00DB21EA" w:rsidP="007B2F58">
      <w:pPr>
        <w:pStyle w:val="2"/>
        <w:rPr>
          <w:color w:val="0D0D0D" w:themeColor="text1" w:themeTint="F2"/>
          <w:sz w:val="28"/>
          <w:szCs w:val="28"/>
          <w:lang w:val="en-US"/>
        </w:rPr>
      </w:pPr>
      <w:bookmarkStart w:id="159" w:name="_Toc83115564"/>
      <w:bookmarkEnd w:id="157"/>
      <w:r w:rsidRPr="007B2F58">
        <w:rPr>
          <w:color w:val="0D0D0D" w:themeColor="text1" w:themeTint="F2"/>
          <w:sz w:val="28"/>
          <w:szCs w:val="28"/>
          <w:lang w:val="en-US"/>
        </w:rPr>
        <w:lastRenderedPageBreak/>
        <w:t>II</w:t>
      </w:r>
      <w:r w:rsidRPr="007B2F58">
        <w:rPr>
          <w:color w:val="0D0D0D" w:themeColor="text1" w:themeTint="F2"/>
          <w:sz w:val="28"/>
          <w:szCs w:val="28"/>
        </w:rPr>
        <w:t>.</w:t>
      </w:r>
      <w:r w:rsidR="00637AA2" w:rsidRPr="007B2F58">
        <w:rPr>
          <w:color w:val="0D0D0D" w:themeColor="text1" w:themeTint="F2"/>
          <w:sz w:val="28"/>
          <w:szCs w:val="28"/>
        </w:rPr>
        <w:t>6</w:t>
      </w:r>
      <w:r w:rsidRPr="007B2F58">
        <w:rPr>
          <w:color w:val="0D0D0D" w:themeColor="text1" w:themeTint="F2"/>
          <w:sz w:val="28"/>
          <w:szCs w:val="28"/>
          <w:lang w:val="en-US"/>
        </w:rPr>
        <w:t xml:space="preserve"> </w:t>
      </w:r>
      <w:r w:rsidR="00312AB2" w:rsidRPr="007B2F58">
        <w:rPr>
          <w:color w:val="0D0D0D" w:themeColor="text1" w:themeTint="F2"/>
          <w:sz w:val="28"/>
          <w:szCs w:val="28"/>
        </w:rPr>
        <w:t>Инженерно-техническая база</w:t>
      </w:r>
      <w:bookmarkEnd w:id="159"/>
    </w:p>
    <w:p w:rsidR="00312AB2" w:rsidRPr="007B2F58" w:rsidRDefault="00DB21EA" w:rsidP="007B2F58">
      <w:pPr>
        <w:pStyle w:val="3"/>
        <w:jc w:val="center"/>
        <w:rPr>
          <w:color w:val="0D0D0D" w:themeColor="text1" w:themeTint="F2"/>
          <w:sz w:val="28"/>
          <w:szCs w:val="28"/>
        </w:rPr>
      </w:pPr>
      <w:bookmarkStart w:id="160" w:name="__RefHeading__424_1612356966"/>
      <w:bookmarkStart w:id="161" w:name="__RefHeading__160_1539069001"/>
      <w:bookmarkStart w:id="162" w:name="__RefHeading__356_276625223"/>
      <w:bookmarkStart w:id="163" w:name="__RefHeading__520_670117999"/>
      <w:bookmarkStart w:id="164" w:name="__RefHeading__127_1212657833"/>
      <w:bookmarkStart w:id="165" w:name="__RefHeading__192_1585558239"/>
      <w:bookmarkStart w:id="166" w:name="__RefHeading__886_1612356966"/>
      <w:bookmarkStart w:id="167" w:name="_Toc83115565"/>
      <w:bookmarkEnd w:id="160"/>
      <w:bookmarkEnd w:id="161"/>
      <w:bookmarkEnd w:id="162"/>
      <w:bookmarkEnd w:id="163"/>
      <w:bookmarkEnd w:id="164"/>
      <w:bookmarkEnd w:id="165"/>
      <w:bookmarkEnd w:id="166"/>
      <w:r w:rsidRPr="007B2F58">
        <w:rPr>
          <w:color w:val="0D0D0D" w:themeColor="text1" w:themeTint="F2"/>
          <w:sz w:val="28"/>
          <w:szCs w:val="28"/>
        </w:rPr>
        <w:t>II.</w:t>
      </w:r>
      <w:r w:rsidR="00893346" w:rsidRPr="007B2F58">
        <w:rPr>
          <w:color w:val="0D0D0D" w:themeColor="text1" w:themeTint="F2"/>
          <w:sz w:val="28"/>
          <w:szCs w:val="28"/>
          <w:lang w:val="ru-RU"/>
        </w:rPr>
        <w:t>6</w:t>
      </w:r>
      <w:r w:rsidRPr="007B2F58">
        <w:rPr>
          <w:color w:val="0D0D0D" w:themeColor="text1" w:themeTint="F2"/>
          <w:sz w:val="28"/>
          <w:szCs w:val="28"/>
        </w:rPr>
        <w:t>.1</w:t>
      </w:r>
      <w:r w:rsidR="00312AB2" w:rsidRPr="007B2F58">
        <w:rPr>
          <w:color w:val="0D0D0D" w:themeColor="text1" w:themeTint="F2"/>
          <w:sz w:val="28"/>
          <w:szCs w:val="28"/>
        </w:rPr>
        <w:t xml:space="preserve"> Водоснабжение и водоотведение</w:t>
      </w:r>
      <w:bookmarkEnd w:id="167"/>
    </w:p>
    <w:p w:rsidR="00CA679F" w:rsidRPr="007B2F58" w:rsidRDefault="00CA679F" w:rsidP="007B2F58">
      <w:pPr>
        <w:spacing w:line="360" w:lineRule="auto"/>
        <w:ind w:firstLine="720"/>
        <w:rPr>
          <w:b/>
          <w:i/>
          <w:color w:val="0D0D0D" w:themeColor="text1" w:themeTint="F2"/>
          <w:sz w:val="28"/>
          <w:szCs w:val="28"/>
        </w:rPr>
      </w:pPr>
      <w:r w:rsidRPr="007B2F58">
        <w:rPr>
          <w:b/>
          <w:i/>
          <w:color w:val="0D0D0D" w:themeColor="text1" w:themeTint="F2"/>
          <w:sz w:val="28"/>
          <w:szCs w:val="28"/>
        </w:rPr>
        <w:t>Водоснабжение</w:t>
      </w:r>
    </w:p>
    <w:p w:rsidR="00EE4152" w:rsidRPr="00EE4152" w:rsidRDefault="00EE4152" w:rsidP="00EE4152">
      <w:pPr>
        <w:shd w:val="clear" w:color="auto" w:fill="FFFFFF"/>
        <w:spacing w:line="360" w:lineRule="auto"/>
        <w:ind w:left="10" w:firstLine="720"/>
        <w:jc w:val="both"/>
        <w:rPr>
          <w:color w:val="000000"/>
          <w:sz w:val="28"/>
          <w:szCs w:val="28"/>
        </w:rPr>
      </w:pPr>
      <w:r w:rsidRPr="00EE4152">
        <w:rPr>
          <w:color w:val="000000"/>
          <w:sz w:val="28"/>
          <w:szCs w:val="28"/>
        </w:rPr>
        <w:t>Централизованная система водоснабжения расположена в 2-х населенных пунктах сельского поселения. Водоснабжение дер. Большие Козлы и дер. Малые Козлы осуществляется от одной водонапорной башни расположенной в северной части дер. Большие Козлы.</w:t>
      </w:r>
      <w:r w:rsidRPr="00EE4152">
        <w:rPr>
          <w:color w:val="FF0000"/>
          <w:sz w:val="28"/>
          <w:szCs w:val="28"/>
        </w:rPr>
        <w:t xml:space="preserve"> </w:t>
      </w:r>
      <w:r w:rsidRPr="00EE4152">
        <w:rPr>
          <w:color w:val="000000"/>
          <w:sz w:val="28"/>
          <w:szCs w:val="28"/>
        </w:rPr>
        <w:t xml:space="preserve">Обеспеченность жилищного фонда централизованным водоснабжением составляет 18314,5 кв. м., 47 % от общего числа жилищного фонда сельского поселения. В других населенных пунктах для хозяйственно-питьевого водоснабжения используется вода из колодцев и родников. </w:t>
      </w:r>
    </w:p>
    <w:p w:rsidR="00EE4152" w:rsidRPr="00EE4152" w:rsidRDefault="00EE4152" w:rsidP="00EE4152">
      <w:pPr>
        <w:shd w:val="clear" w:color="auto" w:fill="FFFFFF"/>
        <w:spacing w:line="360" w:lineRule="auto"/>
        <w:ind w:left="10" w:firstLine="720"/>
        <w:jc w:val="both"/>
        <w:rPr>
          <w:color w:val="FF0000"/>
          <w:sz w:val="28"/>
          <w:szCs w:val="28"/>
        </w:rPr>
      </w:pPr>
      <w:r w:rsidRPr="00EE4152">
        <w:rPr>
          <w:color w:val="000000"/>
          <w:sz w:val="28"/>
          <w:szCs w:val="28"/>
        </w:rPr>
        <w:t>На территории дер. Большие Козлы имеется централизованная система водоотведения протяженностью канализационных сетей 2830 п.м. Очистные сооружения расположены в западной части деревни, общей площадью 163,9 м</w:t>
      </w:r>
      <w:r w:rsidRPr="00EE4152">
        <w:rPr>
          <w:color w:val="000000"/>
          <w:sz w:val="28"/>
          <w:szCs w:val="28"/>
          <w:vertAlign w:val="superscript"/>
        </w:rPr>
        <w:t>2</w:t>
      </w:r>
      <w:r w:rsidRPr="00EE4152">
        <w:rPr>
          <w:color w:val="000000"/>
          <w:sz w:val="28"/>
          <w:szCs w:val="28"/>
        </w:rPr>
        <w:t xml:space="preserve">. </w:t>
      </w:r>
    </w:p>
    <w:p w:rsidR="00B32209" w:rsidRPr="00EE4152" w:rsidRDefault="00B32209" w:rsidP="007B2F58">
      <w:pPr>
        <w:widowControl w:val="0"/>
        <w:spacing w:line="360" w:lineRule="auto"/>
        <w:ind w:firstLine="709"/>
        <w:jc w:val="both"/>
        <w:rPr>
          <w:color w:val="0D0D0D" w:themeColor="text1" w:themeTint="F2"/>
          <w:sz w:val="28"/>
          <w:szCs w:val="28"/>
        </w:rPr>
      </w:pPr>
      <w:r w:rsidRPr="00EE4152">
        <w:rPr>
          <w:color w:val="0D0D0D" w:themeColor="text1" w:themeTint="F2"/>
          <w:sz w:val="28"/>
          <w:szCs w:val="28"/>
        </w:rPr>
        <w:t>В остальных населенных пунктах сельского поселения централизованная система водоотведения отсутствует.</w:t>
      </w:r>
    </w:p>
    <w:p w:rsidR="003C73DD" w:rsidRPr="007B2F58" w:rsidRDefault="003C73DD" w:rsidP="007B2F58">
      <w:pPr>
        <w:widowControl w:val="0"/>
        <w:spacing w:line="360" w:lineRule="auto"/>
        <w:jc w:val="both"/>
        <w:rPr>
          <w:color w:val="0D0D0D" w:themeColor="text1" w:themeTint="F2"/>
          <w:sz w:val="28"/>
          <w:szCs w:val="28"/>
        </w:rPr>
        <w:sectPr w:rsidR="003C73DD" w:rsidRPr="007B2F58" w:rsidSect="002F0D9A">
          <w:pgSz w:w="11906" w:h="16838"/>
          <w:pgMar w:top="851" w:right="707" w:bottom="851" w:left="1644" w:header="709" w:footer="367" w:gutter="0"/>
          <w:cols w:space="720"/>
          <w:docGrid w:linePitch="360"/>
        </w:sectPr>
      </w:pPr>
    </w:p>
    <w:p w:rsidR="00312AB2" w:rsidRPr="007B2F58" w:rsidRDefault="00164599" w:rsidP="007B2F58">
      <w:pPr>
        <w:pStyle w:val="3"/>
        <w:spacing w:before="120" w:after="120"/>
        <w:jc w:val="center"/>
        <w:rPr>
          <w:color w:val="0D0D0D" w:themeColor="text1" w:themeTint="F2"/>
          <w:sz w:val="28"/>
          <w:szCs w:val="28"/>
          <w:lang w:val="ru-RU"/>
        </w:rPr>
      </w:pPr>
      <w:bookmarkStart w:id="168" w:name="_Toc83115566"/>
      <w:r w:rsidRPr="007B2F58">
        <w:rPr>
          <w:color w:val="0D0D0D" w:themeColor="text1" w:themeTint="F2"/>
          <w:sz w:val="28"/>
          <w:szCs w:val="28"/>
        </w:rPr>
        <w:lastRenderedPageBreak/>
        <w:t>II</w:t>
      </w:r>
      <w:r w:rsidRPr="007B2F58">
        <w:rPr>
          <w:color w:val="0D0D0D" w:themeColor="text1" w:themeTint="F2"/>
          <w:sz w:val="28"/>
          <w:szCs w:val="28"/>
          <w:lang w:val="ru-RU"/>
        </w:rPr>
        <w:t>.</w:t>
      </w:r>
      <w:r w:rsidR="00893346" w:rsidRPr="007B2F58">
        <w:rPr>
          <w:color w:val="0D0D0D" w:themeColor="text1" w:themeTint="F2"/>
          <w:sz w:val="28"/>
          <w:szCs w:val="28"/>
          <w:lang w:val="ru-RU"/>
        </w:rPr>
        <w:t>6</w:t>
      </w:r>
      <w:r w:rsidRPr="007B2F58">
        <w:rPr>
          <w:color w:val="0D0D0D" w:themeColor="text1" w:themeTint="F2"/>
          <w:sz w:val="28"/>
          <w:szCs w:val="28"/>
          <w:lang w:val="ru-RU"/>
        </w:rPr>
        <w:t>.</w:t>
      </w:r>
      <w:r w:rsidR="00312AB2" w:rsidRPr="007B2F58">
        <w:rPr>
          <w:color w:val="0D0D0D" w:themeColor="text1" w:themeTint="F2"/>
          <w:sz w:val="28"/>
          <w:szCs w:val="28"/>
          <w:lang w:val="ru-RU"/>
        </w:rPr>
        <w:t>2 Газоснабжение и теплоснабжение</w:t>
      </w:r>
      <w:bookmarkEnd w:id="168"/>
    </w:p>
    <w:p w:rsidR="00123656" w:rsidRPr="007B2F58" w:rsidRDefault="00123656" w:rsidP="007B2F58">
      <w:pPr>
        <w:spacing w:line="360" w:lineRule="auto"/>
        <w:ind w:firstLine="720"/>
        <w:rPr>
          <w:b/>
          <w:i/>
          <w:color w:val="0D0D0D" w:themeColor="text1" w:themeTint="F2"/>
          <w:sz w:val="28"/>
          <w:szCs w:val="28"/>
        </w:rPr>
      </w:pPr>
      <w:bookmarkStart w:id="169" w:name="__RefHeading__428_1612356966"/>
      <w:bookmarkStart w:id="170" w:name="__RefHeading__164_1539069001"/>
      <w:bookmarkStart w:id="171" w:name="__RefHeading__360_276625223"/>
      <w:bookmarkStart w:id="172" w:name="__RefHeading__524_670117999"/>
      <w:bookmarkStart w:id="173" w:name="__RefHeading__131_1212657833"/>
      <w:bookmarkStart w:id="174" w:name="__RefHeading__196_1585558239"/>
      <w:bookmarkStart w:id="175" w:name="__RefHeading__890_1612356966"/>
      <w:bookmarkEnd w:id="169"/>
      <w:bookmarkEnd w:id="170"/>
      <w:bookmarkEnd w:id="171"/>
      <w:bookmarkEnd w:id="172"/>
      <w:bookmarkEnd w:id="173"/>
      <w:bookmarkEnd w:id="174"/>
      <w:bookmarkEnd w:id="175"/>
      <w:r w:rsidRPr="007B2F58">
        <w:rPr>
          <w:b/>
          <w:i/>
          <w:color w:val="0D0D0D" w:themeColor="text1" w:themeTint="F2"/>
          <w:sz w:val="28"/>
          <w:szCs w:val="28"/>
        </w:rPr>
        <w:t>Газоснабжение</w:t>
      </w:r>
    </w:p>
    <w:p w:rsidR="00321FC8" w:rsidRPr="006C0DF2" w:rsidRDefault="00321FC8" w:rsidP="00321FC8">
      <w:pPr>
        <w:spacing w:line="360" w:lineRule="auto"/>
        <w:ind w:firstLine="720"/>
        <w:jc w:val="both"/>
        <w:rPr>
          <w:color w:val="000000"/>
          <w:sz w:val="28"/>
          <w:szCs w:val="28"/>
        </w:rPr>
      </w:pPr>
      <w:r w:rsidRPr="006C0DF2">
        <w:rPr>
          <w:color w:val="000000"/>
          <w:sz w:val="28"/>
          <w:szCs w:val="28"/>
        </w:rPr>
        <w:t>На территории МО СП «Деревня Большие Козлы» газифицированы два населенных пункта – дер. Большие Козлы и дер. Еловка, дер Крутицы, дер. Будаково, дер. Малые Козлы.</w:t>
      </w:r>
      <w:r w:rsidRPr="006C0DF2">
        <w:rPr>
          <w:color w:val="FF0000"/>
          <w:sz w:val="28"/>
          <w:szCs w:val="28"/>
        </w:rPr>
        <w:t xml:space="preserve"> </w:t>
      </w:r>
      <w:r w:rsidRPr="006C0DF2">
        <w:rPr>
          <w:color w:val="000000"/>
          <w:sz w:val="28"/>
          <w:szCs w:val="28"/>
        </w:rPr>
        <w:t>Газоснабжение населенных пунктов сельского поселения осуществляется от газораспределительной станции (ГРС) ГРС «Крутицы»-ГРС «Калуга-2».</w:t>
      </w:r>
      <w:r w:rsidRPr="006C0DF2">
        <w:rPr>
          <w:color w:val="FF0000"/>
          <w:sz w:val="28"/>
          <w:szCs w:val="28"/>
        </w:rPr>
        <w:t xml:space="preserve"> </w:t>
      </w:r>
      <w:r w:rsidRPr="006C0DF2">
        <w:rPr>
          <w:color w:val="000000"/>
          <w:sz w:val="28"/>
          <w:szCs w:val="28"/>
        </w:rPr>
        <w:t>ГРС «Калуга-2» получает газ от магистрального газопровода Острожск-Белоусово. Отвод от магистрального газопровода введен в эксплуатацию в 1984 г. Газ потребителям МО СП «Деревня Большие Козлы» подается по выходной нитке межпоселкового газопровода, с давлением на входе 6 гкс/см</w:t>
      </w:r>
      <w:r w:rsidRPr="006C0DF2">
        <w:rPr>
          <w:color w:val="000000"/>
          <w:sz w:val="28"/>
          <w:szCs w:val="28"/>
          <w:vertAlign w:val="superscript"/>
        </w:rPr>
        <w:t>2</w:t>
      </w:r>
      <w:r w:rsidRPr="006C0DF2">
        <w:rPr>
          <w:color w:val="000000"/>
          <w:sz w:val="28"/>
          <w:szCs w:val="28"/>
        </w:rPr>
        <w:t xml:space="preserve"> (диаметр 530 мм, толщина стенки 8 мм, сталь).  Подача газа потребителям производится по двухступенчатой схеме.</w:t>
      </w:r>
    </w:p>
    <w:p w:rsidR="00321FC8" w:rsidRPr="006C0DF2" w:rsidRDefault="00321FC8" w:rsidP="00321FC8">
      <w:pPr>
        <w:spacing w:line="360" w:lineRule="auto"/>
        <w:ind w:firstLine="720"/>
        <w:jc w:val="both"/>
        <w:rPr>
          <w:color w:val="000000"/>
          <w:sz w:val="28"/>
          <w:szCs w:val="28"/>
        </w:rPr>
      </w:pPr>
      <w:r w:rsidRPr="006C0DF2">
        <w:rPr>
          <w:color w:val="000000"/>
          <w:sz w:val="28"/>
          <w:szCs w:val="28"/>
        </w:rPr>
        <w:t>По территории сельского поселения проходит магистральный нефтепродуктопровод ОАО «АК «Транснефтепродукт», отвод на город Калугу через город Плавск, от магистрального нефтепродуктопровода Орёл - Нижний Новгород.</w:t>
      </w:r>
    </w:p>
    <w:p w:rsidR="00321FC8" w:rsidRPr="006C0DF2" w:rsidRDefault="00321FC8" w:rsidP="00321FC8">
      <w:pPr>
        <w:spacing w:line="360" w:lineRule="auto"/>
        <w:ind w:firstLine="720"/>
        <w:jc w:val="both"/>
        <w:rPr>
          <w:color w:val="000000"/>
          <w:sz w:val="28"/>
          <w:szCs w:val="28"/>
        </w:rPr>
      </w:pPr>
      <w:r w:rsidRPr="006C0DF2">
        <w:rPr>
          <w:color w:val="000000"/>
          <w:sz w:val="28"/>
          <w:szCs w:val="28"/>
        </w:rPr>
        <w:t>Теплоснабжение населенных пунктов сельского поселения осуществляется децентрализовано, от автономных источников.</w:t>
      </w:r>
    </w:p>
    <w:p w:rsidR="00321FC8" w:rsidRPr="006C0DF2" w:rsidRDefault="00321FC8" w:rsidP="00321FC8">
      <w:pPr>
        <w:spacing w:line="360" w:lineRule="auto"/>
        <w:ind w:firstLine="720"/>
        <w:jc w:val="both"/>
        <w:rPr>
          <w:color w:val="000000"/>
          <w:sz w:val="28"/>
          <w:szCs w:val="28"/>
        </w:rPr>
      </w:pPr>
      <w:r w:rsidRPr="006C0DF2">
        <w:rPr>
          <w:color w:val="000000"/>
          <w:sz w:val="28"/>
          <w:szCs w:val="28"/>
        </w:rPr>
        <w:t>Планируется газификация и строительство газорегуляторных пунктов (ГРП) местного и регионального значения в следующих населенного дер.Мужачи.</w:t>
      </w:r>
    </w:p>
    <w:p w:rsidR="003C73DD" w:rsidRPr="007B2F58" w:rsidRDefault="003C73DD" w:rsidP="007B2F58">
      <w:pPr>
        <w:widowControl w:val="0"/>
        <w:spacing w:line="360" w:lineRule="auto"/>
        <w:ind w:firstLine="709"/>
        <w:jc w:val="both"/>
        <w:rPr>
          <w:color w:val="0D0D0D" w:themeColor="text1" w:themeTint="F2"/>
          <w:sz w:val="28"/>
          <w:szCs w:val="28"/>
        </w:rPr>
      </w:pPr>
    </w:p>
    <w:p w:rsidR="003C73DD" w:rsidRPr="007B2F58" w:rsidRDefault="003C73DD" w:rsidP="007B2F58">
      <w:pPr>
        <w:spacing w:line="360" w:lineRule="auto"/>
        <w:ind w:firstLine="720"/>
        <w:rPr>
          <w:b/>
          <w:i/>
          <w:color w:val="0D0D0D" w:themeColor="text1" w:themeTint="F2"/>
          <w:sz w:val="28"/>
          <w:szCs w:val="28"/>
        </w:rPr>
        <w:sectPr w:rsidR="003C73DD" w:rsidRPr="007B2F58" w:rsidSect="002F0D9A">
          <w:pgSz w:w="11906" w:h="16838"/>
          <w:pgMar w:top="851" w:right="707" w:bottom="851" w:left="1644" w:header="709" w:footer="367" w:gutter="0"/>
          <w:cols w:space="720"/>
          <w:docGrid w:linePitch="360"/>
        </w:sectPr>
      </w:pPr>
    </w:p>
    <w:p w:rsidR="00312AB2" w:rsidRPr="007B2F58" w:rsidRDefault="00164599" w:rsidP="007B2F58">
      <w:pPr>
        <w:pStyle w:val="3"/>
        <w:spacing w:before="120" w:after="120"/>
        <w:jc w:val="center"/>
        <w:rPr>
          <w:color w:val="0D0D0D" w:themeColor="text1" w:themeTint="F2"/>
          <w:sz w:val="28"/>
          <w:szCs w:val="28"/>
          <w:lang w:val="ru-RU"/>
        </w:rPr>
      </w:pPr>
      <w:bookmarkStart w:id="176" w:name="_Toc83115567"/>
      <w:r w:rsidRPr="007B2F58">
        <w:rPr>
          <w:color w:val="0D0D0D" w:themeColor="text1" w:themeTint="F2"/>
          <w:sz w:val="28"/>
          <w:szCs w:val="28"/>
        </w:rPr>
        <w:lastRenderedPageBreak/>
        <w:t>II</w:t>
      </w:r>
      <w:r w:rsidRPr="007B2F58">
        <w:rPr>
          <w:color w:val="0D0D0D" w:themeColor="text1" w:themeTint="F2"/>
          <w:sz w:val="28"/>
          <w:szCs w:val="28"/>
          <w:lang w:val="ru-RU"/>
        </w:rPr>
        <w:t>.</w:t>
      </w:r>
      <w:r w:rsidR="00893346" w:rsidRPr="007B2F58">
        <w:rPr>
          <w:color w:val="0D0D0D" w:themeColor="text1" w:themeTint="F2"/>
          <w:sz w:val="28"/>
          <w:szCs w:val="28"/>
          <w:lang w:val="ru-RU"/>
        </w:rPr>
        <w:t>6</w:t>
      </w:r>
      <w:r w:rsidRPr="007B2F58">
        <w:rPr>
          <w:color w:val="0D0D0D" w:themeColor="text1" w:themeTint="F2"/>
          <w:sz w:val="28"/>
          <w:szCs w:val="28"/>
          <w:lang w:val="ru-RU"/>
        </w:rPr>
        <w:t xml:space="preserve">.3 </w:t>
      </w:r>
      <w:r w:rsidR="00312AB2" w:rsidRPr="007B2F58">
        <w:rPr>
          <w:color w:val="0D0D0D" w:themeColor="text1" w:themeTint="F2"/>
          <w:sz w:val="28"/>
          <w:szCs w:val="28"/>
          <w:lang w:val="ru-RU"/>
        </w:rPr>
        <w:t>Электроснабжение и связь</w:t>
      </w:r>
      <w:bookmarkEnd w:id="176"/>
    </w:p>
    <w:p w:rsidR="00123656" w:rsidRPr="007B2F58" w:rsidRDefault="00123656" w:rsidP="007B2F58">
      <w:pPr>
        <w:spacing w:line="360" w:lineRule="auto"/>
        <w:ind w:firstLine="720"/>
        <w:rPr>
          <w:b/>
          <w:i/>
          <w:color w:val="0D0D0D" w:themeColor="text1" w:themeTint="F2"/>
          <w:sz w:val="28"/>
          <w:szCs w:val="28"/>
        </w:rPr>
      </w:pPr>
      <w:r w:rsidRPr="007B2F58">
        <w:rPr>
          <w:b/>
          <w:i/>
          <w:color w:val="0D0D0D" w:themeColor="text1" w:themeTint="F2"/>
          <w:sz w:val="28"/>
          <w:szCs w:val="28"/>
        </w:rPr>
        <w:t>Электроснабжение</w:t>
      </w:r>
    </w:p>
    <w:p w:rsidR="006C0DF2" w:rsidRPr="006C0DF2" w:rsidRDefault="006C0DF2" w:rsidP="006C0DF2">
      <w:pPr>
        <w:tabs>
          <w:tab w:val="left" w:pos="720"/>
        </w:tabs>
        <w:spacing w:line="360" w:lineRule="auto"/>
        <w:ind w:firstLine="720"/>
        <w:jc w:val="both"/>
        <w:rPr>
          <w:color w:val="000000"/>
          <w:sz w:val="28"/>
          <w:szCs w:val="28"/>
        </w:rPr>
      </w:pPr>
      <w:r w:rsidRPr="006C0DF2">
        <w:rPr>
          <w:color w:val="000000"/>
          <w:sz w:val="28"/>
          <w:szCs w:val="28"/>
        </w:rPr>
        <w:t xml:space="preserve">Услуги по передаче электрической энергии осуществляет филиал «Калугаэнерго» ОАО «Межрегиональная сетевая компания Центра и Приволжья».  </w:t>
      </w:r>
    </w:p>
    <w:p w:rsidR="006C0DF2" w:rsidRPr="006C0DF2" w:rsidRDefault="006C0DF2" w:rsidP="006C0DF2">
      <w:pPr>
        <w:tabs>
          <w:tab w:val="left" w:pos="720"/>
        </w:tabs>
        <w:spacing w:line="360" w:lineRule="auto"/>
        <w:ind w:firstLine="720"/>
        <w:jc w:val="both"/>
        <w:rPr>
          <w:color w:val="000000"/>
          <w:sz w:val="28"/>
          <w:szCs w:val="28"/>
        </w:rPr>
      </w:pPr>
      <w:r w:rsidRPr="006C0DF2">
        <w:rPr>
          <w:color w:val="000000"/>
          <w:sz w:val="28"/>
          <w:szCs w:val="28"/>
        </w:rPr>
        <w:t xml:space="preserve">Электроснабжение сельского поселения производится от четырех электрических подстанций: </w:t>
      </w:r>
    </w:p>
    <w:p w:rsidR="006C0DF2" w:rsidRPr="006C0DF2" w:rsidRDefault="006C0DF2" w:rsidP="006C0DF2">
      <w:pPr>
        <w:tabs>
          <w:tab w:val="left" w:pos="720"/>
        </w:tabs>
        <w:spacing w:line="360" w:lineRule="auto"/>
        <w:ind w:firstLine="720"/>
        <w:jc w:val="both"/>
        <w:rPr>
          <w:color w:val="000000"/>
          <w:sz w:val="28"/>
          <w:szCs w:val="28"/>
        </w:rPr>
      </w:pPr>
      <w:r w:rsidRPr="006C0DF2">
        <w:rPr>
          <w:color w:val="000000"/>
          <w:sz w:val="28"/>
          <w:szCs w:val="28"/>
        </w:rPr>
        <w:t>- 35/10 кВ «Корекозево» с. Корекозево, год ввода в эксплуатацию – 1964 г., установленная мощность трансформаторов</w:t>
      </w:r>
      <w:r w:rsidRPr="006C0DF2">
        <w:rPr>
          <w:b/>
          <w:bCs/>
          <w:color w:val="000000"/>
          <w:sz w:val="28"/>
          <w:szCs w:val="28"/>
        </w:rPr>
        <w:t xml:space="preserve"> </w:t>
      </w:r>
      <w:r w:rsidRPr="006C0DF2">
        <w:rPr>
          <w:color w:val="000000"/>
          <w:sz w:val="28"/>
          <w:szCs w:val="28"/>
        </w:rPr>
        <w:t>–</w:t>
      </w:r>
      <w:r w:rsidRPr="006C0DF2">
        <w:rPr>
          <w:b/>
          <w:bCs/>
          <w:color w:val="000000"/>
          <w:sz w:val="28"/>
          <w:szCs w:val="28"/>
        </w:rPr>
        <w:t xml:space="preserve"> </w:t>
      </w:r>
      <w:r w:rsidRPr="006C0DF2">
        <w:rPr>
          <w:color w:val="000000"/>
          <w:sz w:val="28"/>
          <w:szCs w:val="28"/>
        </w:rPr>
        <w:t>1х3,2; 1х4 МВА, нагрузка по результатам зимнего замерного дня 19.12.2012 составила – 3,8 МВА; Населенные пункты сельского поселения, питающиеся от подстанции – дер. Большие Сушки, дер. Ел</w:t>
      </w:r>
      <w:r w:rsidR="00862306">
        <w:rPr>
          <w:color w:val="000000"/>
          <w:sz w:val="28"/>
          <w:szCs w:val="28"/>
        </w:rPr>
        <w:t>и</w:t>
      </w:r>
      <w:r w:rsidRPr="006C0DF2">
        <w:rPr>
          <w:color w:val="000000"/>
          <w:sz w:val="28"/>
          <w:szCs w:val="28"/>
        </w:rPr>
        <w:t>заветинка.</w:t>
      </w:r>
    </w:p>
    <w:p w:rsidR="006C0DF2" w:rsidRPr="006C0DF2" w:rsidRDefault="006C0DF2" w:rsidP="006C0DF2">
      <w:pPr>
        <w:tabs>
          <w:tab w:val="left" w:pos="720"/>
        </w:tabs>
        <w:spacing w:line="360" w:lineRule="auto"/>
        <w:ind w:firstLine="720"/>
        <w:jc w:val="both"/>
        <w:rPr>
          <w:color w:val="000000"/>
          <w:sz w:val="28"/>
          <w:szCs w:val="28"/>
        </w:rPr>
      </w:pPr>
      <w:r w:rsidRPr="006C0DF2">
        <w:rPr>
          <w:color w:val="000000"/>
          <w:sz w:val="28"/>
          <w:szCs w:val="28"/>
        </w:rPr>
        <w:t>- 35/10 кВ «Колюпаново» дер. Колюпаново, год ввода в эксплуатацию – 1976 г., установленная мощность трансформаторов</w:t>
      </w:r>
      <w:r w:rsidRPr="006C0DF2">
        <w:rPr>
          <w:b/>
          <w:bCs/>
          <w:color w:val="000000"/>
          <w:sz w:val="28"/>
          <w:szCs w:val="28"/>
        </w:rPr>
        <w:t xml:space="preserve"> </w:t>
      </w:r>
      <w:r w:rsidRPr="006C0DF2">
        <w:rPr>
          <w:color w:val="000000"/>
          <w:sz w:val="28"/>
          <w:szCs w:val="28"/>
        </w:rPr>
        <w:t>–</w:t>
      </w:r>
      <w:r w:rsidRPr="006C0DF2">
        <w:rPr>
          <w:b/>
          <w:bCs/>
          <w:color w:val="000000"/>
          <w:sz w:val="28"/>
          <w:szCs w:val="28"/>
        </w:rPr>
        <w:t xml:space="preserve"> </w:t>
      </w:r>
      <w:r w:rsidRPr="006C0DF2">
        <w:rPr>
          <w:color w:val="000000"/>
          <w:sz w:val="28"/>
          <w:szCs w:val="28"/>
        </w:rPr>
        <w:t>1х3,2; 1х4 МВА, нагрузка по результатам зимнего замерного дня 19.12.2012 составила – 1,7 МВА; Населенные пункты сельского поселения, питающиеся от подстанции – дер. Крутицы, дер. Будаково, дер. Большие Козлы, дер. Еловка, дер. Мужачи.</w:t>
      </w:r>
    </w:p>
    <w:p w:rsidR="006C0DF2" w:rsidRPr="006C0DF2" w:rsidRDefault="006C0DF2" w:rsidP="006C0DF2">
      <w:pPr>
        <w:tabs>
          <w:tab w:val="left" w:pos="720"/>
        </w:tabs>
        <w:spacing w:line="360" w:lineRule="auto"/>
        <w:ind w:firstLine="720"/>
        <w:jc w:val="both"/>
        <w:rPr>
          <w:color w:val="000000"/>
          <w:sz w:val="28"/>
          <w:szCs w:val="28"/>
        </w:rPr>
      </w:pPr>
      <w:r w:rsidRPr="006C0DF2">
        <w:rPr>
          <w:color w:val="000000"/>
          <w:sz w:val="28"/>
          <w:szCs w:val="28"/>
        </w:rPr>
        <w:t>- 35/10 кВ «Песочная» дер. Песочня, год ввода в эксплуатацию – 1968 г., установленная мощность трансформаторов</w:t>
      </w:r>
      <w:r w:rsidRPr="006C0DF2">
        <w:rPr>
          <w:b/>
          <w:bCs/>
          <w:color w:val="000000"/>
          <w:sz w:val="28"/>
          <w:szCs w:val="28"/>
        </w:rPr>
        <w:t xml:space="preserve"> </w:t>
      </w:r>
      <w:r w:rsidRPr="006C0DF2">
        <w:rPr>
          <w:color w:val="000000"/>
          <w:sz w:val="28"/>
          <w:szCs w:val="28"/>
        </w:rPr>
        <w:t>–</w:t>
      </w:r>
      <w:r w:rsidRPr="006C0DF2">
        <w:rPr>
          <w:b/>
          <w:bCs/>
          <w:color w:val="000000"/>
          <w:sz w:val="28"/>
          <w:szCs w:val="28"/>
        </w:rPr>
        <w:t xml:space="preserve"> </w:t>
      </w:r>
      <w:r w:rsidRPr="006C0DF2">
        <w:rPr>
          <w:sz w:val="28"/>
          <w:szCs w:val="28"/>
        </w:rPr>
        <w:t xml:space="preserve">1х2,5 </w:t>
      </w:r>
      <w:r w:rsidRPr="006C0DF2">
        <w:rPr>
          <w:color w:val="000000"/>
          <w:sz w:val="28"/>
          <w:szCs w:val="28"/>
        </w:rPr>
        <w:t>МВА, нагрузка по результатам зимнего замерного дня 19.12.2012 составила – 2,1 МВА; Населенные пункты сельского поселения, питающиеся от подстанции – дер. Крутицы, дер. Будаково, дер. Большие Козлы, дер. Малые Козлы, дер. Еловка, дер. Мужачи.</w:t>
      </w:r>
    </w:p>
    <w:p w:rsidR="006C0DF2" w:rsidRPr="006C0DF2" w:rsidRDefault="006C0DF2" w:rsidP="006C0DF2">
      <w:pPr>
        <w:tabs>
          <w:tab w:val="left" w:pos="720"/>
        </w:tabs>
        <w:spacing w:line="360" w:lineRule="auto"/>
        <w:ind w:firstLine="720"/>
        <w:jc w:val="both"/>
        <w:rPr>
          <w:color w:val="000000"/>
          <w:sz w:val="28"/>
          <w:szCs w:val="28"/>
        </w:rPr>
      </w:pPr>
      <w:r w:rsidRPr="006C0DF2">
        <w:rPr>
          <w:color w:val="000000"/>
          <w:sz w:val="28"/>
          <w:szCs w:val="28"/>
        </w:rPr>
        <w:t>- 110/35/10 «Агеево» дер. Григовское, год ввода в эксплуатацию – 1960 г., установленная мощность трансформаторов</w:t>
      </w:r>
      <w:r w:rsidRPr="006C0DF2">
        <w:rPr>
          <w:b/>
          <w:bCs/>
          <w:color w:val="000000"/>
          <w:sz w:val="28"/>
          <w:szCs w:val="28"/>
        </w:rPr>
        <w:t xml:space="preserve"> </w:t>
      </w:r>
      <w:r w:rsidRPr="006C0DF2">
        <w:rPr>
          <w:color w:val="000000"/>
          <w:sz w:val="28"/>
          <w:szCs w:val="28"/>
        </w:rPr>
        <w:t>–</w:t>
      </w:r>
      <w:r w:rsidRPr="006C0DF2">
        <w:rPr>
          <w:b/>
          <w:bCs/>
          <w:color w:val="000000"/>
          <w:sz w:val="28"/>
          <w:szCs w:val="28"/>
        </w:rPr>
        <w:t xml:space="preserve"> </w:t>
      </w:r>
      <w:r w:rsidRPr="006C0DF2">
        <w:rPr>
          <w:sz w:val="28"/>
          <w:szCs w:val="28"/>
        </w:rPr>
        <w:t xml:space="preserve">1х20; 1х10 </w:t>
      </w:r>
      <w:r w:rsidRPr="006C0DF2">
        <w:rPr>
          <w:color w:val="000000"/>
          <w:sz w:val="28"/>
          <w:szCs w:val="28"/>
        </w:rPr>
        <w:t>МВА, нагрузка по результатам зимнего замерного дня 19.12.2012 составила – 7,3 МВА; Населенные пункты сельского поселения, питающиеся от подстанции – дер. Желовь и с. Ильинка.</w:t>
      </w:r>
    </w:p>
    <w:p w:rsidR="006C0DF2" w:rsidRPr="006C0DF2" w:rsidRDefault="006C0DF2" w:rsidP="006C0DF2">
      <w:pPr>
        <w:tabs>
          <w:tab w:val="left" w:pos="720"/>
        </w:tabs>
        <w:spacing w:line="360" w:lineRule="auto"/>
        <w:ind w:firstLine="720"/>
        <w:jc w:val="both"/>
        <w:rPr>
          <w:color w:val="000000"/>
          <w:sz w:val="28"/>
          <w:szCs w:val="28"/>
        </w:rPr>
      </w:pPr>
      <w:r w:rsidRPr="006C0DF2">
        <w:rPr>
          <w:color w:val="000000"/>
          <w:sz w:val="28"/>
          <w:szCs w:val="28"/>
        </w:rPr>
        <w:t xml:space="preserve">На территории сельского поселения размещается ПС 220 «Орбита». </w:t>
      </w:r>
    </w:p>
    <w:p w:rsidR="006C0DF2" w:rsidRPr="006C0DF2" w:rsidRDefault="006C0DF2" w:rsidP="006C0DF2">
      <w:pPr>
        <w:tabs>
          <w:tab w:val="left" w:pos="720"/>
        </w:tabs>
        <w:spacing w:line="360" w:lineRule="auto"/>
        <w:ind w:firstLine="720"/>
        <w:jc w:val="both"/>
        <w:rPr>
          <w:color w:val="000000"/>
          <w:sz w:val="28"/>
          <w:szCs w:val="28"/>
        </w:rPr>
      </w:pPr>
      <w:r w:rsidRPr="006C0DF2">
        <w:rPr>
          <w:color w:val="000000"/>
          <w:sz w:val="28"/>
          <w:szCs w:val="28"/>
        </w:rPr>
        <w:lastRenderedPageBreak/>
        <w:t>Потребителями электроэнергии на рассматриваемой территории являются население, сельскохозяйственные потребители и объекты строительства.</w:t>
      </w:r>
    </w:p>
    <w:p w:rsidR="006C0DF2" w:rsidRPr="006C0DF2" w:rsidRDefault="006C0DF2" w:rsidP="006C0DF2">
      <w:pPr>
        <w:tabs>
          <w:tab w:val="left" w:pos="720"/>
        </w:tabs>
        <w:spacing w:after="120" w:line="360" w:lineRule="auto"/>
        <w:ind w:firstLine="720"/>
        <w:jc w:val="both"/>
        <w:rPr>
          <w:color w:val="000000"/>
          <w:sz w:val="28"/>
          <w:szCs w:val="28"/>
        </w:rPr>
      </w:pPr>
      <w:r w:rsidRPr="006C0DF2">
        <w:rPr>
          <w:color w:val="000000"/>
          <w:sz w:val="28"/>
          <w:szCs w:val="28"/>
        </w:rPr>
        <w:t>Распределение электроэнергии потребителям производится как непосредственно с шин подстанции, так и через распределительные пункты и трансформаторные подстанции.</w:t>
      </w:r>
    </w:p>
    <w:p w:rsidR="006C0DF2" w:rsidRPr="006C0DF2" w:rsidRDefault="006C0DF2" w:rsidP="006C0DF2">
      <w:pPr>
        <w:spacing w:line="360" w:lineRule="auto"/>
        <w:ind w:firstLine="720"/>
        <w:rPr>
          <w:color w:val="000000"/>
          <w:sz w:val="28"/>
          <w:szCs w:val="28"/>
        </w:rPr>
      </w:pPr>
      <w:r w:rsidRPr="006C0DF2">
        <w:rPr>
          <w:color w:val="000000"/>
          <w:sz w:val="28"/>
          <w:szCs w:val="28"/>
        </w:rPr>
        <w:t xml:space="preserve">Существует возможность присоединения дополнительных мощностей. Техническое состояние сетей электроснабжения - удовлетворительное.   </w:t>
      </w:r>
    </w:p>
    <w:p w:rsidR="001335AF" w:rsidRPr="007B2F58" w:rsidRDefault="001335AF" w:rsidP="006C0DF2">
      <w:pPr>
        <w:spacing w:line="360" w:lineRule="auto"/>
        <w:ind w:firstLine="720"/>
        <w:rPr>
          <w:b/>
          <w:i/>
          <w:color w:val="0D0D0D" w:themeColor="text1" w:themeTint="F2"/>
          <w:sz w:val="28"/>
          <w:szCs w:val="28"/>
        </w:rPr>
      </w:pPr>
      <w:r w:rsidRPr="007B2F58">
        <w:rPr>
          <w:b/>
          <w:i/>
          <w:color w:val="0D0D0D" w:themeColor="text1" w:themeTint="F2"/>
          <w:sz w:val="28"/>
          <w:szCs w:val="28"/>
        </w:rPr>
        <w:t>Телефонизация</w:t>
      </w:r>
    </w:p>
    <w:p w:rsidR="006C0DF2" w:rsidRPr="006C0DF2" w:rsidRDefault="006C0DF2" w:rsidP="007B2F58">
      <w:pPr>
        <w:spacing w:line="360" w:lineRule="auto"/>
        <w:ind w:firstLine="720"/>
        <w:jc w:val="both"/>
        <w:rPr>
          <w:color w:val="000000"/>
          <w:sz w:val="28"/>
          <w:szCs w:val="28"/>
        </w:rPr>
      </w:pPr>
      <w:r w:rsidRPr="006C0DF2">
        <w:rPr>
          <w:color w:val="000000"/>
          <w:sz w:val="28"/>
          <w:szCs w:val="28"/>
        </w:rPr>
        <w:t xml:space="preserve">Услуги телефонной связи в сельском поселении «Деревня Большие Козлы» предоставляются Калужским филиалом ОАО «Ростелеком».  В дер. Большие Козлы установлено оборудование цифрового абонентского выносного концентратора типа </w:t>
      </w:r>
      <w:r w:rsidRPr="006C0DF2">
        <w:rPr>
          <w:color w:val="000000"/>
          <w:sz w:val="28"/>
          <w:szCs w:val="28"/>
          <w:lang w:val="en-US"/>
        </w:rPr>
        <w:t>RDLU</w:t>
      </w:r>
      <w:r w:rsidRPr="006C0DF2">
        <w:rPr>
          <w:color w:val="000000"/>
          <w:sz w:val="28"/>
          <w:szCs w:val="28"/>
        </w:rPr>
        <w:t xml:space="preserve"> </w:t>
      </w:r>
      <w:r w:rsidRPr="006C0DF2">
        <w:rPr>
          <w:color w:val="000000"/>
          <w:sz w:val="28"/>
          <w:szCs w:val="28"/>
          <w:lang w:val="en-US"/>
        </w:rPr>
        <w:t>EWSD</w:t>
      </w:r>
      <w:r w:rsidRPr="006C0DF2">
        <w:rPr>
          <w:color w:val="000000"/>
          <w:sz w:val="28"/>
          <w:szCs w:val="28"/>
        </w:rPr>
        <w:t>, монтированной емкостью 104 номера, используемая емкость 80 номеров.  Оборудование выносного концентратора находится в хорошем техническом состоянии. Связь между АТС Перемышльского района организована по волоконно-оптической линии связи с использованием цифровых средств передачи.</w:t>
      </w:r>
    </w:p>
    <w:p w:rsidR="00445661" w:rsidRPr="006C0DF2" w:rsidRDefault="00276DE2" w:rsidP="007B2F58">
      <w:pPr>
        <w:spacing w:line="360" w:lineRule="auto"/>
        <w:ind w:firstLine="720"/>
        <w:jc w:val="both"/>
        <w:rPr>
          <w:color w:val="0D0D0D" w:themeColor="text1" w:themeTint="F2"/>
          <w:sz w:val="28"/>
          <w:szCs w:val="28"/>
        </w:rPr>
      </w:pPr>
      <w:r w:rsidRPr="006C0DF2">
        <w:rPr>
          <w:color w:val="0D0D0D" w:themeColor="text1" w:themeTint="F2"/>
          <w:sz w:val="28"/>
          <w:szCs w:val="28"/>
        </w:rPr>
        <w:t xml:space="preserve">Услуги мобильной связи на территории поселения предоставляют операторы «МТС», «Билайн», «Мегафон», «Tele2». </w:t>
      </w:r>
    </w:p>
    <w:p w:rsidR="001335AF" w:rsidRPr="007B2F58" w:rsidRDefault="001335AF" w:rsidP="007B2F58">
      <w:pPr>
        <w:spacing w:line="360" w:lineRule="auto"/>
        <w:ind w:firstLine="720"/>
        <w:rPr>
          <w:b/>
          <w:i/>
          <w:color w:val="0D0D0D" w:themeColor="text1" w:themeTint="F2"/>
          <w:sz w:val="28"/>
          <w:szCs w:val="28"/>
        </w:rPr>
      </w:pPr>
      <w:r w:rsidRPr="007B2F58">
        <w:rPr>
          <w:b/>
          <w:i/>
          <w:color w:val="0D0D0D" w:themeColor="text1" w:themeTint="F2"/>
          <w:sz w:val="28"/>
          <w:szCs w:val="28"/>
        </w:rPr>
        <w:t>Радиофикация</w:t>
      </w:r>
      <w:r w:rsidR="00276DE2" w:rsidRPr="007B2F58">
        <w:rPr>
          <w:b/>
          <w:i/>
          <w:color w:val="0D0D0D" w:themeColor="text1" w:themeTint="F2"/>
          <w:sz w:val="28"/>
          <w:szCs w:val="28"/>
        </w:rPr>
        <w:t xml:space="preserve"> и телевидение</w:t>
      </w:r>
    </w:p>
    <w:p w:rsidR="00276DE2" w:rsidRPr="007B2F58" w:rsidRDefault="00276DE2" w:rsidP="007B2F58">
      <w:pPr>
        <w:spacing w:line="360" w:lineRule="auto"/>
        <w:ind w:firstLine="720"/>
        <w:jc w:val="both"/>
        <w:rPr>
          <w:color w:val="0D0D0D" w:themeColor="text1" w:themeTint="F2"/>
          <w:sz w:val="28"/>
          <w:szCs w:val="28"/>
        </w:rPr>
      </w:pPr>
      <w:r w:rsidRPr="007B2F58">
        <w:rPr>
          <w:color w:val="0D0D0D" w:themeColor="text1" w:themeTint="F2"/>
          <w:sz w:val="28"/>
          <w:szCs w:val="28"/>
        </w:rPr>
        <w:t>Услуги эфирного телевизионного вещания на территории сельского поселения предоставляют филиал ФГУП РТРС «Калужский областной радиотелевизионный передающий центр» и коммерческие компании-вещатели.</w:t>
      </w:r>
    </w:p>
    <w:p w:rsidR="00910E7A" w:rsidRPr="00C86118" w:rsidRDefault="00910E7A" w:rsidP="00910E7A">
      <w:pPr>
        <w:spacing w:line="360" w:lineRule="auto"/>
        <w:ind w:firstLine="709"/>
        <w:jc w:val="both"/>
        <w:rPr>
          <w:sz w:val="26"/>
          <w:szCs w:val="26"/>
        </w:rPr>
      </w:pPr>
      <w:r w:rsidRPr="00C86118">
        <w:rPr>
          <w:sz w:val="26"/>
          <w:szCs w:val="26"/>
        </w:rPr>
        <w:t>Услуги эфирного телевизионного и радиовещания предоставляет Филиал ФГУП РТРС «Калужский ОРТПЦ». Осуществляется вещание телевизионных программ «Первый канал» (4ТВК), «ТК Россия» (9 ТВК), «Ника-ТВ» (21 ТВК). Телевизионное вещание ведется от ретрансляторов радиотелевизионных передающих станций, расположенных в г. Калуге.</w:t>
      </w:r>
    </w:p>
    <w:p w:rsidR="00910E7A" w:rsidRPr="00C86118" w:rsidRDefault="00910E7A" w:rsidP="00910E7A">
      <w:pPr>
        <w:spacing w:line="360" w:lineRule="auto"/>
        <w:ind w:firstLine="709"/>
        <w:jc w:val="both"/>
        <w:rPr>
          <w:sz w:val="26"/>
          <w:szCs w:val="26"/>
        </w:rPr>
      </w:pPr>
      <w:r w:rsidRPr="00C86118">
        <w:rPr>
          <w:sz w:val="26"/>
          <w:szCs w:val="26"/>
        </w:rPr>
        <w:t xml:space="preserve">Услуги эфирного УКВ ЧМ вещания на территории </w:t>
      </w:r>
      <w:r w:rsidR="00961AF3">
        <w:rPr>
          <w:sz w:val="26"/>
          <w:szCs w:val="26"/>
        </w:rPr>
        <w:t>сельского поселения</w:t>
      </w:r>
      <w:r w:rsidRPr="00C86118">
        <w:rPr>
          <w:sz w:val="26"/>
          <w:szCs w:val="26"/>
        </w:rPr>
        <w:t xml:space="preserve"> предоставляет Филиал ФГУП РТРС «Калужский ОРТПЦ». Осуществляется вещание общегосударственных радиопрограмм, в т. ч. «Радио России» (66,23 МГц), «Маяк» </w:t>
      </w:r>
      <w:r w:rsidRPr="00C86118">
        <w:rPr>
          <w:sz w:val="26"/>
          <w:szCs w:val="26"/>
        </w:rPr>
        <w:lastRenderedPageBreak/>
        <w:t>(68,60 МГц). Вещание ведется передатчиками радиопередающих станций, расположенных в г. Калуге. Кроме того на территории населенного пункта возможен прием программ спутникового телевизионного и радиовещания.</w:t>
      </w:r>
    </w:p>
    <w:p w:rsidR="00910E7A" w:rsidRDefault="00910E7A" w:rsidP="00910E7A">
      <w:pPr>
        <w:spacing w:line="360" w:lineRule="auto"/>
        <w:ind w:firstLine="709"/>
        <w:jc w:val="both"/>
        <w:rPr>
          <w:sz w:val="26"/>
          <w:szCs w:val="26"/>
        </w:rPr>
      </w:pPr>
      <w:r>
        <w:rPr>
          <w:sz w:val="26"/>
          <w:szCs w:val="26"/>
        </w:rPr>
        <w:t xml:space="preserve">В </w:t>
      </w:r>
      <w:r w:rsidRPr="00C86118">
        <w:rPr>
          <w:sz w:val="26"/>
          <w:szCs w:val="26"/>
        </w:rPr>
        <w:t xml:space="preserve"> 201</w:t>
      </w:r>
      <w:r>
        <w:rPr>
          <w:sz w:val="26"/>
          <w:szCs w:val="26"/>
        </w:rPr>
        <w:t>9</w:t>
      </w:r>
      <w:r w:rsidRPr="00C86118">
        <w:rPr>
          <w:sz w:val="26"/>
          <w:szCs w:val="26"/>
        </w:rPr>
        <w:t xml:space="preserve"> год</w:t>
      </w:r>
      <w:r>
        <w:rPr>
          <w:sz w:val="26"/>
          <w:szCs w:val="26"/>
        </w:rPr>
        <w:t xml:space="preserve">у, </w:t>
      </w:r>
      <w:r w:rsidRPr="00C86118">
        <w:rPr>
          <w:sz w:val="26"/>
          <w:szCs w:val="26"/>
        </w:rPr>
        <w:t xml:space="preserve"> в рамках реализации федерального проекта</w:t>
      </w:r>
      <w:r>
        <w:rPr>
          <w:sz w:val="26"/>
          <w:szCs w:val="26"/>
        </w:rPr>
        <w:t>,</w:t>
      </w:r>
      <w:r w:rsidRPr="00C86118">
        <w:rPr>
          <w:sz w:val="26"/>
          <w:szCs w:val="26"/>
        </w:rPr>
        <w:t xml:space="preserve"> </w:t>
      </w:r>
      <w:r>
        <w:rPr>
          <w:sz w:val="26"/>
          <w:szCs w:val="26"/>
        </w:rPr>
        <w:t xml:space="preserve">завершен </w:t>
      </w:r>
      <w:r w:rsidRPr="00C86118">
        <w:rPr>
          <w:sz w:val="26"/>
          <w:szCs w:val="26"/>
        </w:rPr>
        <w:t xml:space="preserve"> переход на цифровое эфирное теле и радиовещание с сопутствующим увеличением количества транслируемых каналов и улучшением их качественных характеристик.</w:t>
      </w:r>
    </w:p>
    <w:p w:rsidR="00385927" w:rsidRPr="007B2F58" w:rsidRDefault="00276DE2" w:rsidP="007B2F58">
      <w:pPr>
        <w:spacing w:line="360" w:lineRule="auto"/>
        <w:ind w:firstLine="720"/>
        <w:jc w:val="both"/>
        <w:rPr>
          <w:color w:val="0D0D0D" w:themeColor="text1" w:themeTint="F2"/>
          <w:sz w:val="28"/>
          <w:szCs w:val="28"/>
        </w:rPr>
      </w:pPr>
      <w:r w:rsidRPr="007B2F58">
        <w:rPr>
          <w:color w:val="0D0D0D" w:themeColor="text1" w:themeTint="F2"/>
          <w:sz w:val="28"/>
          <w:szCs w:val="28"/>
        </w:rPr>
        <w:t>Кроме того, на территории</w:t>
      </w:r>
      <w:r w:rsidR="003955EC" w:rsidRPr="007B2F58">
        <w:rPr>
          <w:color w:val="0D0D0D" w:themeColor="text1" w:themeTint="F2"/>
          <w:sz w:val="28"/>
          <w:szCs w:val="28"/>
        </w:rPr>
        <w:t xml:space="preserve"> поселения</w:t>
      </w:r>
      <w:r w:rsidRPr="007B2F58">
        <w:rPr>
          <w:color w:val="0D0D0D" w:themeColor="text1" w:themeTint="F2"/>
          <w:sz w:val="28"/>
          <w:szCs w:val="28"/>
        </w:rPr>
        <w:t xml:space="preserve"> возможен прием программ спутникового телевизионного и радиовещания.</w:t>
      </w:r>
      <w:r w:rsidR="00385927" w:rsidRPr="007B2F58">
        <w:rPr>
          <w:color w:val="0D0D0D" w:themeColor="text1" w:themeTint="F2"/>
          <w:sz w:val="28"/>
          <w:szCs w:val="28"/>
        </w:rPr>
        <w:t xml:space="preserve"> </w:t>
      </w:r>
    </w:p>
    <w:p w:rsidR="00822422" w:rsidRPr="007B2F58" w:rsidRDefault="00385927" w:rsidP="00822422">
      <w:pPr>
        <w:spacing w:line="360" w:lineRule="auto"/>
        <w:ind w:firstLine="720"/>
        <w:rPr>
          <w:b/>
          <w:i/>
          <w:color w:val="0D0D0D" w:themeColor="text1" w:themeTint="F2"/>
          <w:sz w:val="28"/>
          <w:szCs w:val="28"/>
        </w:rPr>
      </w:pPr>
      <w:r w:rsidRPr="007B2F58">
        <w:rPr>
          <w:b/>
          <w:i/>
          <w:color w:val="0D0D0D" w:themeColor="text1" w:themeTint="F2"/>
          <w:sz w:val="28"/>
          <w:szCs w:val="28"/>
        </w:rPr>
        <w:t>Почтовая связь</w:t>
      </w:r>
    </w:p>
    <w:p w:rsidR="00220D20" w:rsidRPr="007B2F58" w:rsidRDefault="00220D20" w:rsidP="007B2F58">
      <w:pPr>
        <w:spacing w:line="360" w:lineRule="auto"/>
        <w:ind w:firstLine="720"/>
        <w:jc w:val="both"/>
        <w:rPr>
          <w:color w:val="0D0D0D" w:themeColor="text1" w:themeTint="F2"/>
          <w:sz w:val="28"/>
          <w:szCs w:val="28"/>
        </w:rPr>
      </w:pPr>
      <w:r w:rsidRPr="007B2F58">
        <w:rPr>
          <w:color w:val="0D0D0D" w:themeColor="text1" w:themeTint="F2"/>
          <w:sz w:val="28"/>
          <w:szCs w:val="28"/>
        </w:rPr>
        <w:t xml:space="preserve">В </w:t>
      </w:r>
      <w:r w:rsidR="00822422" w:rsidRPr="00822422">
        <w:rPr>
          <w:color w:val="000000"/>
          <w:sz w:val="28"/>
          <w:szCs w:val="28"/>
        </w:rPr>
        <w:t>дер. Большие Козлы</w:t>
      </w:r>
      <w:r w:rsidR="00822422" w:rsidRPr="007B2F58">
        <w:rPr>
          <w:color w:val="0D0D0D" w:themeColor="text1" w:themeTint="F2"/>
          <w:sz w:val="28"/>
          <w:szCs w:val="28"/>
        </w:rPr>
        <w:t xml:space="preserve"> </w:t>
      </w:r>
      <w:r w:rsidRPr="007B2F58">
        <w:rPr>
          <w:color w:val="0D0D0D" w:themeColor="text1" w:themeTint="F2"/>
          <w:sz w:val="28"/>
          <w:szCs w:val="28"/>
        </w:rPr>
        <w:t>имеется почтовое отделение, которое относится к Козельскому почтамту УФПС Калужской области — филиала ФГУП «Почта России». Перечень предоставляемых услуг почтовой связи: прием и вручение почтовых отправлений; продажа знаков почтовой оплаты, открыток, печатной продукции; денежные переводы; выплата (доставка) пенсий и социальных пособий; прием коммунальных и других видов платежей; услуги телеграфной связи; обслуживание банковских карт; доступ в сеть Интернет; ускоренная почта «EMS-Почта России» и «Отправления 1 класса»; подписка на периодические издания и другие услуги.</w:t>
      </w:r>
    </w:p>
    <w:p w:rsidR="00815FFC" w:rsidRPr="007B2F58" w:rsidRDefault="00815FFC" w:rsidP="007B2F58">
      <w:pPr>
        <w:pStyle w:val="1"/>
        <w:numPr>
          <w:ilvl w:val="0"/>
          <w:numId w:val="0"/>
        </w:numPr>
        <w:spacing w:before="240" w:after="120"/>
        <w:jc w:val="left"/>
        <w:rPr>
          <w:color w:val="FF0000"/>
          <w:sz w:val="28"/>
          <w:szCs w:val="28"/>
        </w:rPr>
        <w:sectPr w:rsidR="00815FFC" w:rsidRPr="007B2F58" w:rsidSect="002F0D9A">
          <w:pgSz w:w="11906" w:h="16838"/>
          <w:pgMar w:top="851" w:right="707" w:bottom="851" w:left="1644" w:header="709" w:footer="367" w:gutter="0"/>
          <w:cols w:space="720"/>
          <w:docGrid w:linePitch="360"/>
        </w:sectPr>
      </w:pPr>
    </w:p>
    <w:p w:rsidR="0006264F" w:rsidRDefault="00E2238B" w:rsidP="007B2F58">
      <w:pPr>
        <w:pStyle w:val="1"/>
        <w:spacing w:before="240" w:after="120"/>
        <w:ind w:left="431" w:hanging="431"/>
        <w:rPr>
          <w:color w:val="0D0D0D" w:themeColor="text1" w:themeTint="F2"/>
          <w:sz w:val="28"/>
          <w:szCs w:val="28"/>
        </w:rPr>
      </w:pPr>
      <w:bookmarkStart w:id="177" w:name="_Toc83115568"/>
      <w:r w:rsidRPr="007B2F58">
        <w:rPr>
          <w:color w:val="0D0D0D" w:themeColor="text1" w:themeTint="F2"/>
          <w:sz w:val="28"/>
          <w:szCs w:val="28"/>
        </w:rPr>
        <w:lastRenderedPageBreak/>
        <w:t>I</w:t>
      </w:r>
      <w:r w:rsidR="00387825" w:rsidRPr="007B2F58">
        <w:rPr>
          <w:color w:val="0D0D0D" w:themeColor="text1" w:themeTint="F2"/>
          <w:sz w:val="28"/>
          <w:szCs w:val="28"/>
        </w:rPr>
        <w:t>II.</w:t>
      </w:r>
      <w:r w:rsidRPr="007B2F58">
        <w:rPr>
          <w:color w:val="0D0D0D" w:themeColor="text1" w:themeTint="F2"/>
          <w:sz w:val="28"/>
          <w:szCs w:val="28"/>
        </w:rPr>
        <w:t xml:space="preserve"> Оценка возможного влияния планируемых для размещения объектов местного значения поселения на комплексное развитие этих территорий</w:t>
      </w:r>
      <w:bookmarkEnd w:id="177"/>
    </w:p>
    <w:p w:rsidR="005B7079" w:rsidRDefault="005B7079" w:rsidP="005B7079">
      <w:pPr>
        <w:rPr>
          <w:sz w:val="28"/>
          <w:szCs w:val="28"/>
        </w:rPr>
      </w:pPr>
      <w:r w:rsidRPr="005B7079">
        <w:rPr>
          <w:sz w:val="28"/>
          <w:szCs w:val="28"/>
        </w:rPr>
        <w:t>На территории сельского поселения  «</w:t>
      </w:r>
      <w:r>
        <w:rPr>
          <w:sz w:val="28"/>
          <w:szCs w:val="28"/>
        </w:rPr>
        <w:t>Деревня Большие Козлы</w:t>
      </w:r>
      <w:r w:rsidRPr="005B7079">
        <w:rPr>
          <w:sz w:val="28"/>
          <w:szCs w:val="28"/>
        </w:rPr>
        <w:t>»  не планируется размещение объектов местного значения.</w:t>
      </w:r>
    </w:p>
    <w:p w:rsidR="005B7079" w:rsidRPr="005B7079" w:rsidRDefault="005B7079" w:rsidP="005B7079">
      <w:pPr>
        <w:rPr>
          <w:sz w:val="28"/>
          <w:szCs w:val="28"/>
        </w:rPr>
      </w:pPr>
    </w:p>
    <w:p w:rsidR="00111D2E" w:rsidRDefault="00111D2E" w:rsidP="007B2F58">
      <w:pPr>
        <w:pStyle w:val="1"/>
        <w:rPr>
          <w:color w:val="0D0D0D" w:themeColor="text1" w:themeTint="F2"/>
          <w:sz w:val="28"/>
          <w:szCs w:val="28"/>
        </w:rPr>
      </w:pPr>
      <w:bookmarkStart w:id="178" w:name="_Toc83115569"/>
      <w:bookmarkStart w:id="179" w:name="_GoBack"/>
      <w:bookmarkEnd w:id="179"/>
      <w:r w:rsidRPr="007B2F58">
        <w:rPr>
          <w:color w:val="0D0D0D" w:themeColor="text1" w:themeTint="F2"/>
          <w:sz w:val="28"/>
          <w:szCs w:val="28"/>
        </w:rPr>
        <w:t>I</w:t>
      </w:r>
      <w:r w:rsidRPr="007B2F58">
        <w:rPr>
          <w:color w:val="0D0D0D" w:themeColor="text1" w:themeTint="F2"/>
          <w:sz w:val="28"/>
          <w:szCs w:val="28"/>
          <w:lang w:val="en-US"/>
        </w:rPr>
        <w:t>V</w:t>
      </w:r>
      <w:r w:rsidRPr="007B2F58">
        <w:rPr>
          <w:color w:val="0D0D0D" w:themeColor="text1" w:themeTint="F2"/>
          <w:sz w:val="28"/>
          <w:szCs w:val="28"/>
        </w:rPr>
        <w:t xml:space="preserve">.Утвержденные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w:t>
      </w:r>
      <w:r w:rsidR="005960F0" w:rsidRPr="007B2F58">
        <w:rPr>
          <w:color w:val="0D0D0D" w:themeColor="text1" w:themeTint="F2"/>
          <w:sz w:val="28"/>
          <w:szCs w:val="28"/>
        </w:rPr>
        <w:t xml:space="preserve">федерального и </w:t>
      </w:r>
      <w:r w:rsidRPr="007B2F58">
        <w:rPr>
          <w:color w:val="0D0D0D" w:themeColor="text1" w:themeTint="F2"/>
          <w:sz w:val="28"/>
          <w:szCs w:val="28"/>
        </w:rPr>
        <w:t>регионального значения, их основные характеристики, местоположение, характеристики зон с особыми условиями использования территорий</w:t>
      </w:r>
      <w:bookmarkEnd w:id="178"/>
    </w:p>
    <w:p w:rsidR="00737057" w:rsidRDefault="00737057" w:rsidP="00737057">
      <w:pPr>
        <w:rPr>
          <w:sz w:val="28"/>
          <w:szCs w:val="28"/>
        </w:rPr>
      </w:pPr>
      <w:r w:rsidRPr="005B7079">
        <w:rPr>
          <w:sz w:val="28"/>
          <w:szCs w:val="28"/>
        </w:rPr>
        <w:t>На территории сельского поселения  «</w:t>
      </w:r>
      <w:r>
        <w:rPr>
          <w:sz w:val="28"/>
          <w:szCs w:val="28"/>
        </w:rPr>
        <w:t>Деревня Большие Козлы</w:t>
      </w:r>
      <w:r w:rsidRPr="005B7079">
        <w:rPr>
          <w:sz w:val="28"/>
          <w:szCs w:val="28"/>
        </w:rPr>
        <w:t xml:space="preserve">»  не планируется размещение объектов </w:t>
      </w:r>
      <w:r>
        <w:rPr>
          <w:sz w:val="28"/>
          <w:szCs w:val="28"/>
        </w:rPr>
        <w:t>федерального</w:t>
      </w:r>
      <w:r w:rsidRPr="005B7079">
        <w:rPr>
          <w:sz w:val="28"/>
          <w:szCs w:val="28"/>
        </w:rPr>
        <w:t xml:space="preserve"> значения.</w:t>
      </w:r>
    </w:p>
    <w:p w:rsidR="00737057" w:rsidRPr="00737057" w:rsidRDefault="00737057" w:rsidP="00737057"/>
    <w:p w:rsidR="008263B2" w:rsidRPr="007B2F58" w:rsidRDefault="001538F6" w:rsidP="007B2F58">
      <w:pPr>
        <w:spacing w:line="360" w:lineRule="auto"/>
        <w:ind w:firstLine="709"/>
        <w:jc w:val="both"/>
        <w:rPr>
          <w:color w:val="FF0000"/>
          <w:sz w:val="28"/>
          <w:szCs w:val="28"/>
        </w:rPr>
        <w:sectPr w:rsidR="008263B2" w:rsidRPr="007B2F58" w:rsidSect="007477B4">
          <w:pgSz w:w="11906" w:h="16838"/>
          <w:pgMar w:top="851" w:right="707" w:bottom="851" w:left="1276" w:header="709" w:footer="367" w:gutter="0"/>
          <w:cols w:space="720"/>
          <w:docGrid w:linePitch="360"/>
        </w:sectPr>
      </w:pPr>
      <w:r w:rsidRPr="007B2F58">
        <w:rPr>
          <w:color w:val="FF0000"/>
          <w:sz w:val="28"/>
          <w:szCs w:val="28"/>
        </w:rPr>
        <w:br w:type="textWrapping" w:clear="all"/>
      </w:r>
    </w:p>
    <w:p w:rsidR="00B33E89" w:rsidRPr="007B2F58" w:rsidRDefault="00B33E89" w:rsidP="007B2F58">
      <w:pPr>
        <w:spacing w:line="360" w:lineRule="auto"/>
        <w:ind w:firstLine="851"/>
        <w:rPr>
          <w:b/>
          <w:i/>
          <w:color w:val="0D0D0D" w:themeColor="text1" w:themeTint="F2"/>
          <w:sz w:val="28"/>
          <w:szCs w:val="28"/>
        </w:rPr>
      </w:pPr>
      <w:r w:rsidRPr="007B2F58">
        <w:rPr>
          <w:b/>
          <w:i/>
          <w:color w:val="0D0D0D" w:themeColor="text1" w:themeTint="F2"/>
          <w:sz w:val="28"/>
          <w:szCs w:val="28"/>
        </w:rPr>
        <w:lastRenderedPageBreak/>
        <w:t>Объекты регионального значения</w:t>
      </w:r>
    </w:p>
    <w:p w:rsidR="00B33E89" w:rsidRPr="007B2F58" w:rsidRDefault="008F25F1" w:rsidP="00707654">
      <w:pPr>
        <w:rPr>
          <w:color w:val="0D0D0D" w:themeColor="text1" w:themeTint="F2"/>
          <w:sz w:val="28"/>
          <w:szCs w:val="28"/>
        </w:rPr>
      </w:pPr>
      <w:r w:rsidRPr="00707654">
        <w:rPr>
          <w:sz w:val="28"/>
          <w:szCs w:val="28"/>
        </w:rPr>
        <w:t>В с</w:t>
      </w:r>
      <w:r w:rsidR="00B55A5F" w:rsidRPr="00707654">
        <w:rPr>
          <w:sz w:val="28"/>
          <w:szCs w:val="28"/>
        </w:rPr>
        <w:t>оответствии со схемой</w:t>
      </w:r>
      <w:r w:rsidR="00B33E89" w:rsidRPr="00707654">
        <w:rPr>
          <w:sz w:val="28"/>
          <w:szCs w:val="28"/>
        </w:rPr>
        <w:t xml:space="preserve"> территориального планирования Калужской области (</w:t>
      </w:r>
      <w:hyperlink r:id="rId28" w:history="1">
        <w:r w:rsidR="00707654" w:rsidRPr="00707654">
          <w:rPr>
            <w:sz w:val="28"/>
            <w:szCs w:val="28"/>
          </w:rPr>
          <w:t>Утв. Постановлением Правительства Калужской области от 02.09.2022 № 669</w:t>
        </w:r>
      </w:hyperlink>
      <w:r w:rsidR="00B33E89" w:rsidRPr="007B2F58">
        <w:rPr>
          <w:color w:val="0D0D0D" w:themeColor="text1" w:themeTint="F2"/>
          <w:sz w:val="28"/>
          <w:szCs w:val="28"/>
        </w:rPr>
        <w:t xml:space="preserve">) на территории сельского поселения </w:t>
      </w:r>
      <w:r w:rsidR="00707654">
        <w:rPr>
          <w:color w:val="0D0D0D" w:themeColor="text1" w:themeTint="F2"/>
          <w:sz w:val="28"/>
          <w:szCs w:val="28"/>
        </w:rPr>
        <w:t xml:space="preserve">не </w:t>
      </w:r>
      <w:r w:rsidR="00DD2109" w:rsidRPr="007B2F58">
        <w:rPr>
          <w:color w:val="0D0D0D" w:themeColor="text1" w:themeTint="F2"/>
          <w:sz w:val="28"/>
          <w:szCs w:val="28"/>
        </w:rPr>
        <w:t>планируется размещение объектов</w:t>
      </w:r>
      <w:r w:rsidR="00B33E89" w:rsidRPr="007B2F58">
        <w:rPr>
          <w:color w:val="0D0D0D" w:themeColor="text1" w:themeTint="F2"/>
          <w:sz w:val="28"/>
          <w:szCs w:val="28"/>
        </w:rPr>
        <w:t xml:space="preserve"> регионального значения</w:t>
      </w:r>
      <w:r w:rsidR="00776836" w:rsidRPr="007B2F58">
        <w:rPr>
          <w:color w:val="0D0D0D" w:themeColor="text1" w:themeTint="F2"/>
          <w:sz w:val="28"/>
          <w:szCs w:val="28"/>
        </w:rPr>
        <w:t>.</w:t>
      </w:r>
    </w:p>
    <w:p w:rsidR="00557408" w:rsidRDefault="00557408" w:rsidP="00557408">
      <w:pPr>
        <w:pStyle w:val="af3"/>
        <w:tabs>
          <w:tab w:val="left" w:pos="708"/>
        </w:tabs>
        <w:ind w:firstLine="0"/>
      </w:pPr>
    </w:p>
    <w:p w:rsidR="00557408" w:rsidRPr="00E22CBF" w:rsidRDefault="00557408" w:rsidP="00557408">
      <w:pPr>
        <w:pStyle w:val="af3"/>
        <w:tabs>
          <w:tab w:val="left" w:pos="708"/>
        </w:tabs>
        <w:ind w:firstLine="0"/>
        <w:sectPr w:rsidR="00557408" w:rsidRPr="00E22CBF" w:rsidSect="00BE3DCA">
          <w:pgSz w:w="11907" w:h="16840" w:code="9"/>
          <w:pgMar w:top="1134" w:right="851" w:bottom="1134" w:left="1418" w:header="708" w:footer="708" w:gutter="0"/>
          <w:cols w:space="708"/>
          <w:docGrid w:linePitch="360"/>
        </w:sectPr>
      </w:pPr>
    </w:p>
    <w:p w:rsidR="00737057" w:rsidRDefault="00737057" w:rsidP="007B2F58">
      <w:pPr>
        <w:pStyle w:val="afff4"/>
        <w:spacing w:line="360" w:lineRule="auto"/>
        <w:jc w:val="right"/>
        <w:rPr>
          <w:i/>
          <w:color w:val="0D0D0D" w:themeColor="text1" w:themeTint="F2"/>
          <w:sz w:val="28"/>
          <w:szCs w:val="28"/>
          <w:lang w:val="ru-RU"/>
        </w:rPr>
      </w:pPr>
    </w:p>
    <w:p w:rsidR="00544C88" w:rsidRPr="007B2F58" w:rsidRDefault="00544C88" w:rsidP="007B2F58">
      <w:pPr>
        <w:pStyle w:val="1"/>
        <w:numPr>
          <w:ilvl w:val="0"/>
          <w:numId w:val="0"/>
        </w:numPr>
        <w:spacing w:before="240"/>
        <w:rPr>
          <w:color w:val="0D0D0D" w:themeColor="text1" w:themeTint="F2"/>
          <w:sz w:val="28"/>
          <w:szCs w:val="28"/>
        </w:rPr>
      </w:pPr>
      <w:bookmarkStart w:id="180" w:name="_Toc71146680"/>
      <w:bookmarkStart w:id="181" w:name="_Toc83115570"/>
      <w:r w:rsidRPr="007B2F58">
        <w:rPr>
          <w:caps/>
          <w:color w:val="0D0D0D" w:themeColor="text1" w:themeTint="F2"/>
          <w:sz w:val="28"/>
          <w:szCs w:val="28"/>
          <w:lang w:val="en-US"/>
        </w:rPr>
        <w:t>V</w:t>
      </w:r>
      <w:r w:rsidRPr="007B2F58">
        <w:rPr>
          <w:caps/>
          <w:color w:val="0D0D0D" w:themeColor="text1" w:themeTint="F2"/>
          <w:sz w:val="28"/>
          <w:szCs w:val="28"/>
        </w:rPr>
        <w:t xml:space="preserve">. </w:t>
      </w:r>
      <w:r w:rsidRPr="007B2F58">
        <w:rPr>
          <w:color w:val="0D0D0D" w:themeColor="text1" w:themeTint="F2"/>
          <w:sz w:val="28"/>
          <w:szCs w:val="28"/>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bookmarkEnd w:id="180"/>
      <w:bookmarkEnd w:id="181"/>
    </w:p>
    <w:p w:rsidR="00544C88" w:rsidRPr="007B2F58" w:rsidRDefault="00544C88" w:rsidP="007B2F58">
      <w:pPr>
        <w:spacing w:line="360" w:lineRule="auto"/>
        <w:rPr>
          <w:color w:val="0D0D0D" w:themeColor="text1" w:themeTint="F2"/>
          <w:sz w:val="28"/>
          <w:szCs w:val="28"/>
        </w:rPr>
      </w:pPr>
    </w:p>
    <w:p w:rsidR="00544C88" w:rsidRPr="007B2F58" w:rsidRDefault="00544C88" w:rsidP="007B2F58">
      <w:pPr>
        <w:spacing w:line="360" w:lineRule="auto"/>
        <w:ind w:firstLine="709"/>
        <w:jc w:val="both"/>
        <w:rPr>
          <w:color w:val="FF0000"/>
          <w:sz w:val="28"/>
          <w:szCs w:val="28"/>
        </w:rPr>
      </w:pPr>
      <w:r w:rsidRPr="007B2F58">
        <w:rPr>
          <w:color w:val="0D0D0D" w:themeColor="text1" w:themeTint="F2"/>
          <w:sz w:val="28"/>
          <w:szCs w:val="28"/>
        </w:rPr>
        <w:t xml:space="preserve">На территории сельского поселения </w:t>
      </w:r>
      <w:r w:rsidRPr="007B2F58">
        <w:rPr>
          <w:b/>
          <w:i/>
          <w:color w:val="0D0D0D" w:themeColor="text1" w:themeTint="F2"/>
          <w:sz w:val="28"/>
          <w:szCs w:val="28"/>
        </w:rPr>
        <w:t>не планируется</w:t>
      </w:r>
      <w:r w:rsidRPr="007B2F58">
        <w:rPr>
          <w:color w:val="0D0D0D" w:themeColor="text1" w:themeTint="F2"/>
          <w:sz w:val="28"/>
          <w:szCs w:val="28"/>
        </w:rPr>
        <w:t xml:space="preserve"> размещение объектов местного значения муниципального района </w:t>
      </w:r>
      <w:r w:rsidR="00776836" w:rsidRPr="007B2F58">
        <w:rPr>
          <w:color w:val="0D0D0D" w:themeColor="text1" w:themeTint="F2"/>
          <w:sz w:val="28"/>
          <w:szCs w:val="28"/>
        </w:rPr>
        <w:t>Перемышльский</w:t>
      </w:r>
      <w:r w:rsidRPr="007B2F58">
        <w:rPr>
          <w:color w:val="0D0D0D" w:themeColor="text1" w:themeTint="F2"/>
          <w:sz w:val="28"/>
          <w:szCs w:val="28"/>
        </w:rPr>
        <w:t xml:space="preserve"> район в соответствии с утвержденными документами территориального планирования муниципального района</w:t>
      </w:r>
      <w:r w:rsidRPr="007B2F58">
        <w:rPr>
          <w:color w:val="FF0000"/>
          <w:sz w:val="28"/>
          <w:szCs w:val="28"/>
        </w:rPr>
        <w:t xml:space="preserve"> </w:t>
      </w:r>
      <w:r w:rsidRPr="007B2F58">
        <w:rPr>
          <w:color w:val="0D0D0D" w:themeColor="text1" w:themeTint="F2"/>
          <w:sz w:val="28"/>
          <w:szCs w:val="28"/>
        </w:rPr>
        <w:t xml:space="preserve">(утв. решением Районного Собрания </w:t>
      </w:r>
      <w:hyperlink r:id="rId29" w:history="1">
        <w:r w:rsidR="007477B4" w:rsidRPr="007B2F58">
          <w:rPr>
            <w:color w:val="0D0D0D" w:themeColor="text1" w:themeTint="F2"/>
            <w:sz w:val="28"/>
            <w:szCs w:val="28"/>
          </w:rPr>
          <w:t>08.06.2017</w:t>
        </w:r>
        <w:r w:rsidRPr="007B2F58">
          <w:rPr>
            <w:color w:val="0D0D0D" w:themeColor="text1" w:themeTint="F2"/>
            <w:sz w:val="28"/>
            <w:szCs w:val="28"/>
          </w:rPr>
          <w:t xml:space="preserve"> № </w:t>
        </w:r>
        <w:r w:rsidR="007477B4" w:rsidRPr="007B2F58">
          <w:rPr>
            <w:color w:val="0D0D0D" w:themeColor="text1" w:themeTint="F2"/>
            <w:sz w:val="28"/>
            <w:szCs w:val="28"/>
          </w:rPr>
          <w:t>96</w:t>
        </w:r>
      </w:hyperlink>
      <w:r w:rsidRPr="007B2F58">
        <w:rPr>
          <w:color w:val="0D0D0D" w:themeColor="text1" w:themeTint="F2"/>
          <w:sz w:val="28"/>
          <w:szCs w:val="28"/>
        </w:rPr>
        <w:t>).</w:t>
      </w:r>
    </w:p>
    <w:p w:rsidR="00544C88" w:rsidRPr="007B2F58" w:rsidRDefault="00544C88" w:rsidP="007B2F58">
      <w:pPr>
        <w:spacing w:line="360" w:lineRule="auto"/>
        <w:ind w:firstLine="709"/>
        <w:jc w:val="both"/>
        <w:rPr>
          <w:color w:val="FF0000"/>
          <w:sz w:val="28"/>
          <w:szCs w:val="28"/>
        </w:rPr>
      </w:pPr>
    </w:p>
    <w:p w:rsidR="00544C88" w:rsidRPr="007B2F58" w:rsidRDefault="00544C88" w:rsidP="007B2F58">
      <w:pPr>
        <w:spacing w:line="360" w:lineRule="auto"/>
        <w:ind w:firstLine="709"/>
        <w:jc w:val="both"/>
        <w:rPr>
          <w:color w:val="FF0000"/>
          <w:sz w:val="28"/>
          <w:szCs w:val="28"/>
        </w:rPr>
        <w:sectPr w:rsidR="00544C88" w:rsidRPr="007B2F58" w:rsidSect="002F0D9A">
          <w:pgSz w:w="11906" w:h="16838"/>
          <w:pgMar w:top="851" w:right="707" w:bottom="851" w:left="1644" w:header="709" w:footer="367" w:gutter="0"/>
          <w:cols w:space="720"/>
          <w:docGrid w:linePitch="360"/>
        </w:sectPr>
      </w:pPr>
    </w:p>
    <w:p w:rsidR="00544C88" w:rsidRPr="007B2F58" w:rsidRDefault="00544C88" w:rsidP="007B2F58">
      <w:pPr>
        <w:spacing w:line="360" w:lineRule="auto"/>
        <w:jc w:val="both"/>
        <w:rPr>
          <w:color w:val="FF0000"/>
          <w:sz w:val="28"/>
          <w:szCs w:val="28"/>
        </w:rPr>
      </w:pPr>
    </w:p>
    <w:p w:rsidR="0006264F" w:rsidRPr="007B2F58" w:rsidRDefault="0037084C" w:rsidP="007B2F58">
      <w:pPr>
        <w:pStyle w:val="1"/>
        <w:numPr>
          <w:ilvl w:val="0"/>
          <w:numId w:val="0"/>
        </w:numPr>
        <w:rPr>
          <w:color w:val="0D0D0D" w:themeColor="text1" w:themeTint="F2"/>
          <w:sz w:val="28"/>
          <w:szCs w:val="28"/>
        </w:rPr>
      </w:pPr>
      <w:bookmarkStart w:id="182" w:name="_Toc83115571"/>
      <w:r w:rsidRPr="007B2F58">
        <w:rPr>
          <w:color w:val="0D0D0D" w:themeColor="text1" w:themeTint="F2"/>
          <w:sz w:val="28"/>
          <w:szCs w:val="28"/>
          <w:lang w:val="en-US"/>
        </w:rPr>
        <w:t>V</w:t>
      </w:r>
      <w:r w:rsidR="00807562" w:rsidRPr="007B2F58">
        <w:rPr>
          <w:color w:val="0D0D0D" w:themeColor="text1" w:themeTint="F2"/>
          <w:sz w:val="28"/>
          <w:szCs w:val="28"/>
          <w:lang w:val="en-US"/>
        </w:rPr>
        <w:t>I</w:t>
      </w:r>
      <w:r w:rsidR="00786932" w:rsidRPr="007B2F58">
        <w:rPr>
          <w:color w:val="0D0D0D" w:themeColor="text1" w:themeTint="F2"/>
          <w:sz w:val="28"/>
          <w:szCs w:val="28"/>
        </w:rPr>
        <w:t>.</w:t>
      </w:r>
      <w:bookmarkStart w:id="183" w:name="_Toc365390731"/>
      <w:r w:rsidR="00D85D94" w:rsidRPr="007B2F58">
        <w:rPr>
          <w:color w:val="0D0D0D" w:themeColor="text1" w:themeTint="F2"/>
          <w:sz w:val="28"/>
          <w:szCs w:val="28"/>
        </w:rPr>
        <w:t xml:space="preserve"> </w:t>
      </w:r>
      <w:r w:rsidR="0006264F" w:rsidRPr="007B2F58">
        <w:rPr>
          <w:color w:val="0D0D0D" w:themeColor="text1" w:themeTint="F2"/>
          <w:sz w:val="28"/>
          <w:szCs w:val="28"/>
        </w:rPr>
        <w:t>Перечень и характеристик</w:t>
      </w:r>
      <w:r w:rsidR="00F66153" w:rsidRPr="007B2F58">
        <w:rPr>
          <w:color w:val="0D0D0D" w:themeColor="text1" w:themeTint="F2"/>
          <w:sz w:val="28"/>
          <w:szCs w:val="28"/>
        </w:rPr>
        <w:t>а</w:t>
      </w:r>
      <w:r w:rsidR="0006264F" w:rsidRPr="007B2F58">
        <w:rPr>
          <w:color w:val="0D0D0D" w:themeColor="text1" w:themeTint="F2"/>
          <w:sz w:val="28"/>
          <w:szCs w:val="28"/>
        </w:rPr>
        <w:t xml:space="preserve"> основных факторов риска возникновения чрезвычайных ситуаций природного и техногенного характера</w:t>
      </w:r>
      <w:bookmarkEnd w:id="182"/>
    </w:p>
    <w:bookmarkEnd w:id="183"/>
    <w:p w:rsidR="00F66153" w:rsidRPr="007B2F58" w:rsidRDefault="00F66153" w:rsidP="007B2F58">
      <w:pPr>
        <w:spacing w:line="360" w:lineRule="auto"/>
        <w:ind w:firstLine="709"/>
        <w:jc w:val="both"/>
        <w:rPr>
          <w:color w:val="0D0D0D" w:themeColor="text1" w:themeTint="F2"/>
          <w:sz w:val="28"/>
          <w:szCs w:val="28"/>
        </w:rPr>
      </w:pPr>
      <w:r w:rsidRPr="007B2F58">
        <w:rPr>
          <w:color w:val="0D0D0D" w:themeColor="text1" w:themeTint="F2"/>
          <w:sz w:val="28"/>
          <w:szCs w:val="28"/>
        </w:rPr>
        <w:t>Чрезвычайные ситуации на территории сельского поселения могут быть связаны с природными и техногенными факторами.</w:t>
      </w:r>
    </w:p>
    <w:p w:rsidR="00F66153" w:rsidRPr="007B2F58" w:rsidRDefault="00F66153" w:rsidP="007B2F58">
      <w:pPr>
        <w:spacing w:line="360" w:lineRule="auto"/>
        <w:ind w:firstLine="709"/>
        <w:jc w:val="both"/>
        <w:rPr>
          <w:color w:val="0D0D0D" w:themeColor="text1" w:themeTint="F2"/>
          <w:sz w:val="28"/>
          <w:szCs w:val="28"/>
        </w:rPr>
      </w:pPr>
      <w:r w:rsidRPr="007B2F58">
        <w:rPr>
          <w:color w:val="0D0D0D" w:themeColor="text1" w:themeTint="F2"/>
          <w:sz w:val="28"/>
          <w:szCs w:val="28"/>
        </w:rPr>
        <w:t xml:space="preserve">Исходя из географического положения и климатических условий, на территории </w:t>
      </w:r>
      <w:r w:rsidR="00D85D94" w:rsidRPr="007B2F58">
        <w:rPr>
          <w:color w:val="0D0D0D" w:themeColor="text1" w:themeTint="F2"/>
          <w:sz w:val="28"/>
          <w:szCs w:val="28"/>
        </w:rPr>
        <w:t xml:space="preserve">сельского поселения </w:t>
      </w:r>
      <w:r w:rsidRPr="007B2F58">
        <w:rPr>
          <w:color w:val="0D0D0D" w:themeColor="text1" w:themeTint="F2"/>
          <w:sz w:val="28"/>
          <w:szCs w:val="28"/>
        </w:rPr>
        <w:t>не прогнозируется катастрофические явления, однако территория подвержена воздействию почти всех опасных природных явлений и процессов геологического, гидрологического и метеорологического происхождения. Вызывают осложнение в деятельности отраслей экономики, транспорта, сельского хозяйства и принимают значительный материальный ущерб смерчи, ливневые дожди, засуха, сильный град, заморозки, весеннее половодье, оползни, природные пожары.</w:t>
      </w:r>
    </w:p>
    <w:p w:rsidR="00F66153" w:rsidRPr="007B2F58" w:rsidRDefault="00F66153" w:rsidP="007B2F58">
      <w:pPr>
        <w:spacing w:line="360" w:lineRule="auto"/>
        <w:ind w:firstLine="709"/>
        <w:jc w:val="both"/>
        <w:rPr>
          <w:color w:val="0D0D0D" w:themeColor="text1" w:themeTint="F2"/>
          <w:sz w:val="28"/>
          <w:szCs w:val="28"/>
        </w:rPr>
      </w:pPr>
      <w:r w:rsidRPr="007B2F58">
        <w:rPr>
          <w:color w:val="0D0D0D" w:themeColor="text1" w:themeTint="F2"/>
          <w:sz w:val="28"/>
          <w:szCs w:val="28"/>
        </w:rPr>
        <w:t>При составлении проектов планировки и застройки поселений необходимо предусматривать подъезды к берегам водоёмов обеспечивающий удобный забор воды в любое время года для тушения пожаров.</w:t>
      </w:r>
    </w:p>
    <w:p w:rsidR="004E67E0" w:rsidRPr="007B2F58" w:rsidRDefault="004E67E0" w:rsidP="007B2F58">
      <w:pPr>
        <w:spacing w:line="360" w:lineRule="auto"/>
        <w:ind w:left="1418" w:firstLine="709"/>
        <w:jc w:val="both"/>
        <w:rPr>
          <w:color w:val="FF0000"/>
          <w:sz w:val="28"/>
          <w:szCs w:val="28"/>
        </w:rPr>
      </w:pPr>
    </w:p>
    <w:p w:rsidR="00F66153" w:rsidRPr="007B2F58" w:rsidRDefault="00F66153" w:rsidP="007B2F58">
      <w:pPr>
        <w:pStyle w:val="3"/>
        <w:tabs>
          <w:tab w:val="clear" w:pos="0"/>
        </w:tabs>
        <w:ind w:left="1418" w:right="1475" w:firstLine="0"/>
        <w:jc w:val="center"/>
        <w:rPr>
          <w:color w:val="0D0D0D" w:themeColor="text1" w:themeTint="F2"/>
          <w:sz w:val="28"/>
          <w:szCs w:val="28"/>
          <w:lang w:val="ru-RU"/>
        </w:rPr>
      </w:pPr>
      <w:bookmarkStart w:id="184" w:name="_Toc38016398"/>
      <w:bookmarkStart w:id="185" w:name="_Toc38612886"/>
      <w:bookmarkStart w:id="186" w:name="_Toc49348094"/>
      <w:bookmarkStart w:id="187" w:name="_Toc83115572"/>
      <w:r w:rsidRPr="007B2F58">
        <w:rPr>
          <w:color w:val="0D0D0D" w:themeColor="text1" w:themeTint="F2"/>
          <w:sz w:val="28"/>
          <w:szCs w:val="28"/>
        </w:rPr>
        <w:t>VI</w:t>
      </w:r>
      <w:r w:rsidRPr="007B2F58">
        <w:rPr>
          <w:color w:val="0D0D0D" w:themeColor="text1" w:themeTint="F2"/>
          <w:sz w:val="28"/>
          <w:szCs w:val="28"/>
          <w:lang w:val="ru-RU"/>
        </w:rPr>
        <w:t>.</w:t>
      </w:r>
      <w:r w:rsidRPr="007B2F58">
        <w:rPr>
          <w:color w:val="0D0D0D" w:themeColor="text1" w:themeTint="F2"/>
          <w:sz w:val="28"/>
          <w:szCs w:val="28"/>
        </w:rPr>
        <w:t>I</w:t>
      </w:r>
      <w:r w:rsidRPr="007B2F58">
        <w:rPr>
          <w:color w:val="0D0D0D" w:themeColor="text1" w:themeTint="F2"/>
          <w:sz w:val="28"/>
          <w:szCs w:val="28"/>
          <w:lang w:val="ru-RU"/>
        </w:rPr>
        <w:t xml:space="preserve"> Территории, подверженные риску возникновения чрезвычайных ситуаций природного характера.</w:t>
      </w:r>
      <w:bookmarkEnd w:id="184"/>
      <w:bookmarkEnd w:id="185"/>
      <w:bookmarkEnd w:id="186"/>
      <w:bookmarkEnd w:id="187"/>
    </w:p>
    <w:p w:rsidR="00F66153" w:rsidRPr="007B2F58" w:rsidRDefault="00F66153" w:rsidP="007B2F58">
      <w:pPr>
        <w:spacing w:line="360" w:lineRule="auto"/>
        <w:ind w:firstLine="709"/>
        <w:jc w:val="both"/>
        <w:rPr>
          <w:color w:val="0D0D0D" w:themeColor="text1" w:themeTint="F2"/>
          <w:sz w:val="28"/>
          <w:szCs w:val="28"/>
        </w:rPr>
      </w:pPr>
      <w:r w:rsidRPr="007B2F58">
        <w:rPr>
          <w:b/>
          <w:color w:val="0D0D0D" w:themeColor="text1" w:themeTint="F2"/>
          <w:sz w:val="28"/>
          <w:szCs w:val="28"/>
        </w:rPr>
        <w:t xml:space="preserve"> </w:t>
      </w:r>
      <w:r w:rsidRPr="007B2F58">
        <w:rPr>
          <w:color w:val="0D0D0D" w:themeColor="text1" w:themeTint="F2"/>
          <w:sz w:val="28"/>
          <w:szCs w:val="28"/>
        </w:rPr>
        <w:t>Исходя из географического положения и климатических условий на территории сельского поселения не прогнозируются катастрофические явления, однако территория подвержена воздействию почти всех опасных природных явлений и процессов геологического, гидрологического и метеорологического происхождения – в первую очередь природных пожаров, карта и эрозии. Вызывают осложнение в различной деятельности и причиняют значительный материальный ущерб смерчи, ливневые дожди, засуха, сильный град, заморозки, весеннее половодье, оползни.</w:t>
      </w:r>
    </w:p>
    <w:p w:rsidR="00256393" w:rsidRPr="007B2F58" w:rsidRDefault="00F66153" w:rsidP="007B2F58">
      <w:pPr>
        <w:widowControl w:val="0"/>
        <w:spacing w:line="360" w:lineRule="auto"/>
        <w:ind w:firstLine="709"/>
        <w:jc w:val="both"/>
        <w:rPr>
          <w:color w:val="FF0000"/>
          <w:sz w:val="28"/>
          <w:szCs w:val="28"/>
        </w:rPr>
      </w:pPr>
      <w:r w:rsidRPr="007B2F58">
        <w:rPr>
          <w:color w:val="0D0D0D" w:themeColor="text1" w:themeTint="F2"/>
          <w:sz w:val="28"/>
          <w:szCs w:val="28"/>
        </w:rPr>
        <w:t>Во время весеннего половодья на территории сельского поселения затоплению и подтоплению подвержены территории, расположенные вдоль</w:t>
      </w:r>
      <w:r w:rsidR="004F7E77" w:rsidRPr="007B2F58">
        <w:rPr>
          <w:color w:val="0D0D0D" w:themeColor="text1" w:themeTint="F2"/>
          <w:sz w:val="28"/>
          <w:szCs w:val="28"/>
        </w:rPr>
        <w:t xml:space="preserve"> </w:t>
      </w:r>
      <w:r w:rsidR="004E67E0" w:rsidRPr="007B2F58">
        <w:rPr>
          <w:color w:val="0D0D0D" w:themeColor="text1" w:themeTint="F2"/>
          <w:sz w:val="28"/>
          <w:szCs w:val="28"/>
        </w:rPr>
        <w:t xml:space="preserve">реки </w:t>
      </w:r>
      <w:r w:rsidR="00831BDB" w:rsidRPr="007B2F58">
        <w:rPr>
          <w:color w:val="0D0D0D" w:themeColor="text1" w:themeTint="F2"/>
          <w:sz w:val="28"/>
          <w:szCs w:val="28"/>
        </w:rPr>
        <w:t>Оки</w:t>
      </w:r>
      <w:r w:rsidR="004E67E0" w:rsidRPr="007B2F58">
        <w:rPr>
          <w:color w:val="0D0D0D" w:themeColor="text1" w:themeTint="F2"/>
          <w:sz w:val="28"/>
          <w:szCs w:val="28"/>
        </w:rPr>
        <w:t>.</w:t>
      </w:r>
    </w:p>
    <w:p w:rsidR="00F66153" w:rsidRPr="007B2F58" w:rsidRDefault="00F66153" w:rsidP="007B2F58">
      <w:pPr>
        <w:widowControl w:val="0"/>
        <w:spacing w:line="360" w:lineRule="auto"/>
        <w:ind w:firstLine="709"/>
        <w:jc w:val="both"/>
        <w:rPr>
          <w:color w:val="0D0D0D" w:themeColor="text1" w:themeTint="F2"/>
          <w:sz w:val="28"/>
          <w:szCs w:val="28"/>
        </w:rPr>
      </w:pPr>
      <w:r w:rsidRPr="007B2F58">
        <w:rPr>
          <w:b/>
          <w:bCs/>
          <w:iCs/>
          <w:color w:val="0D0D0D" w:themeColor="text1" w:themeTint="F2"/>
          <w:sz w:val="28"/>
          <w:szCs w:val="28"/>
        </w:rPr>
        <w:lastRenderedPageBreak/>
        <w:t>Природные пожары</w:t>
      </w:r>
    </w:p>
    <w:p w:rsidR="00F66153" w:rsidRPr="007B2F58" w:rsidRDefault="006233F5" w:rsidP="007B2F58">
      <w:pPr>
        <w:widowControl w:val="0"/>
        <w:spacing w:line="360" w:lineRule="auto"/>
        <w:ind w:firstLine="709"/>
        <w:jc w:val="both"/>
        <w:rPr>
          <w:color w:val="0D0D0D" w:themeColor="text1" w:themeTint="F2"/>
          <w:sz w:val="28"/>
          <w:szCs w:val="28"/>
          <w:u w:val="single"/>
        </w:rPr>
      </w:pPr>
      <w:r w:rsidRPr="007B2F58">
        <w:rPr>
          <w:color w:val="0D0D0D" w:themeColor="text1" w:themeTint="F2"/>
          <w:sz w:val="28"/>
          <w:szCs w:val="28"/>
        </w:rPr>
        <w:t xml:space="preserve">Почти </w:t>
      </w:r>
      <w:r w:rsidR="00831BDB" w:rsidRPr="007B2F58">
        <w:rPr>
          <w:color w:val="0D0D0D" w:themeColor="text1" w:themeTint="F2"/>
          <w:sz w:val="28"/>
          <w:szCs w:val="28"/>
        </w:rPr>
        <w:t>50</w:t>
      </w:r>
      <w:r w:rsidR="000D1F8F" w:rsidRPr="007B2F58">
        <w:rPr>
          <w:color w:val="0D0D0D" w:themeColor="text1" w:themeTint="F2"/>
          <w:sz w:val="28"/>
          <w:szCs w:val="28"/>
        </w:rPr>
        <w:t xml:space="preserve"> процентов </w:t>
      </w:r>
      <w:r w:rsidR="00F66153" w:rsidRPr="007B2F58">
        <w:rPr>
          <w:color w:val="0D0D0D" w:themeColor="text1" w:themeTint="F2"/>
          <w:sz w:val="28"/>
          <w:szCs w:val="28"/>
        </w:rPr>
        <w:t xml:space="preserve">территории </w:t>
      </w:r>
      <w:r w:rsidR="000D1F8F" w:rsidRPr="007B2F58">
        <w:rPr>
          <w:color w:val="0D0D0D" w:themeColor="text1" w:themeTint="F2"/>
          <w:sz w:val="28"/>
          <w:szCs w:val="28"/>
        </w:rPr>
        <w:t>сельского поселения</w:t>
      </w:r>
      <w:r w:rsidR="00F66153" w:rsidRPr="007B2F58">
        <w:rPr>
          <w:color w:val="0D0D0D" w:themeColor="text1" w:themeTint="F2"/>
          <w:sz w:val="28"/>
          <w:szCs w:val="28"/>
        </w:rPr>
        <w:t xml:space="preserve"> занята лесами. Преобладающими породами древесной растительности является сосна, ель, дуб, береза, осина. В лесах хорошо развит подлесок, встречаются низкорослые кустарники. На территории муниципального образования согласно Лесному плану </w:t>
      </w:r>
      <w:r w:rsidR="00DD0983" w:rsidRPr="007B2F58">
        <w:rPr>
          <w:color w:val="0D0D0D" w:themeColor="text1" w:themeTint="F2"/>
          <w:sz w:val="28"/>
          <w:szCs w:val="28"/>
        </w:rPr>
        <w:t>Калужской области,</w:t>
      </w:r>
      <w:r w:rsidR="000D1F8F" w:rsidRPr="007B2F58">
        <w:rPr>
          <w:color w:val="0D0D0D" w:themeColor="text1" w:themeTint="F2"/>
          <w:sz w:val="28"/>
          <w:szCs w:val="28"/>
        </w:rPr>
        <w:t xml:space="preserve"> </w:t>
      </w:r>
      <w:r w:rsidR="00F66153" w:rsidRPr="007B2F58">
        <w:rPr>
          <w:color w:val="0D0D0D" w:themeColor="text1" w:themeTint="F2"/>
          <w:sz w:val="28"/>
          <w:szCs w:val="28"/>
        </w:rPr>
        <w:t>на 2019-2028</w:t>
      </w:r>
      <w:r w:rsidR="00DD0983" w:rsidRPr="007B2F58">
        <w:rPr>
          <w:color w:val="0D0D0D" w:themeColor="text1" w:themeTint="F2"/>
          <w:sz w:val="28"/>
          <w:szCs w:val="28"/>
        </w:rPr>
        <w:t xml:space="preserve"> </w:t>
      </w:r>
      <w:r w:rsidR="00F66153" w:rsidRPr="007B2F58">
        <w:rPr>
          <w:color w:val="0D0D0D" w:themeColor="text1" w:themeTint="F2"/>
          <w:sz w:val="28"/>
          <w:szCs w:val="28"/>
        </w:rPr>
        <w:t xml:space="preserve">годы (утвержден 29.12.2018г Постановление губернатора Калужской области №588) преобладают леса 2-го и 3-го класса средней степени горимости. Возникновение пожаров в лесах не вызывает особой опасности для населенных пунктов и предприятий </w:t>
      </w:r>
      <w:r w:rsidR="000D1F8F" w:rsidRPr="007B2F58">
        <w:rPr>
          <w:color w:val="0D0D0D" w:themeColor="text1" w:themeTint="F2"/>
          <w:sz w:val="28"/>
          <w:szCs w:val="28"/>
        </w:rPr>
        <w:t xml:space="preserve">сельского поселения. </w:t>
      </w:r>
      <w:r w:rsidR="00F66153" w:rsidRPr="007B2F58">
        <w:rPr>
          <w:color w:val="0D0D0D" w:themeColor="text1" w:themeTint="F2"/>
          <w:sz w:val="28"/>
          <w:szCs w:val="28"/>
        </w:rPr>
        <w:t xml:space="preserve">(в соответствии с Постановлением Правительства Калужской области от </w:t>
      </w:r>
      <w:r w:rsidR="00F66153" w:rsidRPr="007B2F58">
        <w:rPr>
          <w:color w:val="0D0D0D" w:themeColor="text1" w:themeTint="F2"/>
          <w:sz w:val="28"/>
          <w:szCs w:val="28"/>
          <w:shd w:val="clear" w:color="auto" w:fill="FFFFFF"/>
        </w:rPr>
        <w:t>13.04.2020 № 298</w:t>
      </w:r>
      <w:r w:rsidR="00F66153" w:rsidRPr="007B2F58">
        <w:rPr>
          <w:color w:val="0D0D0D" w:themeColor="text1" w:themeTint="F2"/>
          <w:sz w:val="28"/>
          <w:szCs w:val="28"/>
        </w:rPr>
        <w:t>)</w:t>
      </w:r>
      <w:r w:rsidR="00A55872" w:rsidRPr="007B2F58">
        <w:rPr>
          <w:color w:val="0D0D0D" w:themeColor="text1" w:themeTint="F2"/>
          <w:sz w:val="28"/>
          <w:szCs w:val="28"/>
        </w:rPr>
        <w:t>.</w:t>
      </w:r>
    </w:p>
    <w:p w:rsidR="00F66153" w:rsidRPr="007B2F58" w:rsidRDefault="00F66153" w:rsidP="007B2F58">
      <w:pPr>
        <w:widowControl w:val="0"/>
        <w:spacing w:line="360" w:lineRule="auto"/>
        <w:ind w:firstLine="709"/>
        <w:jc w:val="both"/>
        <w:rPr>
          <w:b/>
          <w:color w:val="0D0D0D" w:themeColor="text1" w:themeTint="F2"/>
          <w:sz w:val="28"/>
          <w:szCs w:val="28"/>
        </w:rPr>
      </w:pPr>
      <w:r w:rsidRPr="007B2F58">
        <w:rPr>
          <w:b/>
          <w:color w:val="0D0D0D" w:themeColor="text1" w:themeTint="F2"/>
          <w:sz w:val="28"/>
          <w:szCs w:val="28"/>
        </w:rPr>
        <w:t>План мероприятий по профилактике лесных пожаров, противопожарному обустройству лесного фонда, а также лесов, не входящих в лесной фонд</w:t>
      </w:r>
      <w:r w:rsidR="000D1F8F" w:rsidRPr="007B2F58">
        <w:rPr>
          <w:b/>
          <w:color w:val="0D0D0D" w:themeColor="text1" w:themeTint="F2"/>
          <w:sz w:val="28"/>
          <w:szCs w:val="28"/>
        </w:rPr>
        <w:t>:</w:t>
      </w:r>
      <w:r w:rsidRPr="007B2F58">
        <w:rPr>
          <w:b/>
          <w:color w:val="0D0D0D" w:themeColor="text1" w:themeTint="F2"/>
          <w:sz w:val="28"/>
          <w:szCs w:val="28"/>
        </w:rPr>
        <w:t xml:space="preserve">  </w:t>
      </w:r>
    </w:p>
    <w:p w:rsidR="00F66153" w:rsidRPr="007B2F58" w:rsidRDefault="00F66153" w:rsidP="007B2F58">
      <w:pPr>
        <w:widowControl w:val="0"/>
        <w:spacing w:line="360" w:lineRule="auto"/>
        <w:ind w:firstLine="709"/>
        <w:jc w:val="both"/>
        <w:rPr>
          <w:color w:val="0D0D0D" w:themeColor="text1" w:themeTint="F2"/>
          <w:sz w:val="28"/>
          <w:szCs w:val="28"/>
        </w:rPr>
      </w:pPr>
      <w:r w:rsidRPr="007B2F58">
        <w:rPr>
          <w:color w:val="0D0D0D" w:themeColor="text1" w:themeTint="F2"/>
          <w:sz w:val="28"/>
          <w:szCs w:val="28"/>
        </w:rPr>
        <w:t xml:space="preserve">1. Разработка и утверждение в </w:t>
      </w:r>
      <w:r w:rsidR="000D1F8F" w:rsidRPr="007B2F58">
        <w:rPr>
          <w:color w:val="0D0D0D" w:themeColor="text1" w:themeTint="F2"/>
          <w:sz w:val="28"/>
          <w:szCs w:val="28"/>
        </w:rPr>
        <w:t xml:space="preserve">сельском поселении плана мероприятий </w:t>
      </w:r>
      <w:r w:rsidRPr="007B2F58">
        <w:rPr>
          <w:color w:val="0D0D0D" w:themeColor="text1" w:themeTint="F2"/>
          <w:sz w:val="28"/>
          <w:szCs w:val="28"/>
        </w:rPr>
        <w:t>по профилактике лесных пожаров, противопожарному обустройству лесного фонда, а также лесов, не входящих в лесной фонд.</w:t>
      </w:r>
    </w:p>
    <w:p w:rsidR="00F66153" w:rsidRPr="007B2F58" w:rsidRDefault="00F66153" w:rsidP="007B2F58">
      <w:pPr>
        <w:widowControl w:val="0"/>
        <w:spacing w:line="360" w:lineRule="auto"/>
        <w:ind w:firstLine="709"/>
        <w:jc w:val="both"/>
        <w:rPr>
          <w:color w:val="0D0D0D" w:themeColor="text1" w:themeTint="F2"/>
          <w:sz w:val="28"/>
          <w:szCs w:val="28"/>
        </w:rPr>
      </w:pPr>
      <w:r w:rsidRPr="007B2F58">
        <w:rPr>
          <w:color w:val="0D0D0D" w:themeColor="text1" w:themeTint="F2"/>
          <w:sz w:val="28"/>
          <w:szCs w:val="28"/>
        </w:rPr>
        <w:t xml:space="preserve">2. Проверка </w:t>
      </w:r>
      <w:r w:rsidR="000D1F8F" w:rsidRPr="007B2F58">
        <w:rPr>
          <w:color w:val="0D0D0D" w:themeColor="text1" w:themeTint="F2"/>
          <w:sz w:val="28"/>
          <w:szCs w:val="28"/>
        </w:rPr>
        <w:t xml:space="preserve">подготовки лесозаготовительных </w:t>
      </w:r>
      <w:r w:rsidRPr="007B2F58">
        <w:rPr>
          <w:color w:val="0D0D0D" w:themeColor="text1" w:themeTint="F2"/>
          <w:sz w:val="28"/>
          <w:szCs w:val="28"/>
        </w:rPr>
        <w:t xml:space="preserve">и других организаций, работающих в лесу и на торфяных месторождениях, к пожароопасному сезону, оснащенности противопожарным оборудованием и выполнения правил пожарной безопасности в лесах </w:t>
      </w:r>
      <w:r w:rsidR="000D1F8F" w:rsidRPr="007B2F58">
        <w:rPr>
          <w:color w:val="0D0D0D" w:themeColor="text1" w:themeTint="F2"/>
          <w:sz w:val="28"/>
          <w:szCs w:val="28"/>
        </w:rPr>
        <w:t>сельского поселения</w:t>
      </w:r>
      <w:r w:rsidRPr="007B2F58">
        <w:rPr>
          <w:color w:val="0D0D0D" w:themeColor="text1" w:themeTint="F2"/>
          <w:sz w:val="28"/>
          <w:szCs w:val="28"/>
        </w:rPr>
        <w:t>.</w:t>
      </w:r>
    </w:p>
    <w:p w:rsidR="00F66153" w:rsidRPr="007B2F58" w:rsidRDefault="00F66153" w:rsidP="007B2F58">
      <w:pPr>
        <w:widowControl w:val="0"/>
        <w:spacing w:line="360" w:lineRule="auto"/>
        <w:ind w:firstLine="709"/>
        <w:jc w:val="both"/>
        <w:rPr>
          <w:color w:val="0D0D0D" w:themeColor="text1" w:themeTint="F2"/>
          <w:sz w:val="28"/>
          <w:szCs w:val="28"/>
        </w:rPr>
      </w:pPr>
      <w:r w:rsidRPr="007B2F58">
        <w:rPr>
          <w:color w:val="0D0D0D" w:themeColor="text1" w:themeTint="F2"/>
          <w:sz w:val="28"/>
          <w:szCs w:val="28"/>
        </w:rPr>
        <w:t xml:space="preserve">3. Санитарная очистка лесосек, придорожных полос, трасс линий электропередачи, газопроводов, проходящих в лесах на всей территории.                   </w:t>
      </w:r>
    </w:p>
    <w:p w:rsidR="00F66153" w:rsidRPr="007B2F58" w:rsidRDefault="00F66153" w:rsidP="007B2F58">
      <w:pPr>
        <w:widowControl w:val="0"/>
        <w:spacing w:line="360" w:lineRule="auto"/>
        <w:ind w:firstLine="709"/>
        <w:jc w:val="both"/>
        <w:rPr>
          <w:color w:val="0D0D0D" w:themeColor="text1" w:themeTint="F2"/>
          <w:sz w:val="28"/>
          <w:szCs w:val="28"/>
        </w:rPr>
      </w:pPr>
      <w:r w:rsidRPr="007B2F58">
        <w:rPr>
          <w:color w:val="0D0D0D" w:themeColor="text1" w:themeTint="F2"/>
          <w:sz w:val="28"/>
          <w:szCs w:val="28"/>
        </w:rPr>
        <w:t xml:space="preserve">4. Установка противопожарных панно вдоль дорог и в местах отдыха населения. </w:t>
      </w:r>
    </w:p>
    <w:p w:rsidR="00F66153" w:rsidRPr="007B2F58" w:rsidRDefault="00F66153" w:rsidP="007B2F58">
      <w:pPr>
        <w:widowControl w:val="0"/>
        <w:spacing w:line="360" w:lineRule="auto"/>
        <w:ind w:firstLine="709"/>
        <w:jc w:val="both"/>
        <w:rPr>
          <w:color w:val="0D0D0D" w:themeColor="text1" w:themeTint="F2"/>
          <w:sz w:val="28"/>
          <w:szCs w:val="28"/>
        </w:rPr>
      </w:pPr>
      <w:r w:rsidRPr="007B2F58">
        <w:rPr>
          <w:color w:val="0D0D0D" w:themeColor="text1" w:themeTint="F2"/>
          <w:sz w:val="28"/>
          <w:szCs w:val="28"/>
        </w:rPr>
        <w:t>5. Создание противопожарных разрывов и минерализованных полос и подновление имеющихся.</w:t>
      </w:r>
    </w:p>
    <w:p w:rsidR="00F66153" w:rsidRPr="007B2F58" w:rsidRDefault="00F66153" w:rsidP="007B2F58">
      <w:pPr>
        <w:widowControl w:val="0"/>
        <w:spacing w:line="360" w:lineRule="auto"/>
        <w:ind w:firstLine="709"/>
        <w:jc w:val="both"/>
        <w:rPr>
          <w:color w:val="0D0D0D" w:themeColor="text1" w:themeTint="F2"/>
          <w:sz w:val="28"/>
          <w:szCs w:val="28"/>
        </w:rPr>
      </w:pPr>
      <w:r w:rsidRPr="007B2F58">
        <w:rPr>
          <w:color w:val="0D0D0D" w:themeColor="text1" w:themeTint="F2"/>
          <w:sz w:val="28"/>
          <w:szCs w:val="28"/>
        </w:rPr>
        <w:t>6. Организация радиопередач на тему бережного отношения к лесу, соблюдения санитарных правил и правил пожарной безопасности в лесах, своевременное оповещение населения о пожарной опасности.</w:t>
      </w:r>
    </w:p>
    <w:p w:rsidR="00F66153" w:rsidRPr="007B2F58" w:rsidRDefault="00F66153" w:rsidP="007B2F58">
      <w:pPr>
        <w:widowControl w:val="0"/>
        <w:spacing w:line="360" w:lineRule="auto"/>
        <w:ind w:firstLine="709"/>
        <w:jc w:val="both"/>
        <w:rPr>
          <w:color w:val="0D0D0D" w:themeColor="text1" w:themeTint="F2"/>
          <w:sz w:val="28"/>
          <w:szCs w:val="28"/>
        </w:rPr>
      </w:pPr>
      <w:r w:rsidRPr="007B2F58">
        <w:rPr>
          <w:color w:val="0D0D0D" w:themeColor="text1" w:themeTint="F2"/>
          <w:sz w:val="28"/>
          <w:szCs w:val="28"/>
        </w:rPr>
        <w:t xml:space="preserve">7. Активизация работы школьных лесничеств, </w:t>
      </w:r>
      <w:r w:rsidR="000D1F8F" w:rsidRPr="007B2F58">
        <w:rPr>
          <w:color w:val="0D0D0D" w:themeColor="text1" w:themeTint="F2"/>
          <w:sz w:val="28"/>
          <w:szCs w:val="28"/>
        </w:rPr>
        <w:t>уделяя</w:t>
      </w:r>
      <w:r w:rsidRPr="007B2F58">
        <w:rPr>
          <w:color w:val="0D0D0D" w:themeColor="text1" w:themeTint="F2"/>
          <w:sz w:val="28"/>
          <w:szCs w:val="28"/>
        </w:rPr>
        <w:t xml:space="preserve"> особого внимания </w:t>
      </w:r>
      <w:r w:rsidRPr="007B2F58">
        <w:rPr>
          <w:color w:val="0D0D0D" w:themeColor="text1" w:themeTint="F2"/>
          <w:sz w:val="28"/>
          <w:szCs w:val="28"/>
        </w:rPr>
        <w:lastRenderedPageBreak/>
        <w:t>вопросам противопожарной охраны лесов и выполнени</w:t>
      </w:r>
      <w:r w:rsidR="000D1F8F" w:rsidRPr="007B2F58">
        <w:rPr>
          <w:color w:val="0D0D0D" w:themeColor="text1" w:themeTint="F2"/>
          <w:sz w:val="28"/>
          <w:szCs w:val="28"/>
        </w:rPr>
        <w:t xml:space="preserve">ю правил пожарной безопасности </w:t>
      </w:r>
      <w:r w:rsidRPr="007B2F58">
        <w:rPr>
          <w:color w:val="0D0D0D" w:themeColor="text1" w:themeTint="F2"/>
          <w:sz w:val="28"/>
          <w:szCs w:val="28"/>
        </w:rPr>
        <w:t>в лесах.</w:t>
      </w:r>
    </w:p>
    <w:p w:rsidR="00F66153" w:rsidRPr="007B2F58" w:rsidRDefault="00F66153" w:rsidP="007B2F58">
      <w:pPr>
        <w:widowControl w:val="0"/>
        <w:spacing w:line="360" w:lineRule="auto"/>
        <w:ind w:firstLine="709"/>
        <w:jc w:val="both"/>
        <w:rPr>
          <w:color w:val="0D0D0D" w:themeColor="text1" w:themeTint="F2"/>
          <w:sz w:val="28"/>
          <w:szCs w:val="28"/>
        </w:rPr>
      </w:pPr>
      <w:r w:rsidRPr="007B2F58">
        <w:rPr>
          <w:color w:val="0D0D0D" w:themeColor="text1" w:themeTint="F2"/>
          <w:sz w:val="28"/>
          <w:szCs w:val="28"/>
        </w:rPr>
        <w:t>8. Организация патрулирования лесов, телефонной или радиосвязи с лесничествами, торфодобывающими организациями, мониторинга классов пожарной опасности по погодным условиям.</w:t>
      </w:r>
    </w:p>
    <w:p w:rsidR="00F66153" w:rsidRPr="007B2F58" w:rsidRDefault="00F66153" w:rsidP="007B2F58">
      <w:pPr>
        <w:widowControl w:val="0"/>
        <w:spacing w:line="360" w:lineRule="auto"/>
        <w:ind w:firstLine="709"/>
        <w:jc w:val="both"/>
        <w:rPr>
          <w:color w:val="0D0D0D" w:themeColor="text1" w:themeTint="F2"/>
          <w:sz w:val="28"/>
          <w:szCs w:val="28"/>
        </w:rPr>
      </w:pPr>
      <w:r w:rsidRPr="007B2F58">
        <w:rPr>
          <w:color w:val="0D0D0D" w:themeColor="text1" w:themeTint="F2"/>
          <w:sz w:val="28"/>
          <w:szCs w:val="28"/>
        </w:rPr>
        <w:t>9. Проверка готовности пожарно-химических станций лесхозов к пожароопасному сезону путем проведения смотров.</w:t>
      </w:r>
    </w:p>
    <w:p w:rsidR="00F66153" w:rsidRPr="007B2F58" w:rsidRDefault="00F66153" w:rsidP="007B2F58">
      <w:pPr>
        <w:widowControl w:val="0"/>
        <w:spacing w:line="360" w:lineRule="auto"/>
        <w:ind w:firstLine="709"/>
        <w:jc w:val="both"/>
        <w:rPr>
          <w:color w:val="0D0D0D" w:themeColor="text1" w:themeTint="F2"/>
          <w:sz w:val="28"/>
          <w:szCs w:val="28"/>
        </w:rPr>
      </w:pPr>
      <w:r w:rsidRPr="007B2F58">
        <w:rPr>
          <w:color w:val="0D0D0D" w:themeColor="text1" w:themeTint="F2"/>
          <w:sz w:val="28"/>
          <w:szCs w:val="28"/>
        </w:rPr>
        <w:t>10. Обучение всех рабочих и служащих лесохозяйственных, торфодобывающих и сельскохозяйственных организаций тактике и технике тушения лесных и торфяных пожаров.</w:t>
      </w:r>
    </w:p>
    <w:p w:rsidR="00F66153" w:rsidRPr="007B2F58" w:rsidRDefault="00F66153" w:rsidP="007B2F58">
      <w:pPr>
        <w:widowControl w:val="0"/>
        <w:spacing w:line="360" w:lineRule="auto"/>
        <w:ind w:firstLine="709"/>
        <w:jc w:val="both"/>
        <w:rPr>
          <w:color w:val="0D0D0D" w:themeColor="text1" w:themeTint="F2"/>
          <w:sz w:val="28"/>
          <w:szCs w:val="28"/>
        </w:rPr>
      </w:pPr>
      <w:r w:rsidRPr="007B2F58">
        <w:rPr>
          <w:color w:val="0D0D0D" w:themeColor="text1" w:themeTint="F2"/>
          <w:sz w:val="28"/>
          <w:szCs w:val="28"/>
        </w:rPr>
        <w:t>11. Повышение готовности формирований гражданской обороны путем доукомплектования личным составом, пожарной, землеройной техникой, проведения смотров готовности и тактики специальных учений (по одному учению на каждом из наиболее важных объектов).</w:t>
      </w:r>
    </w:p>
    <w:p w:rsidR="00F66153" w:rsidRPr="007B2F58" w:rsidRDefault="00F66153" w:rsidP="007B2F58">
      <w:pPr>
        <w:widowControl w:val="0"/>
        <w:spacing w:line="360" w:lineRule="auto"/>
        <w:ind w:firstLine="709"/>
        <w:jc w:val="both"/>
        <w:rPr>
          <w:color w:val="0D0D0D" w:themeColor="text1" w:themeTint="F2"/>
          <w:sz w:val="28"/>
          <w:szCs w:val="28"/>
        </w:rPr>
      </w:pPr>
      <w:r w:rsidRPr="007B2F58">
        <w:rPr>
          <w:color w:val="0D0D0D" w:themeColor="text1" w:themeTint="F2"/>
          <w:sz w:val="28"/>
          <w:szCs w:val="28"/>
        </w:rPr>
        <w:t>12. Пожарно-техническое обследование населенных пунктов, расположенных в лесных массивах и вблизи торфяников. По результатам проверок направление в органы местного самоуправления информации о состоянии водоисточников, средств связи, противопожарной защиты и т.д.</w:t>
      </w:r>
    </w:p>
    <w:p w:rsidR="00F66153" w:rsidRPr="007B2F58" w:rsidRDefault="00F66153" w:rsidP="007B2F58">
      <w:pPr>
        <w:widowControl w:val="0"/>
        <w:spacing w:line="360" w:lineRule="auto"/>
        <w:ind w:firstLine="709"/>
        <w:jc w:val="both"/>
        <w:rPr>
          <w:color w:val="0D0D0D" w:themeColor="text1" w:themeTint="F2"/>
          <w:sz w:val="28"/>
          <w:szCs w:val="28"/>
        </w:rPr>
      </w:pPr>
      <w:r w:rsidRPr="007B2F58">
        <w:rPr>
          <w:color w:val="0D0D0D" w:themeColor="text1" w:themeTint="F2"/>
          <w:sz w:val="28"/>
          <w:szCs w:val="28"/>
        </w:rPr>
        <w:t>13. Подготовка для органов местного самоуправления и руководителей организаций предложений о создании и поддержании в надлежащем состоянии минерализованных полос вокруг жилых домов, детских и других учреждений, организаций, находящихся вблизи от леса и торфяных месторождений, об обеспечении в этих поселениях запаса воды для целей пожаротушения.</w:t>
      </w:r>
    </w:p>
    <w:p w:rsidR="00F66153" w:rsidRPr="007B2F58" w:rsidRDefault="00F66153" w:rsidP="007B2F58">
      <w:pPr>
        <w:widowControl w:val="0"/>
        <w:spacing w:line="360" w:lineRule="auto"/>
        <w:ind w:firstLine="709"/>
        <w:jc w:val="both"/>
        <w:rPr>
          <w:color w:val="0D0D0D" w:themeColor="text1" w:themeTint="F2"/>
          <w:sz w:val="28"/>
          <w:szCs w:val="28"/>
        </w:rPr>
      </w:pPr>
      <w:r w:rsidRPr="007B2F58">
        <w:rPr>
          <w:color w:val="0D0D0D" w:themeColor="text1" w:themeTint="F2"/>
          <w:sz w:val="28"/>
          <w:szCs w:val="28"/>
        </w:rPr>
        <w:t xml:space="preserve">14. При высокой пожарной опасности внесение в органы государственной власти предложений о запрещении посещения лесов и торфяников, приостановке работ в лесу, на торфяных месторождениях, а также предложений об ограничении движения автотранспорта на участках леса с высоким классом пожарной опасности по условиям местопроизрастания. </w:t>
      </w:r>
    </w:p>
    <w:p w:rsidR="00F66153" w:rsidRPr="007B2F58" w:rsidRDefault="00F66153" w:rsidP="007B2F58">
      <w:pPr>
        <w:widowControl w:val="0"/>
        <w:spacing w:line="360" w:lineRule="auto"/>
        <w:ind w:firstLine="709"/>
        <w:jc w:val="both"/>
        <w:rPr>
          <w:color w:val="0D0D0D" w:themeColor="text1" w:themeTint="F2"/>
          <w:sz w:val="28"/>
          <w:szCs w:val="28"/>
        </w:rPr>
      </w:pPr>
      <w:r w:rsidRPr="007B2F58">
        <w:rPr>
          <w:color w:val="0D0D0D" w:themeColor="text1" w:themeTint="F2"/>
          <w:sz w:val="28"/>
          <w:szCs w:val="28"/>
        </w:rPr>
        <w:t xml:space="preserve">15. Организация связи с заинтересованными федеральными органами исполнительной власти в ходе проведения противопожарных работ.    </w:t>
      </w:r>
    </w:p>
    <w:p w:rsidR="00F66153" w:rsidRPr="007B2F58" w:rsidRDefault="00F66153" w:rsidP="007B2F58">
      <w:pPr>
        <w:widowControl w:val="0"/>
        <w:spacing w:line="360" w:lineRule="auto"/>
        <w:ind w:firstLine="709"/>
        <w:jc w:val="both"/>
        <w:rPr>
          <w:color w:val="0D0D0D" w:themeColor="text1" w:themeTint="F2"/>
          <w:sz w:val="28"/>
          <w:szCs w:val="28"/>
        </w:rPr>
      </w:pPr>
      <w:r w:rsidRPr="007B2F58">
        <w:rPr>
          <w:color w:val="0D0D0D" w:themeColor="text1" w:themeTint="F2"/>
          <w:sz w:val="28"/>
          <w:szCs w:val="28"/>
        </w:rPr>
        <w:t xml:space="preserve">16. Осуществление неотложных мероприятий по своевременному </w:t>
      </w:r>
      <w:r w:rsidRPr="007B2F58">
        <w:rPr>
          <w:color w:val="0D0D0D" w:themeColor="text1" w:themeTint="F2"/>
          <w:sz w:val="28"/>
          <w:szCs w:val="28"/>
        </w:rPr>
        <w:lastRenderedPageBreak/>
        <w:t xml:space="preserve">выявлению очагов и предупреждению массового распространения вредителей и болезней насаждений.  Соблюдение санитарных правил при лесопользовании.    </w:t>
      </w:r>
    </w:p>
    <w:p w:rsidR="00F66153" w:rsidRPr="007B2F58" w:rsidRDefault="00F66153" w:rsidP="007B2F58">
      <w:pPr>
        <w:widowControl w:val="0"/>
        <w:spacing w:line="360" w:lineRule="auto"/>
        <w:ind w:firstLine="709"/>
        <w:jc w:val="both"/>
        <w:rPr>
          <w:color w:val="0D0D0D" w:themeColor="text1" w:themeTint="F2"/>
          <w:sz w:val="28"/>
          <w:szCs w:val="28"/>
        </w:rPr>
      </w:pPr>
      <w:r w:rsidRPr="007B2F58">
        <w:rPr>
          <w:color w:val="0D0D0D" w:themeColor="text1" w:themeTint="F2"/>
          <w:sz w:val="28"/>
          <w:szCs w:val="28"/>
        </w:rPr>
        <w:t>17. Направление в УВД области информации о необходимости проведения рейд</w:t>
      </w:r>
      <w:r w:rsidR="00831BDB" w:rsidRPr="007B2F58">
        <w:rPr>
          <w:color w:val="0D0D0D" w:themeColor="text1" w:themeTint="F2"/>
          <w:sz w:val="28"/>
          <w:szCs w:val="28"/>
        </w:rPr>
        <w:t>ов и патрулирования лесов.</w:t>
      </w:r>
    </w:p>
    <w:p w:rsidR="00F66153" w:rsidRPr="007B2F58" w:rsidRDefault="00F66153" w:rsidP="007B2F58">
      <w:pPr>
        <w:widowControl w:val="0"/>
        <w:spacing w:line="360" w:lineRule="auto"/>
        <w:ind w:firstLine="709"/>
        <w:jc w:val="both"/>
        <w:rPr>
          <w:b/>
          <w:color w:val="0D0D0D" w:themeColor="text1" w:themeTint="F2"/>
          <w:sz w:val="28"/>
          <w:szCs w:val="28"/>
        </w:rPr>
      </w:pPr>
      <w:r w:rsidRPr="007B2F58">
        <w:rPr>
          <w:b/>
          <w:color w:val="0D0D0D" w:themeColor="text1" w:themeTint="F2"/>
          <w:sz w:val="28"/>
          <w:szCs w:val="28"/>
        </w:rPr>
        <w:t xml:space="preserve">На территории </w:t>
      </w:r>
      <w:r w:rsidR="000D1F8F" w:rsidRPr="007B2F58">
        <w:rPr>
          <w:b/>
          <w:color w:val="0D0D0D" w:themeColor="text1" w:themeTint="F2"/>
          <w:sz w:val="28"/>
          <w:szCs w:val="28"/>
        </w:rPr>
        <w:t xml:space="preserve">сельского </w:t>
      </w:r>
      <w:r w:rsidRPr="007B2F58">
        <w:rPr>
          <w:b/>
          <w:color w:val="0D0D0D" w:themeColor="text1" w:themeTint="F2"/>
          <w:sz w:val="28"/>
          <w:szCs w:val="28"/>
        </w:rPr>
        <w:t xml:space="preserve">поселения проводятся мероприятия по профилактике лесных пожаров и противопожарному благоустройству лесного фонда: </w:t>
      </w:r>
    </w:p>
    <w:p w:rsidR="00F66153" w:rsidRPr="007B2F58" w:rsidRDefault="00F66153" w:rsidP="007B2F58">
      <w:pPr>
        <w:widowControl w:val="0"/>
        <w:spacing w:line="360" w:lineRule="auto"/>
        <w:ind w:firstLine="709"/>
        <w:jc w:val="both"/>
        <w:rPr>
          <w:color w:val="0D0D0D" w:themeColor="text1" w:themeTint="F2"/>
          <w:sz w:val="28"/>
          <w:szCs w:val="28"/>
        </w:rPr>
      </w:pPr>
      <w:r w:rsidRPr="007B2F58">
        <w:rPr>
          <w:color w:val="0D0D0D" w:themeColor="text1" w:themeTint="F2"/>
          <w:sz w:val="28"/>
          <w:szCs w:val="28"/>
        </w:rPr>
        <w:t>1. Мероприятия по предупреждению возникновения лесных пожаров и контролю за соблюдением правил пожарной безопасности в лесах</w:t>
      </w:r>
    </w:p>
    <w:p w:rsidR="00F66153" w:rsidRPr="007B2F58" w:rsidRDefault="00F66153" w:rsidP="007B2F58">
      <w:pPr>
        <w:widowControl w:val="0"/>
        <w:spacing w:line="360" w:lineRule="auto"/>
        <w:ind w:firstLine="709"/>
        <w:jc w:val="both"/>
        <w:rPr>
          <w:color w:val="0D0D0D" w:themeColor="text1" w:themeTint="F2"/>
          <w:sz w:val="28"/>
          <w:szCs w:val="28"/>
        </w:rPr>
      </w:pPr>
      <w:r w:rsidRPr="007B2F58">
        <w:rPr>
          <w:color w:val="0D0D0D" w:themeColor="text1" w:themeTint="F2"/>
          <w:sz w:val="28"/>
          <w:szCs w:val="28"/>
        </w:rPr>
        <w:t xml:space="preserve"> - Разъяснение правил пожарной безопасности (лекции, плакаты, публикации, выст</w:t>
      </w:r>
      <w:r w:rsidR="000D1F8F" w:rsidRPr="007B2F58">
        <w:rPr>
          <w:color w:val="0D0D0D" w:themeColor="text1" w:themeTint="F2"/>
          <w:sz w:val="28"/>
          <w:szCs w:val="28"/>
        </w:rPr>
        <w:t>упления по радио и телевидению).</w:t>
      </w:r>
    </w:p>
    <w:p w:rsidR="00F66153" w:rsidRPr="007B2F58" w:rsidRDefault="00F66153" w:rsidP="007B2F58">
      <w:pPr>
        <w:widowControl w:val="0"/>
        <w:spacing w:line="360" w:lineRule="auto"/>
        <w:ind w:firstLine="709"/>
        <w:jc w:val="both"/>
        <w:rPr>
          <w:color w:val="0D0D0D" w:themeColor="text1" w:themeTint="F2"/>
          <w:sz w:val="28"/>
          <w:szCs w:val="28"/>
        </w:rPr>
      </w:pPr>
      <w:r w:rsidRPr="007B2F58">
        <w:rPr>
          <w:color w:val="0D0D0D" w:themeColor="text1" w:themeTint="F2"/>
          <w:sz w:val="28"/>
          <w:szCs w:val="28"/>
        </w:rPr>
        <w:t>Правила пожарной безопасности включают:</w:t>
      </w:r>
    </w:p>
    <w:p w:rsidR="00F66153" w:rsidRPr="007B2F58" w:rsidRDefault="00F66153" w:rsidP="007B2F58">
      <w:pPr>
        <w:widowControl w:val="0"/>
        <w:spacing w:line="360" w:lineRule="auto"/>
        <w:ind w:firstLine="709"/>
        <w:jc w:val="both"/>
        <w:rPr>
          <w:color w:val="0D0D0D" w:themeColor="text1" w:themeTint="F2"/>
          <w:sz w:val="28"/>
          <w:szCs w:val="28"/>
        </w:rPr>
      </w:pPr>
      <w:r w:rsidRPr="007B2F58">
        <w:rPr>
          <w:color w:val="0D0D0D" w:themeColor="text1" w:themeTint="F2"/>
          <w:sz w:val="28"/>
          <w:szCs w:val="28"/>
        </w:rPr>
        <w:t>- запрет на разведение костров в наиболее пожароопасных местах;</w:t>
      </w:r>
    </w:p>
    <w:p w:rsidR="00F66153" w:rsidRPr="007B2F58" w:rsidRDefault="00F66153" w:rsidP="007B2F58">
      <w:pPr>
        <w:widowControl w:val="0"/>
        <w:spacing w:line="360" w:lineRule="auto"/>
        <w:ind w:firstLine="709"/>
        <w:jc w:val="both"/>
        <w:rPr>
          <w:color w:val="0D0D0D" w:themeColor="text1" w:themeTint="F2"/>
          <w:sz w:val="28"/>
          <w:szCs w:val="28"/>
        </w:rPr>
      </w:pPr>
      <w:r w:rsidRPr="007B2F58">
        <w:rPr>
          <w:color w:val="0D0D0D" w:themeColor="text1" w:themeTint="F2"/>
          <w:sz w:val="28"/>
          <w:szCs w:val="28"/>
        </w:rPr>
        <w:t xml:space="preserve">- </w:t>
      </w:r>
      <w:r w:rsidR="000D1F8F" w:rsidRPr="007B2F58">
        <w:rPr>
          <w:color w:val="0D0D0D" w:themeColor="text1" w:themeTint="F2"/>
          <w:sz w:val="28"/>
          <w:szCs w:val="28"/>
        </w:rPr>
        <w:t xml:space="preserve">запрет </w:t>
      </w:r>
      <w:r w:rsidRPr="007B2F58">
        <w:rPr>
          <w:color w:val="0D0D0D" w:themeColor="text1" w:themeTint="F2"/>
          <w:sz w:val="28"/>
          <w:szCs w:val="28"/>
        </w:rPr>
        <w:t>на бросание горящих спичек, окурков, тлеющих костров;</w:t>
      </w:r>
    </w:p>
    <w:p w:rsidR="00F66153" w:rsidRPr="007B2F58" w:rsidRDefault="00F66153" w:rsidP="007B2F58">
      <w:pPr>
        <w:widowControl w:val="0"/>
        <w:spacing w:line="360" w:lineRule="auto"/>
        <w:ind w:firstLine="709"/>
        <w:jc w:val="both"/>
        <w:rPr>
          <w:color w:val="0D0D0D" w:themeColor="text1" w:themeTint="F2"/>
          <w:sz w:val="28"/>
          <w:szCs w:val="28"/>
        </w:rPr>
      </w:pPr>
      <w:r w:rsidRPr="007B2F58">
        <w:rPr>
          <w:color w:val="0D0D0D" w:themeColor="text1" w:themeTint="F2"/>
          <w:sz w:val="28"/>
          <w:szCs w:val="28"/>
        </w:rPr>
        <w:t xml:space="preserve">- </w:t>
      </w:r>
      <w:r w:rsidR="000D1F8F" w:rsidRPr="007B2F58">
        <w:rPr>
          <w:color w:val="0D0D0D" w:themeColor="text1" w:themeTint="F2"/>
          <w:sz w:val="28"/>
          <w:szCs w:val="28"/>
        </w:rPr>
        <w:t xml:space="preserve">запрет </w:t>
      </w:r>
      <w:r w:rsidRPr="007B2F58">
        <w:rPr>
          <w:color w:val="0D0D0D" w:themeColor="text1" w:themeTint="F2"/>
          <w:sz w:val="28"/>
          <w:szCs w:val="28"/>
        </w:rPr>
        <w:t>на использование на охоте пыжей из тлеющих материалов;</w:t>
      </w:r>
    </w:p>
    <w:p w:rsidR="00F66153" w:rsidRPr="007B2F58" w:rsidRDefault="00F66153" w:rsidP="007B2F58">
      <w:pPr>
        <w:widowControl w:val="0"/>
        <w:spacing w:line="360" w:lineRule="auto"/>
        <w:ind w:firstLine="709"/>
        <w:jc w:val="both"/>
        <w:rPr>
          <w:color w:val="0D0D0D" w:themeColor="text1" w:themeTint="F2"/>
          <w:sz w:val="28"/>
          <w:szCs w:val="28"/>
        </w:rPr>
      </w:pPr>
      <w:r w:rsidRPr="007B2F58">
        <w:rPr>
          <w:color w:val="0D0D0D" w:themeColor="text1" w:themeTint="F2"/>
          <w:sz w:val="28"/>
          <w:szCs w:val="28"/>
        </w:rPr>
        <w:t xml:space="preserve">- </w:t>
      </w:r>
      <w:r w:rsidR="000D1F8F" w:rsidRPr="007B2F58">
        <w:rPr>
          <w:color w:val="0D0D0D" w:themeColor="text1" w:themeTint="F2"/>
          <w:sz w:val="28"/>
          <w:szCs w:val="28"/>
        </w:rPr>
        <w:t xml:space="preserve">запрет на </w:t>
      </w:r>
      <w:r w:rsidRPr="007B2F58">
        <w:rPr>
          <w:color w:val="0D0D0D" w:themeColor="text1" w:themeTint="F2"/>
          <w:sz w:val="28"/>
          <w:szCs w:val="28"/>
        </w:rPr>
        <w:t>выжигание сухой травы на участках, примыкающих к лесу</w:t>
      </w:r>
      <w:r w:rsidR="000D1F8F" w:rsidRPr="007B2F58">
        <w:rPr>
          <w:color w:val="0D0D0D" w:themeColor="text1" w:themeTint="F2"/>
          <w:sz w:val="28"/>
          <w:szCs w:val="28"/>
        </w:rPr>
        <w:t>.</w:t>
      </w:r>
    </w:p>
    <w:p w:rsidR="00F66153" w:rsidRPr="007B2F58" w:rsidRDefault="00F66153" w:rsidP="007B2F58">
      <w:pPr>
        <w:widowControl w:val="0"/>
        <w:spacing w:line="360" w:lineRule="auto"/>
        <w:ind w:firstLine="709"/>
        <w:jc w:val="both"/>
        <w:rPr>
          <w:color w:val="0D0D0D" w:themeColor="text1" w:themeTint="F2"/>
          <w:sz w:val="28"/>
          <w:szCs w:val="28"/>
        </w:rPr>
      </w:pPr>
      <w:r w:rsidRPr="007B2F58">
        <w:rPr>
          <w:color w:val="0D0D0D" w:themeColor="text1" w:themeTint="F2"/>
          <w:sz w:val="28"/>
          <w:szCs w:val="28"/>
        </w:rPr>
        <w:t>2. Мероприятия, направленные на предупреждение распространения лесных пожаров</w:t>
      </w:r>
    </w:p>
    <w:p w:rsidR="00F66153" w:rsidRPr="007B2F58" w:rsidRDefault="00F66153" w:rsidP="007B2F58">
      <w:pPr>
        <w:widowControl w:val="0"/>
        <w:spacing w:line="360" w:lineRule="auto"/>
        <w:ind w:firstLine="709"/>
        <w:jc w:val="both"/>
        <w:rPr>
          <w:color w:val="0D0D0D" w:themeColor="text1" w:themeTint="F2"/>
          <w:sz w:val="28"/>
          <w:szCs w:val="28"/>
        </w:rPr>
      </w:pPr>
      <w:r w:rsidRPr="007B2F58">
        <w:rPr>
          <w:color w:val="0D0D0D" w:themeColor="text1" w:themeTint="F2"/>
          <w:sz w:val="28"/>
          <w:szCs w:val="28"/>
        </w:rPr>
        <w:t>- Устройство эрозионных полос.</w:t>
      </w:r>
    </w:p>
    <w:p w:rsidR="00F66153" w:rsidRPr="007B2F58" w:rsidRDefault="00F66153" w:rsidP="007B2F58">
      <w:pPr>
        <w:widowControl w:val="0"/>
        <w:spacing w:line="360" w:lineRule="auto"/>
        <w:ind w:firstLine="709"/>
        <w:jc w:val="both"/>
        <w:rPr>
          <w:color w:val="0D0D0D" w:themeColor="text1" w:themeTint="F2"/>
          <w:sz w:val="28"/>
          <w:szCs w:val="28"/>
        </w:rPr>
      </w:pPr>
      <w:r w:rsidRPr="007B2F58">
        <w:rPr>
          <w:b/>
          <w:bCs/>
          <w:iCs/>
          <w:color w:val="0D0D0D" w:themeColor="text1" w:themeTint="F2"/>
          <w:sz w:val="28"/>
          <w:szCs w:val="28"/>
        </w:rPr>
        <w:t>Геологические и гидрологические процессы.</w:t>
      </w:r>
    </w:p>
    <w:p w:rsidR="00F66153" w:rsidRPr="007B2F58" w:rsidRDefault="00F66153" w:rsidP="007B2F58">
      <w:pPr>
        <w:spacing w:line="360" w:lineRule="auto"/>
        <w:ind w:firstLine="709"/>
        <w:jc w:val="both"/>
        <w:rPr>
          <w:color w:val="0D0D0D" w:themeColor="text1" w:themeTint="F2"/>
          <w:sz w:val="28"/>
          <w:szCs w:val="28"/>
        </w:rPr>
      </w:pPr>
      <w:r w:rsidRPr="007B2F58">
        <w:rPr>
          <w:color w:val="0D0D0D" w:themeColor="text1" w:themeTint="F2"/>
          <w:sz w:val="28"/>
          <w:szCs w:val="28"/>
        </w:rPr>
        <w:t xml:space="preserve">Особенности геологического строения, гидрогеологии и геоморфологии территории свидетельствуют о существовании здесь благоприятных условий для развития карста, эрозионной деятельности, оползней, поверхностного обводнения, затопления, подтопления и заболачивания территорий. </w:t>
      </w:r>
    </w:p>
    <w:p w:rsidR="00F66153" w:rsidRPr="007B2F58" w:rsidRDefault="00F66153" w:rsidP="007B2F58">
      <w:pPr>
        <w:spacing w:line="360" w:lineRule="auto"/>
        <w:ind w:firstLine="709"/>
        <w:jc w:val="both"/>
        <w:rPr>
          <w:color w:val="0D0D0D" w:themeColor="text1" w:themeTint="F2"/>
          <w:sz w:val="28"/>
          <w:szCs w:val="28"/>
        </w:rPr>
      </w:pPr>
      <w:r w:rsidRPr="007B2F58">
        <w:rPr>
          <w:color w:val="0D0D0D" w:themeColor="text1" w:themeTint="F2"/>
          <w:sz w:val="28"/>
          <w:szCs w:val="28"/>
        </w:rPr>
        <w:t xml:space="preserve">Основными факторами, вызывающими опасные геологические процессы на территории </w:t>
      </w:r>
      <w:r w:rsidR="000D1F8F" w:rsidRPr="007B2F58">
        <w:rPr>
          <w:color w:val="0D0D0D" w:themeColor="text1" w:themeTint="F2"/>
          <w:sz w:val="28"/>
          <w:szCs w:val="28"/>
        </w:rPr>
        <w:t>деревень,</w:t>
      </w:r>
      <w:r w:rsidRPr="007B2F58">
        <w:rPr>
          <w:color w:val="0D0D0D" w:themeColor="text1" w:themeTint="F2"/>
          <w:sz w:val="28"/>
          <w:szCs w:val="28"/>
        </w:rPr>
        <w:t xml:space="preserve"> являются:</w:t>
      </w:r>
    </w:p>
    <w:p w:rsidR="00F66153" w:rsidRPr="007B2F58" w:rsidRDefault="00F66153" w:rsidP="007B2F58">
      <w:pPr>
        <w:numPr>
          <w:ilvl w:val="0"/>
          <w:numId w:val="19"/>
        </w:numPr>
        <w:suppressAutoHyphens w:val="0"/>
        <w:spacing w:line="360" w:lineRule="auto"/>
        <w:jc w:val="both"/>
        <w:rPr>
          <w:color w:val="0D0D0D" w:themeColor="text1" w:themeTint="F2"/>
          <w:sz w:val="28"/>
          <w:szCs w:val="28"/>
        </w:rPr>
      </w:pPr>
      <w:r w:rsidRPr="007B2F58">
        <w:rPr>
          <w:color w:val="0D0D0D" w:themeColor="text1" w:themeTint="F2"/>
          <w:sz w:val="28"/>
          <w:szCs w:val="28"/>
        </w:rPr>
        <w:t>Пруды, а также сбросы на поверхности склонов бытовых вод, вызывающие техногенное подтопление и заболачивание территории.</w:t>
      </w:r>
    </w:p>
    <w:p w:rsidR="00F66153" w:rsidRPr="007B2F58" w:rsidRDefault="00F66153" w:rsidP="007B2F58">
      <w:pPr>
        <w:numPr>
          <w:ilvl w:val="0"/>
          <w:numId w:val="19"/>
        </w:numPr>
        <w:suppressAutoHyphens w:val="0"/>
        <w:spacing w:line="360" w:lineRule="auto"/>
        <w:jc w:val="both"/>
        <w:rPr>
          <w:color w:val="0D0D0D" w:themeColor="text1" w:themeTint="F2"/>
          <w:sz w:val="28"/>
          <w:szCs w:val="28"/>
        </w:rPr>
      </w:pPr>
      <w:r w:rsidRPr="007B2F58">
        <w:rPr>
          <w:color w:val="0D0D0D" w:themeColor="text1" w:themeTint="F2"/>
          <w:sz w:val="28"/>
          <w:szCs w:val="28"/>
        </w:rPr>
        <w:t>Линейная (донная и боковая) эрозия.</w:t>
      </w:r>
    </w:p>
    <w:p w:rsidR="00F66153" w:rsidRPr="007B2F58" w:rsidRDefault="00F66153" w:rsidP="007B2F58">
      <w:pPr>
        <w:numPr>
          <w:ilvl w:val="0"/>
          <w:numId w:val="19"/>
        </w:numPr>
        <w:suppressAutoHyphens w:val="0"/>
        <w:spacing w:line="360" w:lineRule="auto"/>
        <w:jc w:val="both"/>
        <w:rPr>
          <w:color w:val="0D0D0D" w:themeColor="text1" w:themeTint="F2"/>
          <w:sz w:val="28"/>
          <w:szCs w:val="28"/>
        </w:rPr>
      </w:pPr>
      <w:r w:rsidRPr="007B2F58">
        <w:rPr>
          <w:color w:val="0D0D0D" w:themeColor="text1" w:themeTint="F2"/>
          <w:sz w:val="28"/>
          <w:szCs w:val="28"/>
        </w:rPr>
        <w:t>Карстово-суффозионные процессы.</w:t>
      </w:r>
    </w:p>
    <w:p w:rsidR="00F66153" w:rsidRPr="007B2F58" w:rsidRDefault="00F66153" w:rsidP="007B2F58">
      <w:pPr>
        <w:tabs>
          <w:tab w:val="left" w:pos="1950"/>
          <w:tab w:val="center" w:pos="5751"/>
        </w:tabs>
        <w:spacing w:line="360" w:lineRule="auto"/>
        <w:ind w:firstLine="709"/>
        <w:jc w:val="both"/>
        <w:rPr>
          <w:color w:val="0D0D0D" w:themeColor="text1" w:themeTint="F2"/>
          <w:sz w:val="28"/>
          <w:szCs w:val="28"/>
        </w:rPr>
      </w:pPr>
      <w:r w:rsidRPr="007B2F58">
        <w:rPr>
          <w:color w:val="0D0D0D" w:themeColor="text1" w:themeTint="F2"/>
          <w:sz w:val="28"/>
          <w:szCs w:val="28"/>
        </w:rPr>
        <w:lastRenderedPageBreak/>
        <w:t xml:space="preserve">На территории сельского поселения комплексного мониторинга по обследованию опасных геологических и гидрогеологических процессов и системе защиты от них не проводилось. </w:t>
      </w:r>
    </w:p>
    <w:p w:rsidR="00F66153" w:rsidRPr="007B2F58" w:rsidRDefault="00F66153" w:rsidP="007B2F58">
      <w:pPr>
        <w:tabs>
          <w:tab w:val="left" w:pos="1950"/>
          <w:tab w:val="center" w:pos="5751"/>
        </w:tabs>
        <w:spacing w:line="360" w:lineRule="auto"/>
        <w:ind w:firstLine="709"/>
        <w:jc w:val="both"/>
        <w:rPr>
          <w:color w:val="0D0D0D" w:themeColor="text1" w:themeTint="F2"/>
          <w:sz w:val="28"/>
          <w:szCs w:val="28"/>
        </w:rPr>
      </w:pPr>
      <w:r w:rsidRPr="007B2F58">
        <w:rPr>
          <w:b/>
          <w:bCs/>
          <w:iCs/>
          <w:color w:val="0D0D0D" w:themeColor="text1" w:themeTint="F2"/>
          <w:sz w:val="28"/>
          <w:szCs w:val="28"/>
        </w:rPr>
        <w:t>Опасные метеорологические явления и процессы.</w:t>
      </w:r>
    </w:p>
    <w:p w:rsidR="00F66153" w:rsidRPr="007B2F58" w:rsidRDefault="00F66153" w:rsidP="007B2F58">
      <w:pPr>
        <w:tabs>
          <w:tab w:val="left" w:pos="1950"/>
          <w:tab w:val="center" w:pos="5751"/>
        </w:tabs>
        <w:spacing w:line="360" w:lineRule="auto"/>
        <w:ind w:firstLine="709"/>
        <w:jc w:val="both"/>
        <w:rPr>
          <w:color w:val="0D0D0D" w:themeColor="text1" w:themeTint="F2"/>
          <w:sz w:val="28"/>
          <w:szCs w:val="28"/>
        </w:rPr>
      </w:pPr>
      <w:r w:rsidRPr="007B2F58">
        <w:rPr>
          <w:color w:val="0D0D0D" w:themeColor="text1" w:themeTint="F2"/>
          <w:sz w:val="28"/>
          <w:szCs w:val="28"/>
        </w:rPr>
        <w:t xml:space="preserve">На территории сельского поселения тяжелые последствия для населения и территорий могут вызвать такие циклические природные явления сильный ветер, сильный дождь, сильный мороз, сильный снегопад, гололед, сильная жара, град, заморозки и др., комплекс неблагоприятных явления особенно в осенне-зимний период. </w:t>
      </w:r>
    </w:p>
    <w:p w:rsidR="00F66CDF" w:rsidRPr="007B2F58" w:rsidRDefault="00F66153" w:rsidP="007B2F58">
      <w:pPr>
        <w:tabs>
          <w:tab w:val="left" w:pos="1950"/>
          <w:tab w:val="center" w:pos="5751"/>
        </w:tabs>
        <w:spacing w:line="360" w:lineRule="auto"/>
        <w:ind w:firstLine="709"/>
        <w:jc w:val="both"/>
        <w:rPr>
          <w:color w:val="0D0D0D" w:themeColor="text1" w:themeTint="F2"/>
          <w:sz w:val="28"/>
          <w:szCs w:val="28"/>
        </w:rPr>
      </w:pPr>
      <w:r w:rsidRPr="007B2F58">
        <w:rPr>
          <w:color w:val="0D0D0D" w:themeColor="text1" w:themeTint="F2"/>
          <w:sz w:val="28"/>
          <w:szCs w:val="28"/>
        </w:rPr>
        <w:t xml:space="preserve">Данные явления могут стать источниками чрезвычайных ситуаций природного и природно-техногенного характера муниципального и межмуниципального уровней, вызвать необходимость временного отселения людей из зоны бедствий вследствие нарушения условий жизнедеятельности или прямой угрозы жизни и здоровью граждан. Указанные факторы могут оказать отрицательное влияние на функционирование как отдельных предприятий, учреждений, организаций, так и значительных секторов инфраструктуры, экономики. Наиболее чувствительными к данным факторам являются энергетика, жилищно-коммунальное хозяйство, автомобильный транспорт, строительство и сельское хозяйство. </w:t>
      </w:r>
      <w:bookmarkStart w:id="188" w:name="_Toc351313201"/>
    </w:p>
    <w:p w:rsidR="00F66CDF" w:rsidRPr="007B2F58" w:rsidRDefault="00F66CDF" w:rsidP="007B2F58">
      <w:pPr>
        <w:widowControl w:val="0"/>
        <w:spacing w:line="360" w:lineRule="auto"/>
        <w:ind w:firstLine="709"/>
        <w:jc w:val="both"/>
        <w:rPr>
          <w:b/>
          <w:bCs/>
          <w:iCs/>
          <w:color w:val="0D0D0D" w:themeColor="text1" w:themeTint="F2"/>
          <w:sz w:val="28"/>
          <w:szCs w:val="28"/>
        </w:rPr>
      </w:pPr>
      <w:r w:rsidRPr="007B2F58">
        <w:rPr>
          <w:b/>
          <w:bCs/>
          <w:iCs/>
          <w:color w:val="0D0D0D" w:themeColor="text1" w:themeTint="F2"/>
          <w:sz w:val="28"/>
          <w:szCs w:val="28"/>
        </w:rPr>
        <w:t>Защита территории от затопления</w:t>
      </w:r>
      <w:bookmarkEnd w:id="188"/>
    </w:p>
    <w:p w:rsidR="00F66CDF" w:rsidRPr="007B2F58" w:rsidRDefault="008A4259" w:rsidP="008A4259">
      <w:pPr>
        <w:tabs>
          <w:tab w:val="left" w:pos="1950"/>
          <w:tab w:val="center" w:pos="5751"/>
        </w:tabs>
        <w:spacing w:line="360" w:lineRule="auto"/>
        <w:ind w:firstLine="709"/>
        <w:jc w:val="both"/>
        <w:rPr>
          <w:color w:val="0D0D0D" w:themeColor="text1" w:themeTint="F2"/>
          <w:sz w:val="28"/>
          <w:szCs w:val="28"/>
        </w:rPr>
      </w:pPr>
      <w:r>
        <w:rPr>
          <w:color w:val="0D0D0D" w:themeColor="text1" w:themeTint="F2"/>
          <w:sz w:val="28"/>
          <w:szCs w:val="28"/>
        </w:rPr>
        <w:t>С</w:t>
      </w:r>
      <w:r w:rsidR="00F66CDF" w:rsidRPr="007B2F58">
        <w:rPr>
          <w:color w:val="0D0D0D" w:themeColor="text1" w:themeTint="F2"/>
          <w:sz w:val="28"/>
          <w:szCs w:val="28"/>
        </w:rPr>
        <w:t>уществующ</w:t>
      </w:r>
      <w:r>
        <w:rPr>
          <w:color w:val="0D0D0D" w:themeColor="text1" w:themeTint="F2"/>
          <w:sz w:val="28"/>
          <w:szCs w:val="28"/>
        </w:rPr>
        <w:t>ая</w:t>
      </w:r>
      <w:r w:rsidR="00F66CDF" w:rsidRPr="007B2F58">
        <w:rPr>
          <w:color w:val="0D0D0D" w:themeColor="text1" w:themeTint="F2"/>
          <w:sz w:val="28"/>
          <w:szCs w:val="28"/>
        </w:rPr>
        <w:t xml:space="preserve"> и планируем</w:t>
      </w:r>
      <w:r>
        <w:rPr>
          <w:color w:val="0D0D0D" w:themeColor="text1" w:themeTint="F2"/>
          <w:sz w:val="28"/>
          <w:szCs w:val="28"/>
        </w:rPr>
        <w:t>ая</w:t>
      </w:r>
      <w:r w:rsidR="00F66CDF" w:rsidRPr="007B2F58">
        <w:rPr>
          <w:color w:val="0D0D0D" w:themeColor="text1" w:themeTint="F2"/>
          <w:sz w:val="28"/>
          <w:szCs w:val="28"/>
        </w:rPr>
        <w:t xml:space="preserve"> жил</w:t>
      </w:r>
      <w:r>
        <w:rPr>
          <w:color w:val="0D0D0D" w:themeColor="text1" w:themeTint="F2"/>
          <w:sz w:val="28"/>
          <w:szCs w:val="28"/>
        </w:rPr>
        <w:t>ая</w:t>
      </w:r>
      <w:r w:rsidR="00F66CDF" w:rsidRPr="007B2F58">
        <w:rPr>
          <w:color w:val="0D0D0D" w:themeColor="text1" w:themeTint="F2"/>
          <w:sz w:val="28"/>
          <w:szCs w:val="28"/>
        </w:rPr>
        <w:t xml:space="preserve"> застройк</w:t>
      </w:r>
      <w:r>
        <w:rPr>
          <w:color w:val="0D0D0D" w:themeColor="text1" w:themeTint="F2"/>
          <w:sz w:val="28"/>
          <w:szCs w:val="28"/>
        </w:rPr>
        <w:t>а</w:t>
      </w:r>
      <w:r w:rsidR="00F66CDF" w:rsidRPr="007B2F58">
        <w:rPr>
          <w:color w:val="0D0D0D" w:themeColor="text1" w:themeTint="F2"/>
          <w:sz w:val="28"/>
          <w:szCs w:val="28"/>
        </w:rPr>
        <w:t xml:space="preserve"> </w:t>
      </w:r>
      <w:r>
        <w:rPr>
          <w:color w:val="0D0D0D" w:themeColor="text1" w:themeTint="F2"/>
          <w:sz w:val="28"/>
          <w:szCs w:val="28"/>
        </w:rPr>
        <w:t>Сельского Поселения «Большие К</w:t>
      </w:r>
      <w:r w:rsidR="00862306">
        <w:rPr>
          <w:color w:val="0D0D0D" w:themeColor="text1" w:themeTint="F2"/>
          <w:sz w:val="28"/>
          <w:szCs w:val="28"/>
        </w:rPr>
        <w:t>о</w:t>
      </w:r>
      <w:r>
        <w:rPr>
          <w:color w:val="0D0D0D" w:themeColor="text1" w:themeTint="F2"/>
          <w:sz w:val="28"/>
          <w:szCs w:val="28"/>
        </w:rPr>
        <w:t>злы»</w:t>
      </w:r>
      <w:r w:rsidR="00F66CDF" w:rsidRPr="007B2F58">
        <w:rPr>
          <w:color w:val="0D0D0D" w:themeColor="text1" w:themeTint="F2"/>
          <w:sz w:val="28"/>
          <w:szCs w:val="28"/>
        </w:rPr>
        <w:t xml:space="preserve">, а так существующие и планируемы объекты капитального строительства сельскохозяйственного, рекреационного и производственного назначения </w:t>
      </w:r>
      <w:r>
        <w:rPr>
          <w:color w:val="0D0D0D" w:themeColor="text1" w:themeTint="F2"/>
          <w:sz w:val="28"/>
          <w:szCs w:val="28"/>
        </w:rPr>
        <w:t xml:space="preserve">не </w:t>
      </w:r>
      <w:r w:rsidR="00F66CDF" w:rsidRPr="007B2F58">
        <w:rPr>
          <w:color w:val="0D0D0D" w:themeColor="text1" w:themeTint="F2"/>
          <w:sz w:val="28"/>
          <w:szCs w:val="28"/>
        </w:rPr>
        <w:t xml:space="preserve">попадают в зону затопления реки </w:t>
      </w:r>
      <w:r w:rsidR="00831BDB" w:rsidRPr="007B2F58">
        <w:rPr>
          <w:color w:val="0D0D0D" w:themeColor="text1" w:themeTint="F2"/>
          <w:sz w:val="28"/>
          <w:szCs w:val="28"/>
        </w:rPr>
        <w:t>Оки</w:t>
      </w:r>
      <w:r w:rsidR="00F66CDF" w:rsidRPr="007B2F58">
        <w:rPr>
          <w:color w:val="0D0D0D" w:themeColor="text1" w:themeTint="F2"/>
          <w:sz w:val="28"/>
          <w:szCs w:val="28"/>
        </w:rPr>
        <w:t xml:space="preserve">. </w:t>
      </w:r>
    </w:p>
    <w:p w:rsidR="004E67E0" w:rsidRPr="007B2F58" w:rsidRDefault="004E67E0" w:rsidP="007B2F58">
      <w:pPr>
        <w:tabs>
          <w:tab w:val="left" w:pos="1950"/>
          <w:tab w:val="center" w:pos="5751"/>
        </w:tabs>
        <w:spacing w:line="360" w:lineRule="auto"/>
        <w:ind w:firstLine="709"/>
        <w:jc w:val="both"/>
        <w:rPr>
          <w:color w:val="0D0D0D" w:themeColor="text1" w:themeTint="F2"/>
          <w:sz w:val="28"/>
          <w:szCs w:val="28"/>
        </w:rPr>
      </w:pPr>
      <w:r w:rsidRPr="007B2F58">
        <w:rPr>
          <w:color w:val="0D0D0D" w:themeColor="text1" w:themeTint="F2"/>
          <w:sz w:val="28"/>
          <w:szCs w:val="28"/>
        </w:rPr>
        <w:t>Границы территорий затопления территории сельского поселения отображены на карте границ зон с особыми условиями использования территории поселения и карте территорий, подверженные риску возникновения чрезвычайных ситуаций природного и техногенного характера.</w:t>
      </w:r>
    </w:p>
    <w:p w:rsidR="004E67E0" w:rsidRPr="007B2F58" w:rsidRDefault="004E67E0" w:rsidP="007B2F58">
      <w:pPr>
        <w:tabs>
          <w:tab w:val="left" w:pos="1950"/>
          <w:tab w:val="center" w:pos="5751"/>
        </w:tabs>
        <w:spacing w:line="360" w:lineRule="auto"/>
        <w:ind w:firstLine="709"/>
        <w:jc w:val="both"/>
        <w:rPr>
          <w:color w:val="FF0000"/>
          <w:sz w:val="28"/>
          <w:szCs w:val="28"/>
        </w:rPr>
      </w:pPr>
    </w:p>
    <w:p w:rsidR="004E67E0" w:rsidRPr="007B2F58" w:rsidRDefault="004E67E0" w:rsidP="007B2F58">
      <w:pPr>
        <w:tabs>
          <w:tab w:val="left" w:pos="1950"/>
          <w:tab w:val="center" w:pos="5751"/>
        </w:tabs>
        <w:spacing w:line="360" w:lineRule="auto"/>
        <w:ind w:firstLine="709"/>
        <w:jc w:val="both"/>
        <w:rPr>
          <w:color w:val="FF0000"/>
          <w:sz w:val="28"/>
          <w:szCs w:val="28"/>
        </w:rPr>
        <w:sectPr w:rsidR="004E67E0" w:rsidRPr="007B2F58" w:rsidSect="002F0D9A">
          <w:pgSz w:w="11906" w:h="16838"/>
          <w:pgMar w:top="851" w:right="707" w:bottom="851" w:left="1644" w:header="709" w:footer="367" w:gutter="0"/>
          <w:cols w:space="720"/>
          <w:docGrid w:linePitch="360"/>
        </w:sectPr>
      </w:pPr>
    </w:p>
    <w:p w:rsidR="00F66153" w:rsidRPr="007B2F58" w:rsidRDefault="00F66153" w:rsidP="007B2F58">
      <w:pPr>
        <w:pStyle w:val="3"/>
        <w:jc w:val="center"/>
        <w:rPr>
          <w:color w:val="0D0D0D" w:themeColor="text1" w:themeTint="F2"/>
          <w:sz w:val="28"/>
          <w:szCs w:val="28"/>
          <w:lang w:val="ru-RU"/>
        </w:rPr>
      </w:pPr>
      <w:bookmarkStart w:id="189" w:name="_Toc38016399"/>
      <w:bookmarkStart w:id="190" w:name="_Toc38612887"/>
      <w:bookmarkStart w:id="191" w:name="_Toc49348095"/>
      <w:bookmarkStart w:id="192" w:name="_Toc83115573"/>
      <w:r w:rsidRPr="007B2F58">
        <w:rPr>
          <w:color w:val="0D0D0D" w:themeColor="text1" w:themeTint="F2"/>
          <w:sz w:val="28"/>
          <w:szCs w:val="28"/>
        </w:rPr>
        <w:lastRenderedPageBreak/>
        <w:t>VI</w:t>
      </w:r>
      <w:r w:rsidRPr="007B2F58">
        <w:rPr>
          <w:color w:val="0D0D0D" w:themeColor="text1" w:themeTint="F2"/>
          <w:sz w:val="28"/>
          <w:szCs w:val="28"/>
          <w:lang w:val="ru-RU"/>
        </w:rPr>
        <w:t>.</w:t>
      </w:r>
      <w:r w:rsidRPr="007B2F58">
        <w:rPr>
          <w:color w:val="0D0D0D" w:themeColor="text1" w:themeTint="F2"/>
          <w:sz w:val="28"/>
          <w:szCs w:val="28"/>
        </w:rPr>
        <w:t>II</w:t>
      </w:r>
      <w:r w:rsidRPr="007B2F58">
        <w:rPr>
          <w:color w:val="0D0D0D" w:themeColor="text1" w:themeTint="F2"/>
          <w:sz w:val="28"/>
          <w:szCs w:val="28"/>
          <w:lang w:val="ru-RU"/>
        </w:rPr>
        <w:t xml:space="preserve"> Территории, подверженные риску возникновения чрезвычайных ситуаций техногенного характера</w:t>
      </w:r>
      <w:bookmarkEnd w:id="189"/>
      <w:bookmarkEnd w:id="190"/>
      <w:bookmarkEnd w:id="191"/>
      <w:bookmarkEnd w:id="192"/>
    </w:p>
    <w:p w:rsidR="00EC44A8" w:rsidRPr="007B2F58" w:rsidRDefault="00EC44A8" w:rsidP="007B2F58">
      <w:pPr>
        <w:widowControl w:val="0"/>
        <w:spacing w:line="360" w:lineRule="auto"/>
        <w:ind w:firstLine="709"/>
        <w:jc w:val="both"/>
        <w:rPr>
          <w:color w:val="0D0D0D" w:themeColor="text1" w:themeTint="F2"/>
          <w:sz w:val="28"/>
          <w:szCs w:val="28"/>
        </w:rPr>
      </w:pPr>
      <w:bookmarkStart w:id="193" w:name="_Toc258714"/>
      <w:r w:rsidRPr="007B2F58">
        <w:rPr>
          <w:color w:val="0D0D0D" w:themeColor="text1" w:themeTint="F2"/>
          <w:sz w:val="28"/>
          <w:szCs w:val="28"/>
        </w:rPr>
        <w:t>- транспортные аварии и катастрофы;</w:t>
      </w:r>
    </w:p>
    <w:p w:rsidR="00EC44A8" w:rsidRPr="007B2F58" w:rsidRDefault="00EC44A8" w:rsidP="007B2F58">
      <w:pPr>
        <w:widowControl w:val="0"/>
        <w:spacing w:line="360" w:lineRule="auto"/>
        <w:ind w:firstLine="709"/>
        <w:jc w:val="both"/>
        <w:rPr>
          <w:color w:val="0D0D0D" w:themeColor="text1" w:themeTint="F2"/>
          <w:sz w:val="28"/>
          <w:szCs w:val="28"/>
        </w:rPr>
      </w:pPr>
      <w:r w:rsidRPr="007B2F58">
        <w:rPr>
          <w:color w:val="0D0D0D" w:themeColor="text1" w:themeTint="F2"/>
          <w:sz w:val="28"/>
          <w:szCs w:val="28"/>
        </w:rPr>
        <w:t>- пожары и взрывы;</w:t>
      </w:r>
    </w:p>
    <w:p w:rsidR="00EC44A8" w:rsidRPr="007B2F58" w:rsidRDefault="00EC44A8" w:rsidP="007B2F58">
      <w:pPr>
        <w:widowControl w:val="0"/>
        <w:spacing w:line="360" w:lineRule="auto"/>
        <w:ind w:firstLine="709"/>
        <w:jc w:val="both"/>
        <w:rPr>
          <w:color w:val="0D0D0D" w:themeColor="text1" w:themeTint="F2"/>
          <w:sz w:val="28"/>
          <w:szCs w:val="28"/>
        </w:rPr>
      </w:pPr>
      <w:r w:rsidRPr="007B2F58">
        <w:rPr>
          <w:color w:val="0D0D0D" w:themeColor="text1" w:themeTint="F2"/>
          <w:sz w:val="28"/>
          <w:szCs w:val="28"/>
        </w:rPr>
        <w:t>- внезапные обрушения;</w:t>
      </w:r>
    </w:p>
    <w:p w:rsidR="00EC44A8" w:rsidRPr="007B2F58" w:rsidRDefault="00EC44A8" w:rsidP="007B2F58">
      <w:pPr>
        <w:widowControl w:val="0"/>
        <w:spacing w:line="360" w:lineRule="auto"/>
        <w:ind w:firstLine="709"/>
        <w:jc w:val="both"/>
        <w:rPr>
          <w:color w:val="0D0D0D" w:themeColor="text1" w:themeTint="F2"/>
          <w:sz w:val="28"/>
          <w:szCs w:val="28"/>
        </w:rPr>
      </w:pPr>
      <w:r w:rsidRPr="007B2F58">
        <w:rPr>
          <w:color w:val="0D0D0D" w:themeColor="text1" w:themeTint="F2"/>
          <w:sz w:val="28"/>
          <w:szCs w:val="28"/>
        </w:rPr>
        <w:t>- аварии на энергосистемах;</w:t>
      </w:r>
    </w:p>
    <w:p w:rsidR="00EC44A8" w:rsidRPr="007B2F58" w:rsidRDefault="00EC44A8" w:rsidP="007B2F58">
      <w:pPr>
        <w:widowControl w:val="0"/>
        <w:spacing w:line="360" w:lineRule="auto"/>
        <w:ind w:firstLine="709"/>
        <w:jc w:val="both"/>
        <w:rPr>
          <w:color w:val="0D0D0D" w:themeColor="text1" w:themeTint="F2"/>
          <w:sz w:val="28"/>
          <w:szCs w:val="28"/>
        </w:rPr>
      </w:pPr>
      <w:r w:rsidRPr="007B2F58">
        <w:rPr>
          <w:color w:val="0D0D0D" w:themeColor="text1" w:themeTint="F2"/>
          <w:sz w:val="28"/>
          <w:szCs w:val="28"/>
        </w:rPr>
        <w:t>- аварии на коммунальных системах жизнеобеспечения.</w:t>
      </w:r>
    </w:p>
    <w:p w:rsidR="00EC44A8" w:rsidRPr="007B2F58" w:rsidRDefault="00EC44A8" w:rsidP="007B2F58">
      <w:pPr>
        <w:widowControl w:val="0"/>
        <w:spacing w:line="360" w:lineRule="auto"/>
        <w:ind w:firstLine="709"/>
        <w:jc w:val="both"/>
        <w:rPr>
          <w:color w:val="0D0D0D" w:themeColor="text1" w:themeTint="F2"/>
          <w:sz w:val="28"/>
          <w:szCs w:val="28"/>
          <w:u w:val="single"/>
        </w:rPr>
      </w:pPr>
      <w:r w:rsidRPr="007B2F58">
        <w:rPr>
          <w:color w:val="0D0D0D" w:themeColor="text1" w:themeTint="F2"/>
          <w:sz w:val="28"/>
          <w:szCs w:val="28"/>
          <w:u w:val="single"/>
        </w:rPr>
        <w:t>На территории сельского поселения не располагаются потенциально опасные объекты в соответствии с перечнем ПОО Калужской области утвержденным комиссией КЧСиПБ при Правительстве Калужской области.</w:t>
      </w:r>
    </w:p>
    <w:p w:rsidR="00EC44A8" w:rsidRPr="007B2F58" w:rsidRDefault="00EC44A8" w:rsidP="007B2F58">
      <w:pPr>
        <w:widowControl w:val="0"/>
        <w:spacing w:line="360" w:lineRule="auto"/>
        <w:ind w:firstLine="709"/>
        <w:jc w:val="both"/>
        <w:rPr>
          <w:color w:val="FF0000"/>
          <w:sz w:val="28"/>
          <w:szCs w:val="28"/>
          <w:u w:val="single"/>
        </w:rPr>
      </w:pPr>
    </w:p>
    <w:p w:rsidR="00F66153" w:rsidRPr="007B2F58" w:rsidRDefault="00F66153" w:rsidP="007B2F58">
      <w:pPr>
        <w:widowControl w:val="0"/>
        <w:spacing w:line="360" w:lineRule="auto"/>
        <w:ind w:firstLine="709"/>
        <w:jc w:val="both"/>
        <w:rPr>
          <w:color w:val="0D0D0D" w:themeColor="text1" w:themeTint="F2"/>
          <w:sz w:val="28"/>
          <w:szCs w:val="28"/>
          <w:u w:val="single"/>
        </w:rPr>
      </w:pPr>
      <w:r w:rsidRPr="007B2F58">
        <w:rPr>
          <w:b/>
          <w:bCs/>
          <w:iCs/>
          <w:color w:val="0D0D0D" w:themeColor="text1" w:themeTint="F2"/>
          <w:sz w:val="28"/>
          <w:szCs w:val="28"/>
        </w:rPr>
        <w:t>Аварии на транспортных магистралях, нефтебазах и АЗС.</w:t>
      </w:r>
      <w:bookmarkEnd w:id="193"/>
    </w:p>
    <w:p w:rsidR="00F66153" w:rsidRPr="007B2F58" w:rsidRDefault="00F66153" w:rsidP="007B2F58">
      <w:pPr>
        <w:spacing w:line="360" w:lineRule="auto"/>
        <w:ind w:firstLine="708"/>
        <w:jc w:val="both"/>
        <w:rPr>
          <w:rFonts w:eastAsia="Arial"/>
          <w:color w:val="0D0D0D" w:themeColor="text1" w:themeTint="F2"/>
          <w:sz w:val="28"/>
          <w:szCs w:val="28"/>
        </w:rPr>
      </w:pPr>
      <w:r w:rsidRPr="007B2F58">
        <w:rPr>
          <w:rFonts w:eastAsia="Arial"/>
          <w:color w:val="0D0D0D" w:themeColor="text1" w:themeTint="F2"/>
          <w:sz w:val="28"/>
          <w:szCs w:val="28"/>
        </w:rPr>
        <w:t>Взрыв</w:t>
      </w:r>
      <w:r w:rsidR="00FD19FA" w:rsidRPr="007B2F58">
        <w:rPr>
          <w:rFonts w:eastAsia="Arial"/>
          <w:color w:val="0D0D0D" w:themeColor="text1" w:themeTint="F2"/>
          <w:sz w:val="28"/>
          <w:szCs w:val="28"/>
        </w:rPr>
        <w:t xml:space="preserve">ы </w:t>
      </w:r>
      <w:r w:rsidRPr="007B2F58">
        <w:rPr>
          <w:rFonts w:eastAsia="Arial"/>
          <w:color w:val="0D0D0D" w:themeColor="text1" w:themeTint="F2"/>
          <w:sz w:val="28"/>
          <w:szCs w:val="28"/>
        </w:rPr>
        <w:t xml:space="preserve">и пожароопасность обусловлена наличием </w:t>
      </w:r>
      <w:r w:rsidR="00FD19FA" w:rsidRPr="007B2F58">
        <w:rPr>
          <w:rFonts w:eastAsia="Arial"/>
          <w:color w:val="0D0D0D" w:themeColor="text1" w:themeTint="F2"/>
          <w:sz w:val="28"/>
          <w:szCs w:val="28"/>
        </w:rPr>
        <w:t>на территории</w:t>
      </w:r>
      <w:r w:rsidRPr="007B2F58">
        <w:rPr>
          <w:rFonts w:eastAsia="Arial"/>
          <w:color w:val="0D0D0D" w:themeColor="text1" w:themeTint="F2"/>
          <w:sz w:val="28"/>
          <w:szCs w:val="28"/>
        </w:rPr>
        <w:t xml:space="preserve"> взрывопожароопасных объектов, в том числе: складов ГСМ, газонаполнительных и газозаправочных станций, магистральных газопроводов. </w:t>
      </w:r>
    </w:p>
    <w:p w:rsidR="00F66153" w:rsidRPr="007B2F58" w:rsidRDefault="00F66153" w:rsidP="007B2F58">
      <w:pPr>
        <w:spacing w:line="360" w:lineRule="auto"/>
        <w:ind w:firstLine="709"/>
        <w:jc w:val="both"/>
        <w:rPr>
          <w:rFonts w:eastAsia="Arial"/>
          <w:color w:val="0D0D0D" w:themeColor="text1" w:themeTint="F2"/>
          <w:sz w:val="28"/>
          <w:szCs w:val="28"/>
        </w:rPr>
      </w:pPr>
      <w:r w:rsidRPr="007B2F58">
        <w:rPr>
          <w:rFonts w:eastAsia="Arial"/>
          <w:color w:val="0D0D0D" w:themeColor="text1" w:themeTint="F2"/>
          <w:sz w:val="28"/>
          <w:szCs w:val="28"/>
        </w:rPr>
        <w:t>Источниками аварийных ситуаций также могут послужить аварии ГСМ и СУГ на транспортных магистралях.</w:t>
      </w:r>
    </w:p>
    <w:p w:rsidR="00F66153" w:rsidRPr="007B2F58" w:rsidRDefault="00F66153" w:rsidP="007B2F58">
      <w:pPr>
        <w:spacing w:line="360" w:lineRule="auto"/>
        <w:ind w:firstLine="709"/>
        <w:jc w:val="both"/>
        <w:rPr>
          <w:b/>
          <w:color w:val="0D0D0D" w:themeColor="text1" w:themeTint="F2"/>
          <w:sz w:val="28"/>
          <w:szCs w:val="28"/>
        </w:rPr>
      </w:pPr>
      <w:r w:rsidRPr="007B2F58">
        <w:rPr>
          <w:b/>
          <w:color w:val="0D0D0D" w:themeColor="text1" w:themeTint="F2"/>
          <w:sz w:val="28"/>
          <w:szCs w:val="28"/>
        </w:rPr>
        <w:t xml:space="preserve">Аварии с АХОВ на транспортных магистралях. </w:t>
      </w:r>
    </w:p>
    <w:p w:rsidR="008A4259" w:rsidRPr="008A4259" w:rsidRDefault="008A4259" w:rsidP="008A4259">
      <w:pPr>
        <w:pStyle w:val="ConsPlusNormal"/>
        <w:widowControl/>
        <w:spacing w:line="360" w:lineRule="auto"/>
        <w:ind w:firstLine="709"/>
        <w:jc w:val="both"/>
        <w:rPr>
          <w:rFonts w:ascii="Times New Roman" w:hAnsi="Times New Roman" w:cs="Times New Roman"/>
          <w:sz w:val="28"/>
          <w:szCs w:val="28"/>
        </w:rPr>
      </w:pPr>
      <w:r w:rsidRPr="008A4259">
        <w:rPr>
          <w:rFonts w:ascii="Times New Roman" w:hAnsi="Times New Roman" w:cs="Times New Roman"/>
          <w:sz w:val="28"/>
          <w:szCs w:val="28"/>
        </w:rPr>
        <w:t xml:space="preserve">Перевозка </w:t>
      </w:r>
      <w:r w:rsidRPr="008A4259">
        <w:rPr>
          <w:rFonts w:ascii="Times New Roman" w:eastAsia="Arial" w:hAnsi="Times New Roman" w:cs="Times New Roman"/>
          <w:color w:val="0D0D0D" w:themeColor="text1" w:themeTint="F2"/>
          <w:sz w:val="28"/>
          <w:szCs w:val="28"/>
        </w:rPr>
        <w:t xml:space="preserve">АХОВ и ЛВЖ </w:t>
      </w:r>
      <w:r w:rsidRPr="008A4259">
        <w:rPr>
          <w:rFonts w:ascii="Times New Roman" w:hAnsi="Times New Roman" w:cs="Times New Roman"/>
          <w:sz w:val="28"/>
          <w:szCs w:val="28"/>
        </w:rPr>
        <w:t>по территории сельского поселения осуществляется по дорогам федерального значения:</w:t>
      </w:r>
    </w:p>
    <w:p w:rsidR="008A4259" w:rsidRPr="008A4259" w:rsidRDefault="008A4259" w:rsidP="008A4259">
      <w:pPr>
        <w:pStyle w:val="ConsPlusNormal"/>
        <w:widowControl/>
        <w:spacing w:line="360" w:lineRule="auto"/>
        <w:ind w:firstLine="709"/>
        <w:jc w:val="both"/>
        <w:rPr>
          <w:rFonts w:ascii="Times New Roman" w:hAnsi="Times New Roman" w:cs="Times New Roman"/>
          <w:sz w:val="28"/>
          <w:szCs w:val="28"/>
        </w:rPr>
      </w:pPr>
      <w:r w:rsidRPr="008A4259">
        <w:rPr>
          <w:rFonts w:ascii="Times New Roman" w:hAnsi="Times New Roman" w:cs="Times New Roman"/>
          <w:sz w:val="28"/>
          <w:szCs w:val="28"/>
        </w:rPr>
        <w:t>- Калуга-Тула-Михайлов-Рязань;</w:t>
      </w:r>
    </w:p>
    <w:p w:rsidR="008A4259" w:rsidRPr="008A4259" w:rsidRDefault="008A4259" w:rsidP="008A4259">
      <w:pPr>
        <w:spacing w:line="360" w:lineRule="auto"/>
        <w:ind w:firstLine="708"/>
        <w:jc w:val="both"/>
        <w:rPr>
          <w:sz w:val="28"/>
          <w:szCs w:val="28"/>
        </w:rPr>
      </w:pPr>
      <w:r w:rsidRPr="008A4259">
        <w:rPr>
          <w:sz w:val="28"/>
          <w:szCs w:val="28"/>
        </w:rPr>
        <w:t>- Калуга-Перемышль-Белев-Орёл</w:t>
      </w:r>
    </w:p>
    <w:p w:rsidR="00F66153" w:rsidRPr="007B2F58" w:rsidRDefault="008A4259" w:rsidP="008A4259">
      <w:pPr>
        <w:spacing w:line="360" w:lineRule="auto"/>
        <w:ind w:firstLine="708"/>
        <w:jc w:val="both"/>
        <w:rPr>
          <w:b/>
          <w:color w:val="0D0D0D" w:themeColor="text1" w:themeTint="F2"/>
          <w:sz w:val="28"/>
          <w:szCs w:val="28"/>
        </w:rPr>
      </w:pPr>
      <w:r w:rsidRPr="007B2F58">
        <w:rPr>
          <w:b/>
          <w:color w:val="0D0D0D" w:themeColor="text1" w:themeTint="F2"/>
          <w:sz w:val="28"/>
          <w:szCs w:val="28"/>
        </w:rPr>
        <w:t xml:space="preserve"> </w:t>
      </w:r>
      <w:r w:rsidR="00F66153" w:rsidRPr="007B2F58">
        <w:rPr>
          <w:b/>
          <w:color w:val="0D0D0D" w:themeColor="text1" w:themeTint="F2"/>
          <w:sz w:val="28"/>
          <w:szCs w:val="28"/>
        </w:rPr>
        <w:t>Угловые размеры зоны</w:t>
      </w:r>
    </w:p>
    <w:p w:rsidR="00F66153" w:rsidRPr="007B2F58" w:rsidRDefault="00F66153" w:rsidP="007B2F58">
      <w:pPr>
        <w:spacing w:line="360" w:lineRule="auto"/>
        <w:jc w:val="center"/>
        <w:rPr>
          <w:b/>
          <w:color w:val="0D0D0D" w:themeColor="text1" w:themeTint="F2"/>
          <w:sz w:val="28"/>
          <w:szCs w:val="28"/>
        </w:rPr>
      </w:pPr>
      <w:r w:rsidRPr="007B2F58">
        <w:rPr>
          <w:b/>
          <w:color w:val="0D0D0D" w:themeColor="text1" w:themeTint="F2"/>
          <w:sz w:val="28"/>
          <w:szCs w:val="28"/>
        </w:rPr>
        <w:t xml:space="preserve"> возможного заражения АХОВ в зависимости от скорости ветра</w:t>
      </w:r>
    </w:p>
    <w:p w:rsidR="00F66153" w:rsidRPr="007B2F58" w:rsidRDefault="0046599F" w:rsidP="007B2F58">
      <w:pPr>
        <w:pStyle w:val="afff4"/>
        <w:spacing w:line="360" w:lineRule="auto"/>
        <w:jc w:val="right"/>
        <w:rPr>
          <w:i/>
          <w:color w:val="0D0D0D" w:themeColor="text1" w:themeTint="F2"/>
          <w:sz w:val="28"/>
          <w:szCs w:val="28"/>
          <w:lang w:val="ru-RU"/>
        </w:rPr>
      </w:pPr>
      <w:r w:rsidRPr="007B2F58">
        <w:rPr>
          <w:i/>
          <w:color w:val="0D0D0D" w:themeColor="text1" w:themeTint="F2"/>
          <w:sz w:val="28"/>
          <w:szCs w:val="28"/>
          <w:lang w:val="ru-RU"/>
        </w:rPr>
        <w:t xml:space="preserve">Таблица </w:t>
      </w:r>
      <w:r w:rsidR="00831BDB" w:rsidRPr="007B2F58">
        <w:rPr>
          <w:i/>
          <w:color w:val="0D0D0D" w:themeColor="text1" w:themeTint="F2"/>
          <w:sz w:val="28"/>
          <w:szCs w:val="28"/>
          <w:lang w:val="ru-RU"/>
        </w:rPr>
        <w:t>29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338"/>
        <w:gridCol w:w="1905"/>
        <w:gridCol w:w="1905"/>
        <w:gridCol w:w="1373"/>
      </w:tblGrid>
      <w:tr w:rsidR="009F3552" w:rsidRPr="007B2F58" w:rsidTr="0064136D">
        <w:trPr>
          <w:trHeight w:val="416"/>
        </w:trPr>
        <w:tc>
          <w:tcPr>
            <w:tcW w:w="2835" w:type="dxa"/>
            <w:shd w:val="clear" w:color="auto" w:fill="auto"/>
            <w:vAlign w:val="center"/>
          </w:tcPr>
          <w:p w:rsidR="00F66153" w:rsidRPr="007B2F58" w:rsidRDefault="00F66153" w:rsidP="007B2F58">
            <w:pPr>
              <w:spacing w:line="360" w:lineRule="auto"/>
              <w:jc w:val="center"/>
              <w:rPr>
                <w:b/>
                <w:color w:val="0D0D0D" w:themeColor="text1" w:themeTint="F2"/>
                <w:sz w:val="28"/>
                <w:szCs w:val="28"/>
              </w:rPr>
            </w:pPr>
            <w:r w:rsidRPr="007B2F58">
              <w:rPr>
                <w:b/>
                <w:color w:val="0D0D0D" w:themeColor="text1" w:themeTint="F2"/>
                <w:sz w:val="28"/>
                <w:szCs w:val="28"/>
              </w:rPr>
              <w:t>Скорость ветра, м/с</w:t>
            </w:r>
          </w:p>
        </w:tc>
        <w:tc>
          <w:tcPr>
            <w:tcW w:w="1338"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sym w:font="Symbol" w:char="F03C"/>
            </w:r>
            <w:r w:rsidRPr="007B2F58">
              <w:rPr>
                <w:color w:val="0D0D0D" w:themeColor="text1" w:themeTint="F2"/>
                <w:sz w:val="28"/>
                <w:szCs w:val="28"/>
              </w:rPr>
              <w:t xml:space="preserve"> 0,6</w:t>
            </w:r>
          </w:p>
        </w:tc>
        <w:tc>
          <w:tcPr>
            <w:tcW w:w="1905"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0,6 - 1,0</w:t>
            </w:r>
          </w:p>
        </w:tc>
        <w:tc>
          <w:tcPr>
            <w:tcW w:w="1905"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1,1 - 2,0</w:t>
            </w:r>
          </w:p>
        </w:tc>
        <w:tc>
          <w:tcPr>
            <w:tcW w:w="1373"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sym w:font="Symbol" w:char="F03E"/>
            </w:r>
            <w:r w:rsidRPr="007B2F58">
              <w:rPr>
                <w:color w:val="0D0D0D" w:themeColor="text1" w:themeTint="F2"/>
                <w:sz w:val="28"/>
                <w:szCs w:val="28"/>
              </w:rPr>
              <w:t xml:space="preserve"> 2,0</w:t>
            </w:r>
          </w:p>
        </w:tc>
      </w:tr>
      <w:tr w:rsidR="0064136D" w:rsidRPr="007B2F58" w:rsidTr="0064136D">
        <w:trPr>
          <w:trHeight w:val="409"/>
        </w:trPr>
        <w:tc>
          <w:tcPr>
            <w:tcW w:w="2835" w:type="dxa"/>
            <w:shd w:val="clear" w:color="auto" w:fill="auto"/>
            <w:vAlign w:val="center"/>
          </w:tcPr>
          <w:p w:rsidR="00F66153" w:rsidRPr="007B2F58" w:rsidRDefault="00F66153" w:rsidP="007B2F58">
            <w:pPr>
              <w:spacing w:line="360" w:lineRule="auto"/>
              <w:jc w:val="center"/>
              <w:rPr>
                <w:b/>
                <w:color w:val="0D0D0D" w:themeColor="text1" w:themeTint="F2"/>
                <w:sz w:val="28"/>
                <w:szCs w:val="28"/>
              </w:rPr>
            </w:pPr>
            <w:r w:rsidRPr="007B2F58">
              <w:rPr>
                <w:b/>
                <w:color w:val="0D0D0D" w:themeColor="text1" w:themeTint="F2"/>
                <w:sz w:val="28"/>
                <w:szCs w:val="28"/>
              </w:rPr>
              <w:t>Угловой размер, град</w:t>
            </w:r>
          </w:p>
        </w:tc>
        <w:tc>
          <w:tcPr>
            <w:tcW w:w="1338"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360</w:t>
            </w:r>
          </w:p>
        </w:tc>
        <w:tc>
          <w:tcPr>
            <w:tcW w:w="1905"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180</w:t>
            </w:r>
          </w:p>
        </w:tc>
        <w:tc>
          <w:tcPr>
            <w:tcW w:w="1905"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90</w:t>
            </w:r>
          </w:p>
        </w:tc>
        <w:tc>
          <w:tcPr>
            <w:tcW w:w="1373"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45</w:t>
            </w:r>
          </w:p>
        </w:tc>
      </w:tr>
    </w:tbl>
    <w:p w:rsidR="00F66153" w:rsidRPr="007B2F58" w:rsidRDefault="00F66153" w:rsidP="007B2F58">
      <w:pPr>
        <w:spacing w:line="360" w:lineRule="auto"/>
        <w:jc w:val="both"/>
        <w:rPr>
          <w:color w:val="0D0D0D" w:themeColor="text1" w:themeTint="F2"/>
          <w:sz w:val="28"/>
          <w:szCs w:val="28"/>
        </w:rPr>
      </w:pPr>
    </w:p>
    <w:p w:rsidR="00F66153" w:rsidRPr="007B2F58" w:rsidRDefault="00F66153" w:rsidP="007B2F58">
      <w:pPr>
        <w:spacing w:line="360" w:lineRule="auto"/>
        <w:jc w:val="center"/>
        <w:rPr>
          <w:b/>
          <w:color w:val="0D0D0D" w:themeColor="text1" w:themeTint="F2"/>
          <w:sz w:val="28"/>
          <w:szCs w:val="28"/>
        </w:rPr>
      </w:pPr>
      <w:r w:rsidRPr="007B2F58">
        <w:rPr>
          <w:b/>
          <w:color w:val="0D0D0D" w:themeColor="text1" w:themeTint="F2"/>
          <w:sz w:val="28"/>
          <w:szCs w:val="28"/>
        </w:rPr>
        <w:t>Скорость переноса переднего фронта облака</w:t>
      </w:r>
    </w:p>
    <w:p w:rsidR="00F66153" w:rsidRPr="007B2F58" w:rsidRDefault="00F66153" w:rsidP="007B2F58">
      <w:pPr>
        <w:spacing w:line="360" w:lineRule="auto"/>
        <w:jc w:val="center"/>
        <w:rPr>
          <w:b/>
          <w:color w:val="0D0D0D" w:themeColor="text1" w:themeTint="F2"/>
          <w:sz w:val="28"/>
          <w:szCs w:val="28"/>
        </w:rPr>
      </w:pPr>
      <w:r w:rsidRPr="007B2F58">
        <w:rPr>
          <w:b/>
          <w:color w:val="0D0D0D" w:themeColor="text1" w:themeTint="F2"/>
          <w:sz w:val="28"/>
          <w:szCs w:val="28"/>
        </w:rPr>
        <w:t>зараженного воздуха в зависимости от скорости ветра, км/ч</w:t>
      </w:r>
    </w:p>
    <w:p w:rsidR="0046599F" w:rsidRPr="007B2F58" w:rsidRDefault="0046599F" w:rsidP="007B2F58">
      <w:pPr>
        <w:pStyle w:val="afff4"/>
        <w:spacing w:line="360" w:lineRule="auto"/>
        <w:jc w:val="right"/>
        <w:rPr>
          <w:i/>
          <w:color w:val="0D0D0D" w:themeColor="text1" w:themeTint="F2"/>
          <w:sz w:val="28"/>
          <w:szCs w:val="28"/>
          <w:lang w:val="ru-RU"/>
        </w:rPr>
      </w:pPr>
      <w:r w:rsidRPr="007B2F58">
        <w:rPr>
          <w:i/>
          <w:color w:val="0D0D0D" w:themeColor="text1" w:themeTint="F2"/>
          <w:sz w:val="28"/>
          <w:szCs w:val="28"/>
          <w:lang w:val="ru-RU"/>
        </w:rPr>
        <w:lastRenderedPageBreak/>
        <w:t xml:space="preserve">Таблица </w:t>
      </w:r>
      <w:r w:rsidR="00831BDB" w:rsidRPr="007B2F58">
        <w:rPr>
          <w:i/>
          <w:color w:val="0D0D0D" w:themeColor="text1" w:themeTint="F2"/>
          <w:sz w:val="28"/>
          <w:szCs w:val="28"/>
          <w:lang w:val="ru-RU"/>
        </w:rPr>
        <w:t>30</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552"/>
        <w:gridCol w:w="2173"/>
        <w:gridCol w:w="2173"/>
        <w:gridCol w:w="2458"/>
      </w:tblGrid>
      <w:tr w:rsidR="009F3552" w:rsidRPr="007B2F58" w:rsidTr="00F66153">
        <w:trPr>
          <w:cantSplit/>
          <w:trHeight w:val="202"/>
        </w:trPr>
        <w:tc>
          <w:tcPr>
            <w:tcW w:w="2552" w:type="dxa"/>
            <w:vMerge w:val="restart"/>
            <w:shd w:val="clear" w:color="auto" w:fill="auto"/>
          </w:tcPr>
          <w:p w:rsidR="00F66153" w:rsidRPr="007B2F58" w:rsidRDefault="00F66153" w:rsidP="007B2F58">
            <w:pPr>
              <w:spacing w:line="360" w:lineRule="auto"/>
              <w:jc w:val="center"/>
              <w:rPr>
                <w:b/>
                <w:color w:val="0D0D0D" w:themeColor="text1" w:themeTint="F2"/>
                <w:sz w:val="28"/>
                <w:szCs w:val="28"/>
              </w:rPr>
            </w:pPr>
            <w:r w:rsidRPr="007B2F58">
              <w:rPr>
                <w:b/>
                <w:color w:val="0D0D0D" w:themeColor="text1" w:themeTint="F2"/>
                <w:sz w:val="28"/>
                <w:szCs w:val="28"/>
              </w:rPr>
              <w:t>Скорость ветра по данным прогноза, м/с</w:t>
            </w:r>
          </w:p>
        </w:tc>
        <w:tc>
          <w:tcPr>
            <w:tcW w:w="6804" w:type="dxa"/>
            <w:gridSpan w:val="3"/>
            <w:shd w:val="clear" w:color="auto" w:fill="auto"/>
          </w:tcPr>
          <w:p w:rsidR="00F66153" w:rsidRPr="007B2F58" w:rsidRDefault="00F66153" w:rsidP="007B2F58">
            <w:pPr>
              <w:spacing w:line="360" w:lineRule="auto"/>
              <w:jc w:val="center"/>
              <w:rPr>
                <w:b/>
                <w:color w:val="0D0D0D" w:themeColor="text1" w:themeTint="F2"/>
                <w:sz w:val="28"/>
                <w:szCs w:val="28"/>
              </w:rPr>
            </w:pPr>
            <w:r w:rsidRPr="007B2F58">
              <w:rPr>
                <w:b/>
                <w:color w:val="0D0D0D" w:themeColor="text1" w:themeTint="F2"/>
                <w:sz w:val="28"/>
                <w:szCs w:val="28"/>
              </w:rPr>
              <w:t>Состояние приземного слоя воздуха</w:t>
            </w:r>
          </w:p>
        </w:tc>
      </w:tr>
      <w:tr w:rsidR="009F3552" w:rsidRPr="007B2F58" w:rsidTr="0064136D">
        <w:trPr>
          <w:cantSplit/>
          <w:trHeight w:val="202"/>
        </w:trPr>
        <w:tc>
          <w:tcPr>
            <w:tcW w:w="2552" w:type="dxa"/>
            <w:vMerge/>
            <w:shd w:val="clear" w:color="auto" w:fill="auto"/>
          </w:tcPr>
          <w:p w:rsidR="00F66153" w:rsidRPr="007B2F58" w:rsidRDefault="00F66153" w:rsidP="007B2F58">
            <w:pPr>
              <w:spacing w:line="360" w:lineRule="auto"/>
              <w:jc w:val="center"/>
              <w:rPr>
                <w:b/>
                <w:color w:val="0D0D0D" w:themeColor="text1" w:themeTint="F2"/>
                <w:sz w:val="28"/>
                <w:szCs w:val="28"/>
              </w:rPr>
            </w:pPr>
          </w:p>
        </w:tc>
        <w:tc>
          <w:tcPr>
            <w:tcW w:w="2173" w:type="dxa"/>
            <w:shd w:val="clear" w:color="auto" w:fill="auto"/>
          </w:tcPr>
          <w:p w:rsidR="00F66153" w:rsidRPr="007B2F58" w:rsidRDefault="00F66153" w:rsidP="007B2F58">
            <w:pPr>
              <w:spacing w:line="360" w:lineRule="auto"/>
              <w:jc w:val="center"/>
              <w:rPr>
                <w:b/>
                <w:color w:val="0D0D0D" w:themeColor="text1" w:themeTint="F2"/>
                <w:sz w:val="28"/>
                <w:szCs w:val="28"/>
              </w:rPr>
            </w:pPr>
            <w:r w:rsidRPr="007B2F58">
              <w:rPr>
                <w:b/>
                <w:color w:val="0D0D0D" w:themeColor="text1" w:themeTint="F2"/>
                <w:sz w:val="28"/>
                <w:szCs w:val="28"/>
              </w:rPr>
              <w:t>Инверсия</w:t>
            </w:r>
          </w:p>
        </w:tc>
        <w:tc>
          <w:tcPr>
            <w:tcW w:w="2173" w:type="dxa"/>
            <w:shd w:val="clear" w:color="auto" w:fill="auto"/>
          </w:tcPr>
          <w:p w:rsidR="00F66153" w:rsidRPr="007B2F58" w:rsidRDefault="00F66153" w:rsidP="007B2F58">
            <w:pPr>
              <w:spacing w:line="360" w:lineRule="auto"/>
              <w:jc w:val="center"/>
              <w:rPr>
                <w:b/>
                <w:color w:val="0D0D0D" w:themeColor="text1" w:themeTint="F2"/>
                <w:sz w:val="28"/>
                <w:szCs w:val="28"/>
              </w:rPr>
            </w:pPr>
            <w:r w:rsidRPr="007B2F58">
              <w:rPr>
                <w:b/>
                <w:color w:val="0D0D0D" w:themeColor="text1" w:themeTint="F2"/>
                <w:sz w:val="28"/>
                <w:szCs w:val="28"/>
              </w:rPr>
              <w:t>Изотермия</w:t>
            </w:r>
          </w:p>
        </w:tc>
        <w:tc>
          <w:tcPr>
            <w:tcW w:w="2458" w:type="dxa"/>
            <w:shd w:val="clear" w:color="auto" w:fill="auto"/>
          </w:tcPr>
          <w:p w:rsidR="00F66153" w:rsidRPr="007B2F58" w:rsidRDefault="00F66153" w:rsidP="007B2F58">
            <w:pPr>
              <w:spacing w:line="360" w:lineRule="auto"/>
              <w:jc w:val="center"/>
              <w:rPr>
                <w:b/>
                <w:color w:val="0D0D0D" w:themeColor="text1" w:themeTint="F2"/>
                <w:sz w:val="28"/>
                <w:szCs w:val="28"/>
              </w:rPr>
            </w:pPr>
            <w:r w:rsidRPr="007B2F58">
              <w:rPr>
                <w:b/>
                <w:color w:val="0D0D0D" w:themeColor="text1" w:themeTint="F2"/>
                <w:sz w:val="28"/>
                <w:szCs w:val="28"/>
              </w:rPr>
              <w:t>Конвекция</w:t>
            </w:r>
          </w:p>
        </w:tc>
      </w:tr>
      <w:tr w:rsidR="009F3552" w:rsidRPr="007B2F58" w:rsidTr="0064136D">
        <w:trPr>
          <w:trHeight w:val="222"/>
        </w:trPr>
        <w:tc>
          <w:tcPr>
            <w:tcW w:w="2552" w:type="dxa"/>
            <w:shd w:val="clear" w:color="auto" w:fill="auto"/>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w:t>
            </w:r>
          </w:p>
        </w:tc>
        <w:tc>
          <w:tcPr>
            <w:tcW w:w="2173" w:type="dxa"/>
            <w:shd w:val="clear" w:color="auto" w:fill="auto"/>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5</w:t>
            </w:r>
          </w:p>
        </w:tc>
        <w:tc>
          <w:tcPr>
            <w:tcW w:w="2173" w:type="dxa"/>
            <w:shd w:val="clear" w:color="auto" w:fill="auto"/>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6</w:t>
            </w:r>
          </w:p>
        </w:tc>
        <w:tc>
          <w:tcPr>
            <w:tcW w:w="2458" w:type="dxa"/>
            <w:shd w:val="clear" w:color="auto" w:fill="auto"/>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7</w:t>
            </w:r>
          </w:p>
        </w:tc>
      </w:tr>
      <w:tr w:rsidR="009F3552" w:rsidRPr="007B2F58" w:rsidTr="00F66153">
        <w:trPr>
          <w:trHeight w:val="274"/>
        </w:trPr>
        <w:tc>
          <w:tcPr>
            <w:tcW w:w="2552" w:type="dxa"/>
            <w:shd w:val="clear" w:color="auto" w:fill="auto"/>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2</w:t>
            </w:r>
          </w:p>
        </w:tc>
        <w:tc>
          <w:tcPr>
            <w:tcW w:w="2173" w:type="dxa"/>
            <w:shd w:val="clear" w:color="auto" w:fill="auto"/>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10</w:t>
            </w:r>
          </w:p>
        </w:tc>
        <w:tc>
          <w:tcPr>
            <w:tcW w:w="2173" w:type="dxa"/>
            <w:shd w:val="clear" w:color="auto" w:fill="auto"/>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12</w:t>
            </w:r>
          </w:p>
        </w:tc>
        <w:tc>
          <w:tcPr>
            <w:tcW w:w="2458" w:type="dxa"/>
            <w:shd w:val="clear" w:color="auto" w:fill="auto"/>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14</w:t>
            </w:r>
          </w:p>
        </w:tc>
      </w:tr>
      <w:tr w:rsidR="009F3552" w:rsidRPr="007B2F58" w:rsidTr="00F66153">
        <w:trPr>
          <w:trHeight w:val="202"/>
        </w:trPr>
        <w:tc>
          <w:tcPr>
            <w:tcW w:w="2552" w:type="dxa"/>
            <w:shd w:val="clear" w:color="auto" w:fill="auto"/>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3</w:t>
            </w:r>
          </w:p>
        </w:tc>
        <w:tc>
          <w:tcPr>
            <w:tcW w:w="2173" w:type="dxa"/>
            <w:shd w:val="clear" w:color="auto" w:fill="auto"/>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16</w:t>
            </w:r>
          </w:p>
        </w:tc>
        <w:tc>
          <w:tcPr>
            <w:tcW w:w="2173" w:type="dxa"/>
            <w:shd w:val="clear" w:color="auto" w:fill="auto"/>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18</w:t>
            </w:r>
          </w:p>
        </w:tc>
        <w:tc>
          <w:tcPr>
            <w:tcW w:w="2458" w:type="dxa"/>
            <w:shd w:val="clear" w:color="auto" w:fill="auto"/>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21</w:t>
            </w:r>
          </w:p>
        </w:tc>
      </w:tr>
      <w:tr w:rsidR="00F66153" w:rsidRPr="007B2F58" w:rsidTr="00F66153">
        <w:trPr>
          <w:trHeight w:val="254"/>
        </w:trPr>
        <w:tc>
          <w:tcPr>
            <w:tcW w:w="2552" w:type="dxa"/>
            <w:shd w:val="clear" w:color="auto" w:fill="auto"/>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4</w:t>
            </w:r>
          </w:p>
        </w:tc>
        <w:tc>
          <w:tcPr>
            <w:tcW w:w="2173" w:type="dxa"/>
            <w:shd w:val="clear" w:color="auto" w:fill="auto"/>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21</w:t>
            </w:r>
          </w:p>
        </w:tc>
        <w:tc>
          <w:tcPr>
            <w:tcW w:w="2173" w:type="dxa"/>
            <w:shd w:val="clear" w:color="auto" w:fill="auto"/>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24</w:t>
            </w:r>
          </w:p>
        </w:tc>
        <w:tc>
          <w:tcPr>
            <w:tcW w:w="2458" w:type="dxa"/>
            <w:shd w:val="clear" w:color="auto" w:fill="auto"/>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28</w:t>
            </w:r>
          </w:p>
        </w:tc>
      </w:tr>
    </w:tbl>
    <w:p w:rsidR="003A2160" w:rsidRPr="007B2F58" w:rsidRDefault="003A2160" w:rsidP="007B2F58">
      <w:pPr>
        <w:spacing w:line="360" w:lineRule="auto"/>
        <w:jc w:val="right"/>
        <w:rPr>
          <w:b/>
          <w:color w:val="FF0000"/>
          <w:sz w:val="28"/>
          <w:szCs w:val="28"/>
        </w:rPr>
      </w:pPr>
    </w:p>
    <w:p w:rsidR="00F66153" w:rsidRPr="007B2F58" w:rsidRDefault="00F66153" w:rsidP="007B2F58">
      <w:pPr>
        <w:spacing w:line="360" w:lineRule="auto"/>
        <w:jc w:val="center"/>
        <w:rPr>
          <w:b/>
          <w:color w:val="0D0D0D" w:themeColor="text1" w:themeTint="F2"/>
          <w:sz w:val="28"/>
          <w:szCs w:val="28"/>
        </w:rPr>
      </w:pPr>
      <w:r w:rsidRPr="007B2F58">
        <w:rPr>
          <w:b/>
          <w:color w:val="0D0D0D" w:themeColor="text1" w:themeTint="F2"/>
          <w:sz w:val="28"/>
          <w:szCs w:val="28"/>
        </w:rPr>
        <w:t>Характеристики зон заражения при аварийных разливах АХОВ на транспортных магистралях и на предприятиях промышленности</w:t>
      </w:r>
    </w:p>
    <w:p w:rsidR="0046599F" w:rsidRPr="007B2F58" w:rsidRDefault="0046599F" w:rsidP="007B2F58">
      <w:pPr>
        <w:pStyle w:val="afff4"/>
        <w:spacing w:line="360" w:lineRule="auto"/>
        <w:jc w:val="right"/>
        <w:rPr>
          <w:i/>
          <w:color w:val="0D0D0D" w:themeColor="text1" w:themeTint="F2"/>
          <w:sz w:val="28"/>
          <w:szCs w:val="28"/>
          <w:lang w:val="ru-RU"/>
        </w:rPr>
      </w:pPr>
      <w:r w:rsidRPr="007B2F58">
        <w:rPr>
          <w:i/>
          <w:color w:val="0D0D0D" w:themeColor="text1" w:themeTint="F2"/>
          <w:sz w:val="28"/>
          <w:szCs w:val="28"/>
          <w:lang w:val="ru-RU"/>
        </w:rPr>
        <w:t xml:space="preserve">Таблица </w:t>
      </w:r>
      <w:r w:rsidR="00831BDB" w:rsidRPr="007B2F58">
        <w:rPr>
          <w:i/>
          <w:color w:val="0D0D0D" w:themeColor="text1" w:themeTint="F2"/>
          <w:sz w:val="28"/>
          <w:szCs w:val="28"/>
          <w:lang w:val="ru-RU"/>
        </w:rPr>
        <w:t>31</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2126"/>
        <w:gridCol w:w="2127"/>
      </w:tblGrid>
      <w:tr w:rsidR="009F3552" w:rsidRPr="007B2F58" w:rsidTr="0064136D">
        <w:trPr>
          <w:trHeight w:val="243"/>
        </w:trPr>
        <w:tc>
          <w:tcPr>
            <w:tcW w:w="5245" w:type="dxa"/>
            <w:vMerge w:val="restart"/>
            <w:shd w:val="clear" w:color="auto" w:fill="auto"/>
            <w:vAlign w:val="center"/>
          </w:tcPr>
          <w:p w:rsidR="00F66153" w:rsidRPr="007B2F58" w:rsidRDefault="00F66153" w:rsidP="007B2F58">
            <w:pPr>
              <w:spacing w:line="360" w:lineRule="auto"/>
              <w:jc w:val="center"/>
              <w:rPr>
                <w:b/>
                <w:color w:val="0D0D0D" w:themeColor="text1" w:themeTint="F2"/>
                <w:sz w:val="28"/>
                <w:szCs w:val="28"/>
              </w:rPr>
            </w:pPr>
            <w:r w:rsidRPr="007B2F58">
              <w:rPr>
                <w:b/>
                <w:color w:val="0D0D0D" w:themeColor="text1" w:themeTint="F2"/>
                <w:sz w:val="28"/>
                <w:szCs w:val="28"/>
              </w:rPr>
              <w:t>Параметры</w:t>
            </w:r>
          </w:p>
        </w:tc>
        <w:tc>
          <w:tcPr>
            <w:tcW w:w="4253" w:type="dxa"/>
            <w:gridSpan w:val="2"/>
            <w:shd w:val="clear" w:color="auto" w:fill="auto"/>
            <w:vAlign w:val="center"/>
          </w:tcPr>
          <w:p w:rsidR="00F66153" w:rsidRPr="007B2F58" w:rsidRDefault="00626C3A" w:rsidP="007B2F58">
            <w:pPr>
              <w:spacing w:line="360" w:lineRule="auto"/>
              <w:jc w:val="center"/>
              <w:rPr>
                <w:b/>
                <w:color w:val="0D0D0D" w:themeColor="text1" w:themeTint="F2"/>
                <w:sz w:val="28"/>
                <w:szCs w:val="28"/>
              </w:rPr>
            </w:pPr>
            <w:r w:rsidRPr="007B2F58">
              <w:rPr>
                <w:b/>
                <w:color w:val="0D0D0D" w:themeColor="text1" w:themeTint="F2"/>
                <w:sz w:val="28"/>
                <w:szCs w:val="28"/>
              </w:rPr>
              <w:t>А</w:t>
            </w:r>
            <w:r w:rsidR="00F66153" w:rsidRPr="007B2F58">
              <w:rPr>
                <w:b/>
                <w:color w:val="0D0D0D" w:themeColor="text1" w:themeTint="F2"/>
                <w:sz w:val="28"/>
                <w:szCs w:val="28"/>
              </w:rPr>
              <w:t>ммиак</w:t>
            </w:r>
          </w:p>
        </w:tc>
      </w:tr>
      <w:tr w:rsidR="009F3552" w:rsidRPr="007B2F58" w:rsidTr="0064136D">
        <w:trPr>
          <w:trHeight w:val="152"/>
        </w:trPr>
        <w:tc>
          <w:tcPr>
            <w:tcW w:w="5245" w:type="dxa"/>
            <w:vMerge/>
            <w:tcBorders>
              <w:bottom w:val="single" w:sz="4" w:space="0" w:color="auto"/>
            </w:tcBorders>
            <w:shd w:val="clear" w:color="auto" w:fill="auto"/>
            <w:vAlign w:val="center"/>
          </w:tcPr>
          <w:p w:rsidR="00F66153" w:rsidRPr="007B2F58" w:rsidRDefault="00F66153" w:rsidP="007B2F58">
            <w:pPr>
              <w:spacing w:line="360" w:lineRule="auto"/>
              <w:rPr>
                <w:b/>
                <w:color w:val="0D0D0D" w:themeColor="text1" w:themeTint="F2"/>
                <w:sz w:val="28"/>
                <w:szCs w:val="28"/>
              </w:rPr>
            </w:pPr>
          </w:p>
        </w:tc>
        <w:tc>
          <w:tcPr>
            <w:tcW w:w="2126" w:type="dxa"/>
            <w:tcBorders>
              <w:bottom w:val="single" w:sz="4" w:space="0" w:color="auto"/>
            </w:tcBorders>
            <w:shd w:val="clear" w:color="auto" w:fill="auto"/>
            <w:vAlign w:val="center"/>
          </w:tcPr>
          <w:p w:rsidR="00F66153" w:rsidRPr="007B2F58" w:rsidRDefault="00F66153" w:rsidP="007B2F58">
            <w:pPr>
              <w:spacing w:line="360" w:lineRule="auto"/>
              <w:jc w:val="center"/>
              <w:rPr>
                <w:b/>
                <w:color w:val="0D0D0D" w:themeColor="text1" w:themeTint="F2"/>
                <w:sz w:val="28"/>
                <w:szCs w:val="28"/>
              </w:rPr>
            </w:pPr>
            <w:r w:rsidRPr="007B2F58">
              <w:rPr>
                <w:b/>
                <w:color w:val="0D0D0D" w:themeColor="text1" w:themeTint="F2"/>
                <w:sz w:val="28"/>
                <w:szCs w:val="28"/>
              </w:rPr>
              <w:t>8 м</w:t>
            </w:r>
            <w:r w:rsidRPr="007B2F58">
              <w:rPr>
                <w:b/>
                <w:color w:val="0D0D0D" w:themeColor="text1" w:themeTint="F2"/>
                <w:sz w:val="28"/>
                <w:szCs w:val="28"/>
                <w:vertAlign w:val="superscript"/>
              </w:rPr>
              <w:t>3</w:t>
            </w:r>
          </w:p>
        </w:tc>
        <w:tc>
          <w:tcPr>
            <w:tcW w:w="2127" w:type="dxa"/>
            <w:tcBorders>
              <w:bottom w:val="single" w:sz="4" w:space="0" w:color="auto"/>
            </w:tcBorders>
            <w:shd w:val="clear" w:color="auto" w:fill="auto"/>
            <w:vAlign w:val="center"/>
          </w:tcPr>
          <w:p w:rsidR="00F66153" w:rsidRPr="007B2F58" w:rsidRDefault="00F66153" w:rsidP="007B2F58">
            <w:pPr>
              <w:spacing w:line="360" w:lineRule="auto"/>
              <w:jc w:val="center"/>
              <w:rPr>
                <w:b/>
                <w:color w:val="0D0D0D" w:themeColor="text1" w:themeTint="F2"/>
                <w:sz w:val="28"/>
                <w:szCs w:val="28"/>
              </w:rPr>
            </w:pPr>
            <w:r w:rsidRPr="007B2F58">
              <w:rPr>
                <w:b/>
                <w:color w:val="0D0D0D" w:themeColor="text1" w:themeTint="F2"/>
                <w:sz w:val="28"/>
                <w:szCs w:val="28"/>
              </w:rPr>
              <w:t>54 м</w:t>
            </w:r>
            <w:r w:rsidRPr="007B2F58">
              <w:rPr>
                <w:b/>
                <w:color w:val="0D0D0D" w:themeColor="text1" w:themeTint="F2"/>
                <w:sz w:val="28"/>
                <w:szCs w:val="28"/>
                <w:vertAlign w:val="superscript"/>
              </w:rPr>
              <w:t>3</w:t>
            </w:r>
          </w:p>
        </w:tc>
      </w:tr>
      <w:tr w:rsidR="009F3552" w:rsidRPr="007B2F58" w:rsidTr="0064136D">
        <w:tc>
          <w:tcPr>
            <w:tcW w:w="5245" w:type="dxa"/>
            <w:tcBorders>
              <w:top w:val="single" w:sz="4" w:space="0" w:color="auto"/>
            </w:tcBorders>
            <w:shd w:val="clear" w:color="auto" w:fill="auto"/>
            <w:vAlign w:val="center"/>
          </w:tcPr>
          <w:p w:rsidR="00F66153" w:rsidRPr="007B2F58" w:rsidRDefault="00F66153" w:rsidP="007B2F58">
            <w:pPr>
              <w:spacing w:line="360" w:lineRule="auto"/>
              <w:rPr>
                <w:color w:val="0D0D0D" w:themeColor="text1" w:themeTint="F2"/>
                <w:sz w:val="28"/>
                <w:szCs w:val="28"/>
              </w:rPr>
            </w:pPr>
            <w:r w:rsidRPr="007B2F58">
              <w:rPr>
                <w:color w:val="0D0D0D" w:themeColor="text1" w:themeTint="F2"/>
                <w:sz w:val="28"/>
                <w:szCs w:val="28"/>
              </w:rPr>
              <w:t>Степень заполнения цистерны, %</w:t>
            </w:r>
          </w:p>
        </w:tc>
        <w:tc>
          <w:tcPr>
            <w:tcW w:w="2126" w:type="dxa"/>
            <w:tcBorders>
              <w:top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95</w:t>
            </w:r>
          </w:p>
        </w:tc>
        <w:tc>
          <w:tcPr>
            <w:tcW w:w="2127" w:type="dxa"/>
            <w:tcBorders>
              <w:top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95</w:t>
            </w:r>
          </w:p>
        </w:tc>
      </w:tr>
      <w:tr w:rsidR="009F3552" w:rsidRPr="007B2F58" w:rsidTr="0064136D">
        <w:tc>
          <w:tcPr>
            <w:tcW w:w="5245" w:type="dxa"/>
            <w:shd w:val="clear" w:color="auto" w:fill="auto"/>
            <w:vAlign w:val="center"/>
          </w:tcPr>
          <w:p w:rsidR="00F66153" w:rsidRPr="007B2F58" w:rsidRDefault="00F66153" w:rsidP="007B2F58">
            <w:pPr>
              <w:spacing w:line="360" w:lineRule="auto"/>
              <w:rPr>
                <w:color w:val="0D0D0D" w:themeColor="text1" w:themeTint="F2"/>
                <w:sz w:val="28"/>
                <w:szCs w:val="28"/>
              </w:rPr>
            </w:pPr>
            <w:r w:rsidRPr="007B2F58">
              <w:rPr>
                <w:color w:val="0D0D0D" w:themeColor="text1" w:themeTint="F2"/>
                <w:sz w:val="28"/>
                <w:szCs w:val="28"/>
              </w:rPr>
              <w:t>Молярная масса АХОВ, кг/кМоль</w:t>
            </w:r>
          </w:p>
        </w:tc>
        <w:tc>
          <w:tcPr>
            <w:tcW w:w="2126"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17.03</w:t>
            </w:r>
          </w:p>
        </w:tc>
        <w:tc>
          <w:tcPr>
            <w:tcW w:w="2127"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17.03</w:t>
            </w:r>
          </w:p>
        </w:tc>
      </w:tr>
      <w:tr w:rsidR="009F3552" w:rsidRPr="007B2F58" w:rsidTr="0064136D">
        <w:tc>
          <w:tcPr>
            <w:tcW w:w="5245" w:type="dxa"/>
            <w:shd w:val="clear" w:color="auto" w:fill="auto"/>
            <w:vAlign w:val="center"/>
          </w:tcPr>
          <w:p w:rsidR="00F66153" w:rsidRPr="007B2F58" w:rsidRDefault="00F66153" w:rsidP="007B2F58">
            <w:pPr>
              <w:spacing w:line="360" w:lineRule="auto"/>
              <w:rPr>
                <w:color w:val="0D0D0D" w:themeColor="text1" w:themeTint="F2"/>
                <w:sz w:val="28"/>
                <w:szCs w:val="28"/>
              </w:rPr>
            </w:pPr>
            <w:r w:rsidRPr="007B2F58">
              <w:rPr>
                <w:color w:val="0D0D0D" w:themeColor="text1" w:themeTint="F2"/>
                <w:sz w:val="28"/>
                <w:szCs w:val="28"/>
              </w:rPr>
              <w:t>Плотность АХОВ (паров), кг/м3</w:t>
            </w:r>
          </w:p>
        </w:tc>
        <w:tc>
          <w:tcPr>
            <w:tcW w:w="2126"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0.0073</w:t>
            </w:r>
          </w:p>
        </w:tc>
        <w:tc>
          <w:tcPr>
            <w:tcW w:w="2127"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0.0007</w:t>
            </w:r>
          </w:p>
        </w:tc>
      </w:tr>
      <w:tr w:rsidR="009F3552" w:rsidRPr="007B2F58" w:rsidTr="0064136D">
        <w:tc>
          <w:tcPr>
            <w:tcW w:w="5245" w:type="dxa"/>
            <w:shd w:val="clear" w:color="auto" w:fill="auto"/>
            <w:vAlign w:val="center"/>
          </w:tcPr>
          <w:p w:rsidR="00F66153" w:rsidRPr="007B2F58" w:rsidRDefault="00F66153" w:rsidP="007B2F58">
            <w:pPr>
              <w:spacing w:line="360" w:lineRule="auto"/>
              <w:rPr>
                <w:color w:val="0D0D0D" w:themeColor="text1" w:themeTint="F2"/>
                <w:sz w:val="28"/>
                <w:szCs w:val="28"/>
              </w:rPr>
            </w:pPr>
            <w:r w:rsidRPr="007B2F58">
              <w:rPr>
                <w:color w:val="0D0D0D" w:themeColor="text1" w:themeTint="F2"/>
                <w:sz w:val="28"/>
                <w:szCs w:val="28"/>
              </w:rPr>
              <w:t>Пороговая токсодоза, мг*мин</w:t>
            </w:r>
          </w:p>
        </w:tc>
        <w:tc>
          <w:tcPr>
            <w:tcW w:w="2126"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0.6</w:t>
            </w:r>
          </w:p>
        </w:tc>
        <w:tc>
          <w:tcPr>
            <w:tcW w:w="2127"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15</w:t>
            </w:r>
          </w:p>
        </w:tc>
      </w:tr>
      <w:tr w:rsidR="009F3552" w:rsidRPr="007B2F58" w:rsidTr="0064136D">
        <w:tc>
          <w:tcPr>
            <w:tcW w:w="5245" w:type="dxa"/>
            <w:shd w:val="clear" w:color="auto" w:fill="auto"/>
            <w:vAlign w:val="center"/>
          </w:tcPr>
          <w:p w:rsidR="00F66153" w:rsidRPr="007B2F58" w:rsidRDefault="00F66153" w:rsidP="007B2F58">
            <w:pPr>
              <w:spacing w:line="360" w:lineRule="auto"/>
              <w:rPr>
                <w:color w:val="0D0D0D" w:themeColor="text1" w:themeTint="F2"/>
                <w:sz w:val="28"/>
                <w:szCs w:val="28"/>
              </w:rPr>
            </w:pPr>
            <w:r w:rsidRPr="007B2F58">
              <w:rPr>
                <w:color w:val="0D0D0D" w:themeColor="text1" w:themeTint="F2"/>
                <w:sz w:val="28"/>
                <w:szCs w:val="28"/>
              </w:rPr>
              <w:t>Количество выброшенного (разлившегося) при аварии вещества, т</w:t>
            </w:r>
          </w:p>
        </w:tc>
        <w:tc>
          <w:tcPr>
            <w:tcW w:w="2126"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5,18</w:t>
            </w:r>
          </w:p>
        </w:tc>
        <w:tc>
          <w:tcPr>
            <w:tcW w:w="2127"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34,94</w:t>
            </w:r>
          </w:p>
        </w:tc>
      </w:tr>
      <w:tr w:rsidR="009F3552" w:rsidRPr="007B2F58" w:rsidTr="0064136D">
        <w:tc>
          <w:tcPr>
            <w:tcW w:w="5245" w:type="dxa"/>
            <w:shd w:val="clear" w:color="auto" w:fill="auto"/>
            <w:vAlign w:val="center"/>
          </w:tcPr>
          <w:p w:rsidR="00F66153" w:rsidRPr="007B2F58" w:rsidRDefault="00F66153" w:rsidP="007B2F58">
            <w:pPr>
              <w:spacing w:line="360" w:lineRule="auto"/>
              <w:rPr>
                <w:color w:val="0D0D0D" w:themeColor="text1" w:themeTint="F2"/>
                <w:sz w:val="28"/>
                <w:szCs w:val="28"/>
              </w:rPr>
            </w:pPr>
            <w:r w:rsidRPr="007B2F58">
              <w:rPr>
                <w:color w:val="0D0D0D" w:themeColor="text1" w:themeTint="F2"/>
                <w:sz w:val="28"/>
                <w:szCs w:val="28"/>
              </w:rPr>
              <w:t>Эквивалентное количество вещества по первичному облаку, т</w:t>
            </w:r>
          </w:p>
        </w:tc>
        <w:tc>
          <w:tcPr>
            <w:tcW w:w="2126"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0,002</w:t>
            </w:r>
          </w:p>
        </w:tc>
        <w:tc>
          <w:tcPr>
            <w:tcW w:w="2127"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0,014</w:t>
            </w:r>
          </w:p>
        </w:tc>
      </w:tr>
      <w:tr w:rsidR="009F3552" w:rsidRPr="007B2F58" w:rsidTr="0064136D">
        <w:tc>
          <w:tcPr>
            <w:tcW w:w="5245" w:type="dxa"/>
            <w:shd w:val="clear" w:color="auto" w:fill="auto"/>
            <w:vAlign w:val="center"/>
          </w:tcPr>
          <w:p w:rsidR="00F66153" w:rsidRPr="007B2F58" w:rsidRDefault="00F66153" w:rsidP="007B2F58">
            <w:pPr>
              <w:spacing w:line="360" w:lineRule="auto"/>
              <w:rPr>
                <w:color w:val="0D0D0D" w:themeColor="text1" w:themeTint="F2"/>
                <w:sz w:val="28"/>
                <w:szCs w:val="28"/>
              </w:rPr>
            </w:pPr>
            <w:r w:rsidRPr="007B2F58">
              <w:rPr>
                <w:color w:val="0D0D0D" w:themeColor="text1" w:themeTint="F2"/>
                <w:sz w:val="28"/>
                <w:szCs w:val="28"/>
              </w:rPr>
              <w:t>Эквивалентное количество вещества по вторичному облаку, т</w:t>
            </w:r>
          </w:p>
        </w:tc>
        <w:tc>
          <w:tcPr>
            <w:tcW w:w="2126"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0,150</w:t>
            </w:r>
          </w:p>
        </w:tc>
        <w:tc>
          <w:tcPr>
            <w:tcW w:w="2127"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1,016</w:t>
            </w:r>
          </w:p>
        </w:tc>
      </w:tr>
      <w:tr w:rsidR="009F3552" w:rsidRPr="007B2F58" w:rsidTr="0064136D">
        <w:tc>
          <w:tcPr>
            <w:tcW w:w="5245" w:type="dxa"/>
            <w:shd w:val="clear" w:color="auto" w:fill="auto"/>
            <w:vAlign w:val="center"/>
          </w:tcPr>
          <w:p w:rsidR="00F66153" w:rsidRPr="007B2F58" w:rsidRDefault="00F66153" w:rsidP="007B2F58">
            <w:pPr>
              <w:spacing w:line="360" w:lineRule="auto"/>
              <w:rPr>
                <w:color w:val="0D0D0D" w:themeColor="text1" w:themeTint="F2"/>
                <w:sz w:val="28"/>
                <w:szCs w:val="28"/>
              </w:rPr>
            </w:pPr>
            <w:r w:rsidRPr="007B2F58">
              <w:rPr>
                <w:color w:val="0D0D0D" w:themeColor="text1" w:themeTint="F2"/>
                <w:sz w:val="28"/>
                <w:szCs w:val="28"/>
              </w:rPr>
              <w:t>Время испарения АХОВ с площади разлива, ч:</w:t>
            </w:r>
            <w:r w:rsidR="00626C3A" w:rsidRPr="007B2F58">
              <w:rPr>
                <w:color w:val="0D0D0D" w:themeColor="text1" w:themeTint="F2"/>
                <w:sz w:val="28"/>
                <w:szCs w:val="28"/>
              </w:rPr>
              <w:t> </w:t>
            </w:r>
            <w:r w:rsidRPr="007B2F58">
              <w:rPr>
                <w:color w:val="0D0D0D" w:themeColor="text1" w:themeTint="F2"/>
                <w:sz w:val="28"/>
                <w:szCs w:val="28"/>
              </w:rPr>
              <w:t>мин</w:t>
            </w:r>
          </w:p>
        </w:tc>
        <w:tc>
          <w:tcPr>
            <w:tcW w:w="2126"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1:21</w:t>
            </w:r>
          </w:p>
        </w:tc>
        <w:tc>
          <w:tcPr>
            <w:tcW w:w="2127"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1:21</w:t>
            </w:r>
          </w:p>
        </w:tc>
      </w:tr>
      <w:tr w:rsidR="009F3552" w:rsidRPr="007B2F58" w:rsidTr="0064136D">
        <w:tc>
          <w:tcPr>
            <w:tcW w:w="5245" w:type="dxa"/>
            <w:shd w:val="clear" w:color="auto" w:fill="auto"/>
            <w:vAlign w:val="center"/>
          </w:tcPr>
          <w:p w:rsidR="0064136D" w:rsidRPr="007B2F58" w:rsidRDefault="0064136D" w:rsidP="007B2F58">
            <w:pPr>
              <w:spacing w:line="360" w:lineRule="auto"/>
              <w:rPr>
                <w:color w:val="0D0D0D" w:themeColor="text1" w:themeTint="F2"/>
                <w:sz w:val="28"/>
                <w:szCs w:val="28"/>
              </w:rPr>
            </w:pPr>
            <w:r w:rsidRPr="007B2F58">
              <w:rPr>
                <w:color w:val="0D0D0D" w:themeColor="text1" w:themeTint="F2"/>
                <w:sz w:val="28"/>
                <w:szCs w:val="28"/>
              </w:rPr>
              <w:t>Глубина зоны заражения, км.</w:t>
            </w:r>
          </w:p>
        </w:tc>
        <w:tc>
          <w:tcPr>
            <w:tcW w:w="4253" w:type="dxa"/>
            <w:gridSpan w:val="2"/>
            <w:shd w:val="clear" w:color="auto" w:fill="auto"/>
            <w:vAlign w:val="center"/>
          </w:tcPr>
          <w:p w:rsidR="0064136D" w:rsidRPr="007B2F58" w:rsidRDefault="0064136D" w:rsidP="007B2F58">
            <w:pPr>
              <w:spacing w:line="360" w:lineRule="auto"/>
              <w:jc w:val="center"/>
              <w:rPr>
                <w:color w:val="0D0D0D" w:themeColor="text1" w:themeTint="F2"/>
                <w:sz w:val="28"/>
                <w:szCs w:val="28"/>
              </w:rPr>
            </w:pPr>
          </w:p>
        </w:tc>
      </w:tr>
      <w:tr w:rsidR="009F3552" w:rsidRPr="007B2F58" w:rsidTr="0064136D">
        <w:tc>
          <w:tcPr>
            <w:tcW w:w="5245" w:type="dxa"/>
            <w:shd w:val="clear" w:color="auto" w:fill="auto"/>
            <w:vAlign w:val="center"/>
          </w:tcPr>
          <w:p w:rsidR="00F66153" w:rsidRPr="007B2F58" w:rsidRDefault="00F66153" w:rsidP="007B2F58">
            <w:pPr>
              <w:spacing w:line="360" w:lineRule="auto"/>
              <w:rPr>
                <w:color w:val="0D0D0D" w:themeColor="text1" w:themeTint="F2"/>
                <w:sz w:val="28"/>
                <w:szCs w:val="28"/>
              </w:rPr>
            </w:pPr>
            <w:r w:rsidRPr="007B2F58">
              <w:rPr>
                <w:color w:val="0D0D0D" w:themeColor="text1" w:themeTint="F2"/>
                <w:sz w:val="28"/>
                <w:szCs w:val="28"/>
              </w:rPr>
              <w:t>Первичным облаком</w:t>
            </w:r>
          </w:p>
        </w:tc>
        <w:tc>
          <w:tcPr>
            <w:tcW w:w="2126"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0,079</w:t>
            </w:r>
          </w:p>
        </w:tc>
        <w:tc>
          <w:tcPr>
            <w:tcW w:w="2127"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0,43</w:t>
            </w:r>
          </w:p>
        </w:tc>
      </w:tr>
      <w:tr w:rsidR="009F3552" w:rsidRPr="007B2F58" w:rsidTr="0064136D">
        <w:tc>
          <w:tcPr>
            <w:tcW w:w="5245" w:type="dxa"/>
            <w:tcBorders>
              <w:bottom w:val="single" w:sz="4" w:space="0" w:color="auto"/>
            </w:tcBorders>
            <w:shd w:val="clear" w:color="auto" w:fill="auto"/>
            <w:vAlign w:val="center"/>
          </w:tcPr>
          <w:p w:rsidR="00F66153" w:rsidRPr="007B2F58" w:rsidRDefault="00F66153" w:rsidP="007B2F58">
            <w:pPr>
              <w:spacing w:line="360" w:lineRule="auto"/>
              <w:rPr>
                <w:color w:val="0D0D0D" w:themeColor="text1" w:themeTint="F2"/>
                <w:sz w:val="28"/>
                <w:szCs w:val="28"/>
              </w:rPr>
            </w:pPr>
            <w:r w:rsidRPr="007B2F58">
              <w:rPr>
                <w:color w:val="0D0D0D" w:themeColor="text1" w:themeTint="F2"/>
                <w:sz w:val="28"/>
                <w:szCs w:val="28"/>
              </w:rPr>
              <w:t>Вторичным облаком</w:t>
            </w:r>
          </w:p>
        </w:tc>
        <w:tc>
          <w:tcPr>
            <w:tcW w:w="2126" w:type="dxa"/>
            <w:tcBorders>
              <w:bottom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1,49</w:t>
            </w:r>
          </w:p>
        </w:tc>
        <w:tc>
          <w:tcPr>
            <w:tcW w:w="2127" w:type="dxa"/>
            <w:tcBorders>
              <w:bottom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4,8</w:t>
            </w:r>
          </w:p>
        </w:tc>
      </w:tr>
      <w:tr w:rsidR="009F3552" w:rsidRPr="007B2F58" w:rsidTr="0064136D">
        <w:trPr>
          <w:trHeight w:val="239"/>
        </w:trPr>
        <w:tc>
          <w:tcPr>
            <w:tcW w:w="5245" w:type="dxa"/>
            <w:tcBorders>
              <w:bottom w:val="single" w:sz="4" w:space="0" w:color="auto"/>
            </w:tcBorders>
            <w:shd w:val="clear" w:color="auto" w:fill="auto"/>
            <w:vAlign w:val="center"/>
          </w:tcPr>
          <w:p w:rsidR="00F66153" w:rsidRPr="007B2F58" w:rsidRDefault="00F66153" w:rsidP="007B2F58">
            <w:pPr>
              <w:spacing w:line="360" w:lineRule="auto"/>
              <w:rPr>
                <w:color w:val="0D0D0D" w:themeColor="text1" w:themeTint="F2"/>
                <w:sz w:val="28"/>
                <w:szCs w:val="28"/>
              </w:rPr>
            </w:pPr>
            <w:r w:rsidRPr="007B2F58">
              <w:rPr>
                <w:color w:val="0D0D0D" w:themeColor="text1" w:themeTint="F2"/>
                <w:sz w:val="28"/>
                <w:szCs w:val="28"/>
              </w:rPr>
              <w:t>Полная</w:t>
            </w:r>
          </w:p>
        </w:tc>
        <w:tc>
          <w:tcPr>
            <w:tcW w:w="2126" w:type="dxa"/>
            <w:tcBorders>
              <w:bottom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1,53</w:t>
            </w:r>
          </w:p>
        </w:tc>
        <w:tc>
          <w:tcPr>
            <w:tcW w:w="2127" w:type="dxa"/>
            <w:tcBorders>
              <w:bottom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5,0</w:t>
            </w:r>
          </w:p>
        </w:tc>
      </w:tr>
      <w:tr w:rsidR="009F3552" w:rsidRPr="007B2F58" w:rsidTr="0064136D">
        <w:tc>
          <w:tcPr>
            <w:tcW w:w="5245" w:type="dxa"/>
            <w:tcBorders>
              <w:top w:val="single" w:sz="4" w:space="0" w:color="auto"/>
              <w:bottom w:val="single" w:sz="4" w:space="0" w:color="auto"/>
            </w:tcBorders>
            <w:shd w:val="clear" w:color="auto" w:fill="auto"/>
            <w:vAlign w:val="center"/>
          </w:tcPr>
          <w:p w:rsidR="00F66153" w:rsidRPr="007B2F58" w:rsidRDefault="00F66153" w:rsidP="007B2F58">
            <w:pPr>
              <w:spacing w:line="360" w:lineRule="auto"/>
              <w:rPr>
                <w:color w:val="0D0D0D" w:themeColor="text1" w:themeTint="F2"/>
                <w:sz w:val="28"/>
                <w:szCs w:val="28"/>
              </w:rPr>
            </w:pPr>
            <w:r w:rsidRPr="007B2F58">
              <w:rPr>
                <w:color w:val="0D0D0D" w:themeColor="text1" w:themeTint="F2"/>
                <w:sz w:val="28"/>
                <w:szCs w:val="28"/>
              </w:rPr>
              <w:lastRenderedPageBreak/>
              <w:t>Глубина зоны заражения АХОВ за 1 час, км</w:t>
            </w:r>
          </w:p>
        </w:tc>
        <w:tc>
          <w:tcPr>
            <w:tcW w:w="2126" w:type="dxa"/>
            <w:tcBorders>
              <w:top w:val="single" w:sz="4" w:space="0" w:color="auto"/>
              <w:bottom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1,53</w:t>
            </w:r>
          </w:p>
        </w:tc>
        <w:tc>
          <w:tcPr>
            <w:tcW w:w="2127" w:type="dxa"/>
            <w:tcBorders>
              <w:top w:val="single" w:sz="4" w:space="0" w:color="auto"/>
              <w:bottom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5,0</w:t>
            </w:r>
          </w:p>
        </w:tc>
      </w:tr>
      <w:tr w:rsidR="009F3552" w:rsidRPr="007B2F58" w:rsidTr="0064136D">
        <w:tc>
          <w:tcPr>
            <w:tcW w:w="5245" w:type="dxa"/>
            <w:tcBorders>
              <w:top w:val="single" w:sz="4" w:space="0" w:color="auto"/>
            </w:tcBorders>
            <w:shd w:val="clear" w:color="auto" w:fill="auto"/>
            <w:vAlign w:val="center"/>
          </w:tcPr>
          <w:p w:rsidR="00F66153" w:rsidRPr="007B2F58" w:rsidRDefault="00F66153" w:rsidP="007B2F58">
            <w:pPr>
              <w:spacing w:line="360" w:lineRule="auto"/>
              <w:rPr>
                <w:color w:val="0D0D0D" w:themeColor="text1" w:themeTint="F2"/>
                <w:sz w:val="28"/>
                <w:szCs w:val="28"/>
              </w:rPr>
            </w:pPr>
            <w:r w:rsidRPr="007B2F58">
              <w:rPr>
                <w:color w:val="0D0D0D" w:themeColor="text1" w:themeTint="F2"/>
                <w:sz w:val="28"/>
                <w:szCs w:val="28"/>
              </w:rPr>
              <w:t>Предельно возможная глубина зоны заражения АХОВ, км</w:t>
            </w:r>
          </w:p>
        </w:tc>
        <w:tc>
          <w:tcPr>
            <w:tcW w:w="2126" w:type="dxa"/>
            <w:tcBorders>
              <w:top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1,732</w:t>
            </w:r>
          </w:p>
        </w:tc>
        <w:tc>
          <w:tcPr>
            <w:tcW w:w="2127" w:type="dxa"/>
            <w:tcBorders>
              <w:top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5,629</w:t>
            </w:r>
          </w:p>
        </w:tc>
      </w:tr>
      <w:tr w:rsidR="009F3552" w:rsidRPr="007B2F58" w:rsidTr="0064136D">
        <w:tc>
          <w:tcPr>
            <w:tcW w:w="5245" w:type="dxa"/>
            <w:shd w:val="clear" w:color="auto" w:fill="auto"/>
            <w:vAlign w:val="center"/>
          </w:tcPr>
          <w:p w:rsidR="0064136D" w:rsidRPr="007B2F58" w:rsidRDefault="0064136D" w:rsidP="007B2F58">
            <w:pPr>
              <w:spacing w:line="360" w:lineRule="auto"/>
              <w:rPr>
                <w:color w:val="0D0D0D" w:themeColor="text1" w:themeTint="F2"/>
                <w:sz w:val="28"/>
                <w:szCs w:val="28"/>
              </w:rPr>
            </w:pPr>
            <w:r w:rsidRPr="007B2F58">
              <w:rPr>
                <w:color w:val="0D0D0D" w:themeColor="text1" w:themeTint="F2"/>
                <w:sz w:val="28"/>
                <w:szCs w:val="28"/>
              </w:rPr>
              <w:t>Площадь зоны заражения облаком АХОВ, км</w:t>
            </w:r>
            <w:r w:rsidRPr="007B2F58">
              <w:rPr>
                <w:color w:val="0D0D0D" w:themeColor="text1" w:themeTint="F2"/>
                <w:sz w:val="28"/>
                <w:szCs w:val="28"/>
                <w:vertAlign w:val="superscript"/>
              </w:rPr>
              <w:t>2</w:t>
            </w:r>
          </w:p>
        </w:tc>
        <w:tc>
          <w:tcPr>
            <w:tcW w:w="4253" w:type="dxa"/>
            <w:gridSpan w:val="2"/>
            <w:shd w:val="clear" w:color="auto" w:fill="auto"/>
            <w:vAlign w:val="center"/>
          </w:tcPr>
          <w:p w:rsidR="0064136D" w:rsidRPr="007B2F58" w:rsidRDefault="0064136D" w:rsidP="007B2F58">
            <w:pPr>
              <w:spacing w:line="360" w:lineRule="auto"/>
              <w:jc w:val="center"/>
              <w:rPr>
                <w:color w:val="0D0D0D" w:themeColor="text1" w:themeTint="F2"/>
                <w:sz w:val="28"/>
                <w:szCs w:val="28"/>
              </w:rPr>
            </w:pPr>
          </w:p>
        </w:tc>
      </w:tr>
      <w:tr w:rsidR="009F3552" w:rsidRPr="007B2F58" w:rsidTr="0064136D">
        <w:tc>
          <w:tcPr>
            <w:tcW w:w="5245" w:type="dxa"/>
            <w:shd w:val="clear" w:color="auto" w:fill="auto"/>
            <w:vAlign w:val="center"/>
          </w:tcPr>
          <w:p w:rsidR="00F66153" w:rsidRPr="007B2F58" w:rsidRDefault="00F66153" w:rsidP="007B2F58">
            <w:pPr>
              <w:spacing w:line="360" w:lineRule="auto"/>
              <w:rPr>
                <w:color w:val="0D0D0D" w:themeColor="text1" w:themeTint="F2"/>
                <w:sz w:val="28"/>
                <w:szCs w:val="28"/>
              </w:rPr>
            </w:pPr>
            <w:r w:rsidRPr="007B2F58">
              <w:rPr>
                <w:color w:val="0D0D0D" w:themeColor="text1" w:themeTint="F2"/>
                <w:sz w:val="28"/>
                <w:szCs w:val="28"/>
              </w:rPr>
              <w:t>Возможная</w:t>
            </w:r>
          </w:p>
        </w:tc>
        <w:tc>
          <w:tcPr>
            <w:tcW w:w="2126"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3,66</w:t>
            </w:r>
          </w:p>
        </w:tc>
        <w:tc>
          <w:tcPr>
            <w:tcW w:w="2127"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39,21</w:t>
            </w:r>
          </w:p>
        </w:tc>
      </w:tr>
      <w:tr w:rsidR="009F3552" w:rsidRPr="007B2F58" w:rsidTr="0064136D">
        <w:tc>
          <w:tcPr>
            <w:tcW w:w="5245" w:type="dxa"/>
            <w:shd w:val="clear" w:color="auto" w:fill="auto"/>
            <w:vAlign w:val="center"/>
          </w:tcPr>
          <w:p w:rsidR="00F66153" w:rsidRPr="007B2F58" w:rsidRDefault="00F66153" w:rsidP="007B2F58">
            <w:pPr>
              <w:spacing w:line="360" w:lineRule="auto"/>
              <w:rPr>
                <w:color w:val="0D0D0D" w:themeColor="text1" w:themeTint="F2"/>
                <w:sz w:val="28"/>
                <w:szCs w:val="28"/>
              </w:rPr>
            </w:pPr>
            <w:r w:rsidRPr="007B2F58">
              <w:rPr>
                <w:color w:val="0D0D0D" w:themeColor="text1" w:themeTint="F2"/>
                <w:sz w:val="28"/>
                <w:szCs w:val="28"/>
              </w:rPr>
              <w:t>Фактическая</w:t>
            </w:r>
          </w:p>
        </w:tc>
        <w:tc>
          <w:tcPr>
            <w:tcW w:w="2126"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0,19</w:t>
            </w:r>
          </w:p>
        </w:tc>
        <w:tc>
          <w:tcPr>
            <w:tcW w:w="2127"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2,024</w:t>
            </w:r>
          </w:p>
        </w:tc>
      </w:tr>
    </w:tbl>
    <w:p w:rsidR="00626C3A" w:rsidRPr="007B2F58" w:rsidRDefault="00626C3A" w:rsidP="007B2F58">
      <w:pPr>
        <w:pStyle w:val="afff4"/>
        <w:spacing w:line="360" w:lineRule="auto"/>
        <w:jc w:val="center"/>
        <w:rPr>
          <w:i/>
          <w:color w:val="0D0D0D" w:themeColor="text1" w:themeTint="F2"/>
          <w:sz w:val="28"/>
          <w:szCs w:val="28"/>
          <w:lang w:val="ru-RU"/>
        </w:rPr>
      </w:pPr>
      <w:r w:rsidRPr="007B2F58">
        <w:rPr>
          <w:i/>
          <w:color w:val="0D0D0D" w:themeColor="text1" w:themeTint="F2"/>
          <w:sz w:val="28"/>
          <w:szCs w:val="28"/>
          <w:lang w:val="ru-RU"/>
        </w:rPr>
        <w:t>Продолжение таблицы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850"/>
        <w:gridCol w:w="851"/>
        <w:gridCol w:w="850"/>
        <w:gridCol w:w="851"/>
        <w:gridCol w:w="850"/>
        <w:gridCol w:w="851"/>
        <w:gridCol w:w="850"/>
        <w:gridCol w:w="851"/>
      </w:tblGrid>
      <w:tr w:rsidR="009F3552" w:rsidRPr="007B2F58" w:rsidTr="00626C3A">
        <w:trPr>
          <w:trHeight w:val="85"/>
        </w:trPr>
        <w:tc>
          <w:tcPr>
            <w:tcW w:w="2694" w:type="dxa"/>
            <w:vMerge w:val="restart"/>
            <w:shd w:val="clear" w:color="auto" w:fill="auto"/>
            <w:vAlign w:val="center"/>
          </w:tcPr>
          <w:p w:rsidR="00F66153" w:rsidRPr="007B2F58" w:rsidRDefault="00F66153" w:rsidP="007B2F58">
            <w:pPr>
              <w:spacing w:line="360" w:lineRule="auto"/>
              <w:jc w:val="center"/>
              <w:rPr>
                <w:b/>
                <w:color w:val="0D0D0D" w:themeColor="text1" w:themeTint="F2"/>
                <w:sz w:val="28"/>
                <w:szCs w:val="28"/>
              </w:rPr>
            </w:pPr>
            <w:r w:rsidRPr="007B2F58">
              <w:rPr>
                <w:b/>
                <w:color w:val="0D0D0D" w:themeColor="text1" w:themeTint="F2"/>
                <w:sz w:val="28"/>
                <w:szCs w:val="28"/>
              </w:rPr>
              <w:t>Параметры</w:t>
            </w:r>
          </w:p>
        </w:tc>
        <w:tc>
          <w:tcPr>
            <w:tcW w:w="1701" w:type="dxa"/>
            <w:gridSpan w:val="2"/>
            <w:shd w:val="clear" w:color="auto" w:fill="auto"/>
            <w:vAlign w:val="center"/>
          </w:tcPr>
          <w:p w:rsidR="00F66153" w:rsidRPr="007B2F58" w:rsidRDefault="00F66153" w:rsidP="007B2F58">
            <w:pPr>
              <w:spacing w:line="360" w:lineRule="auto"/>
              <w:jc w:val="center"/>
              <w:rPr>
                <w:b/>
                <w:color w:val="0D0D0D" w:themeColor="text1" w:themeTint="F2"/>
                <w:sz w:val="28"/>
                <w:szCs w:val="28"/>
              </w:rPr>
            </w:pPr>
            <w:r w:rsidRPr="007B2F58">
              <w:rPr>
                <w:b/>
                <w:color w:val="0D0D0D" w:themeColor="text1" w:themeTint="F2"/>
                <w:sz w:val="28"/>
                <w:szCs w:val="28"/>
              </w:rPr>
              <w:t>Соляная</w:t>
            </w:r>
          </w:p>
          <w:p w:rsidR="00F66153" w:rsidRPr="007B2F58" w:rsidRDefault="00626C3A" w:rsidP="007B2F58">
            <w:pPr>
              <w:spacing w:line="360" w:lineRule="auto"/>
              <w:jc w:val="center"/>
              <w:rPr>
                <w:b/>
                <w:color w:val="0D0D0D" w:themeColor="text1" w:themeTint="F2"/>
                <w:sz w:val="28"/>
                <w:szCs w:val="28"/>
              </w:rPr>
            </w:pPr>
            <w:r w:rsidRPr="007B2F58">
              <w:rPr>
                <w:b/>
                <w:color w:val="0D0D0D" w:themeColor="text1" w:themeTint="F2"/>
                <w:sz w:val="28"/>
                <w:szCs w:val="28"/>
              </w:rPr>
              <w:t>кислота</w:t>
            </w:r>
          </w:p>
        </w:tc>
        <w:tc>
          <w:tcPr>
            <w:tcW w:w="5103" w:type="dxa"/>
            <w:gridSpan w:val="6"/>
            <w:shd w:val="clear" w:color="auto" w:fill="auto"/>
            <w:vAlign w:val="center"/>
          </w:tcPr>
          <w:p w:rsidR="00F66153" w:rsidRPr="007B2F58" w:rsidRDefault="00F66153" w:rsidP="007B2F58">
            <w:pPr>
              <w:spacing w:line="360" w:lineRule="auto"/>
              <w:jc w:val="center"/>
              <w:rPr>
                <w:b/>
                <w:color w:val="0D0D0D" w:themeColor="text1" w:themeTint="F2"/>
                <w:sz w:val="28"/>
                <w:szCs w:val="28"/>
              </w:rPr>
            </w:pPr>
            <w:r w:rsidRPr="007B2F58">
              <w:rPr>
                <w:b/>
                <w:color w:val="0D0D0D" w:themeColor="text1" w:themeTint="F2"/>
                <w:sz w:val="28"/>
                <w:szCs w:val="28"/>
              </w:rPr>
              <w:t>Аммиак</w:t>
            </w:r>
          </w:p>
        </w:tc>
      </w:tr>
      <w:tr w:rsidR="009F3552" w:rsidRPr="007B2F58" w:rsidTr="00626C3A">
        <w:trPr>
          <w:trHeight w:val="152"/>
        </w:trPr>
        <w:tc>
          <w:tcPr>
            <w:tcW w:w="2694" w:type="dxa"/>
            <w:vMerge/>
            <w:tcBorders>
              <w:bottom w:val="single" w:sz="4" w:space="0" w:color="auto"/>
            </w:tcBorders>
            <w:shd w:val="clear" w:color="auto" w:fill="auto"/>
            <w:vAlign w:val="center"/>
          </w:tcPr>
          <w:p w:rsidR="00F66153" w:rsidRPr="007B2F58" w:rsidRDefault="00F66153" w:rsidP="007B2F58">
            <w:pPr>
              <w:spacing w:line="360" w:lineRule="auto"/>
              <w:rPr>
                <w:b/>
                <w:color w:val="0D0D0D" w:themeColor="text1" w:themeTint="F2"/>
                <w:sz w:val="28"/>
                <w:szCs w:val="28"/>
              </w:rPr>
            </w:pPr>
          </w:p>
        </w:tc>
        <w:tc>
          <w:tcPr>
            <w:tcW w:w="850" w:type="dxa"/>
            <w:tcBorders>
              <w:bottom w:val="single" w:sz="4" w:space="0" w:color="auto"/>
            </w:tcBorders>
            <w:shd w:val="clear" w:color="auto" w:fill="auto"/>
            <w:vAlign w:val="center"/>
          </w:tcPr>
          <w:p w:rsidR="00F66153" w:rsidRPr="007B2F58" w:rsidRDefault="00F66153" w:rsidP="007B2F58">
            <w:pPr>
              <w:spacing w:line="360" w:lineRule="auto"/>
              <w:jc w:val="center"/>
              <w:rPr>
                <w:b/>
                <w:color w:val="0D0D0D" w:themeColor="text1" w:themeTint="F2"/>
                <w:sz w:val="28"/>
                <w:szCs w:val="28"/>
              </w:rPr>
            </w:pPr>
            <w:r w:rsidRPr="007B2F58">
              <w:rPr>
                <w:b/>
                <w:color w:val="0D0D0D" w:themeColor="text1" w:themeTint="F2"/>
                <w:sz w:val="28"/>
                <w:szCs w:val="28"/>
              </w:rPr>
              <w:t>1,2 т</w:t>
            </w:r>
          </w:p>
        </w:tc>
        <w:tc>
          <w:tcPr>
            <w:tcW w:w="851" w:type="dxa"/>
            <w:tcBorders>
              <w:bottom w:val="single" w:sz="4" w:space="0" w:color="auto"/>
            </w:tcBorders>
            <w:shd w:val="clear" w:color="auto" w:fill="auto"/>
            <w:vAlign w:val="center"/>
          </w:tcPr>
          <w:p w:rsidR="00F66153" w:rsidRPr="007B2F58" w:rsidRDefault="00F66153" w:rsidP="007B2F58">
            <w:pPr>
              <w:spacing w:line="360" w:lineRule="auto"/>
              <w:jc w:val="center"/>
              <w:rPr>
                <w:b/>
                <w:color w:val="0D0D0D" w:themeColor="text1" w:themeTint="F2"/>
                <w:sz w:val="28"/>
                <w:szCs w:val="28"/>
              </w:rPr>
            </w:pPr>
            <w:r w:rsidRPr="007B2F58">
              <w:rPr>
                <w:b/>
                <w:color w:val="0D0D0D" w:themeColor="text1" w:themeTint="F2"/>
                <w:sz w:val="28"/>
                <w:szCs w:val="28"/>
              </w:rPr>
              <w:t>120 т</w:t>
            </w:r>
          </w:p>
        </w:tc>
        <w:tc>
          <w:tcPr>
            <w:tcW w:w="850" w:type="dxa"/>
            <w:tcBorders>
              <w:bottom w:val="single" w:sz="4" w:space="0" w:color="auto"/>
            </w:tcBorders>
            <w:shd w:val="clear" w:color="auto" w:fill="auto"/>
            <w:vAlign w:val="center"/>
          </w:tcPr>
          <w:p w:rsidR="00F66153" w:rsidRPr="007B2F58" w:rsidRDefault="00F66153" w:rsidP="007B2F58">
            <w:pPr>
              <w:spacing w:line="360" w:lineRule="auto"/>
              <w:jc w:val="center"/>
              <w:rPr>
                <w:b/>
                <w:color w:val="0D0D0D" w:themeColor="text1" w:themeTint="F2"/>
                <w:sz w:val="28"/>
                <w:szCs w:val="28"/>
              </w:rPr>
            </w:pPr>
            <w:r w:rsidRPr="007B2F58">
              <w:rPr>
                <w:b/>
                <w:color w:val="0D0D0D" w:themeColor="text1" w:themeTint="F2"/>
                <w:sz w:val="28"/>
                <w:szCs w:val="28"/>
              </w:rPr>
              <w:t>0,02т</w:t>
            </w:r>
          </w:p>
        </w:tc>
        <w:tc>
          <w:tcPr>
            <w:tcW w:w="851" w:type="dxa"/>
            <w:tcBorders>
              <w:bottom w:val="single" w:sz="4" w:space="0" w:color="auto"/>
            </w:tcBorders>
            <w:shd w:val="clear" w:color="auto" w:fill="auto"/>
            <w:vAlign w:val="center"/>
          </w:tcPr>
          <w:p w:rsidR="00F66153" w:rsidRPr="007B2F58" w:rsidRDefault="00F66153" w:rsidP="007B2F58">
            <w:pPr>
              <w:spacing w:line="360" w:lineRule="auto"/>
              <w:jc w:val="center"/>
              <w:rPr>
                <w:b/>
                <w:color w:val="0D0D0D" w:themeColor="text1" w:themeTint="F2"/>
                <w:sz w:val="28"/>
                <w:szCs w:val="28"/>
              </w:rPr>
            </w:pPr>
            <w:r w:rsidRPr="007B2F58">
              <w:rPr>
                <w:b/>
                <w:color w:val="0D0D0D" w:themeColor="text1" w:themeTint="F2"/>
                <w:sz w:val="28"/>
                <w:szCs w:val="28"/>
              </w:rPr>
              <w:t>0,08т</w:t>
            </w:r>
          </w:p>
        </w:tc>
        <w:tc>
          <w:tcPr>
            <w:tcW w:w="850" w:type="dxa"/>
            <w:tcBorders>
              <w:bottom w:val="single" w:sz="4" w:space="0" w:color="auto"/>
            </w:tcBorders>
            <w:shd w:val="clear" w:color="auto" w:fill="auto"/>
            <w:vAlign w:val="center"/>
          </w:tcPr>
          <w:p w:rsidR="00F66153" w:rsidRPr="007B2F58" w:rsidRDefault="00F66153" w:rsidP="007B2F58">
            <w:pPr>
              <w:spacing w:line="360" w:lineRule="auto"/>
              <w:jc w:val="center"/>
              <w:rPr>
                <w:b/>
                <w:color w:val="0D0D0D" w:themeColor="text1" w:themeTint="F2"/>
                <w:sz w:val="28"/>
                <w:szCs w:val="28"/>
              </w:rPr>
            </w:pPr>
            <w:r w:rsidRPr="007B2F58">
              <w:rPr>
                <w:b/>
                <w:color w:val="0D0D0D" w:themeColor="text1" w:themeTint="F2"/>
                <w:sz w:val="28"/>
                <w:szCs w:val="28"/>
              </w:rPr>
              <w:t>0,1т</w:t>
            </w:r>
          </w:p>
        </w:tc>
        <w:tc>
          <w:tcPr>
            <w:tcW w:w="851" w:type="dxa"/>
            <w:tcBorders>
              <w:bottom w:val="single" w:sz="4" w:space="0" w:color="auto"/>
            </w:tcBorders>
            <w:shd w:val="clear" w:color="auto" w:fill="auto"/>
            <w:vAlign w:val="center"/>
          </w:tcPr>
          <w:p w:rsidR="00F66153" w:rsidRPr="007B2F58" w:rsidRDefault="00F66153" w:rsidP="007B2F58">
            <w:pPr>
              <w:spacing w:line="360" w:lineRule="auto"/>
              <w:jc w:val="center"/>
              <w:rPr>
                <w:b/>
                <w:color w:val="0D0D0D" w:themeColor="text1" w:themeTint="F2"/>
                <w:sz w:val="28"/>
                <w:szCs w:val="28"/>
              </w:rPr>
            </w:pPr>
            <w:r w:rsidRPr="007B2F58">
              <w:rPr>
                <w:b/>
                <w:color w:val="0D0D0D" w:themeColor="text1" w:themeTint="F2"/>
                <w:sz w:val="28"/>
                <w:szCs w:val="28"/>
              </w:rPr>
              <w:t>0,19т</w:t>
            </w:r>
          </w:p>
        </w:tc>
        <w:tc>
          <w:tcPr>
            <w:tcW w:w="850" w:type="dxa"/>
            <w:tcBorders>
              <w:bottom w:val="single" w:sz="4" w:space="0" w:color="auto"/>
            </w:tcBorders>
            <w:shd w:val="clear" w:color="auto" w:fill="auto"/>
            <w:vAlign w:val="center"/>
          </w:tcPr>
          <w:p w:rsidR="00F66153" w:rsidRPr="007B2F58" w:rsidRDefault="00F66153" w:rsidP="007B2F58">
            <w:pPr>
              <w:spacing w:line="360" w:lineRule="auto"/>
              <w:jc w:val="center"/>
              <w:rPr>
                <w:b/>
                <w:color w:val="0D0D0D" w:themeColor="text1" w:themeTint="F2"/>
                <w:sz w:val="28"/>
                <w:szCs w:val="28"/>
              </w:rPr>
            </w:pPr>
            <w:r w:rsidRPr="007B2F58">
              <w:rPr>
                <w:b/>
                <w:color w:val="0D0D0D" w:themeColor="text1" w:themeTint="F2"/>
                <w:sz w:val="28"/>
                <w:szCs w:val="28"/>
              </w:rPr>
              <w:t>0,2т</w:t>
            </w:r>
          </w:p>
        </w:tc>
        <w:tc>
          <w:tcPr>
            <w:tcW w:w="851" w:type="dxa"/>
            <w:tcBorders>
              <w:bottom w:val="single" w:sz="4" w:space="0" w:color="auto"/>
            </w:tcBorders>
            <w:shd w:val="clear" w:color="auto" w:fill="auto"/>
            <w:vAlign w:val="center"/>
          </w:tcPr>
          <w:p w:rsidR="00F66153" w:rsidRPr="007B2F58" w:rsidRDefault="00F66153" w:rsidP="007B2F58">
            <w:pPr>
              <w:spacing w:line="360" w:lineRule="auto"/>
              <w:jc w:val="center"/>
              <w:rPr>
                <w:b/>
                <w:color w:val="0D0D0D" w:themeColor="text1" w:themeTint="F2"/>
                <w:sz w:val="28"/>
                <w:szCs w:val="28"/>
              </w:rPr>
            </w:pPr>
            <w:r w:rsidRPr="007B2F58">
              <w:rPr>
                <w:b/>
                <w:color w:val="0D0D0D" w:themeColor="text1" w:themeTint="F2"/>
                <w:sz w:val="28"/>
                <w:szCs w:val="28"/>
              </w:rPr>
              <w:t>0,24т</w:t>
            </w:r>
          </w:p>
        </w:tc>
      </w:tr>
      <w:tr w:rsidR="009F3552" w:rsidRPr="007B2F58" w:rsidTr="00626C3A">
        <w:tc>
          <w:tcPr>
            <w:tcW w:w="2694" w:type="dxa"/>
            <w:tcBorders>
              <w:top w:val="single" w:sz="4" w:space="0" w:color="auto"/>
            </w:tcBorders>
            <w:shd w:val="clear" w:color="auto" w:fill="auto"/>
            <w:vAlign w:val="center"/>
          </w:tcPr>
          <w:p w:rsidR="00F66153" w:rsidRPr="007B2F58" w:rsidRDefault="00F66153" w:rsidP="007B2F58">
            <w:pPr>
              <w:spacing w:line="360" w:lineRule="auto"/>
              <w:rPr>
                <w:color w:val="0D0D0D" w:themeColor="text1" w:themeTint="F2"/>
                <w:sz w:val="28"/>
                <w:szCs w:val="28"/>
              </w:rPr>
            </w:pPr>
            <w:r w:rsidRPr="007B2F58">
              <w:rPr>
                <w:color w:val="0D0D0D" w:themeColor="text1" w:themeTint="F2"/>
                <w:sz w:val="28"/>
                <w:szCs w:val="28"/>
              </w:rPr>
              <w:t>Степень заполнения емкости, %</w:t>
            </w:r>
          </w:p>
        </w:tc>
        <w:tc>
          <w:tcPr>
            <w:tcW w:w="850" w:type="dxa"/>
            <w:tcBorders>
              <w:top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100</w:t>
            </w:r>
          </w:p>
        </w:tc>
        <w:tc>
          <w:tcPr>
            <w:tcW w:w="851" w:type="dxa"/>
            <w:tcBorders>
              <w:top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100</w:t>
            </w:r>
          </w:p>
        </w:tc>
        <w:tc>
          <w:tcPr>
            <w:tcW w:w="850" w:type="dxa"/>
            <w:tcBorders>
              <w:top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100</w:t>
            </w:r>
          </w:p>
        </w:tc>
        <w:tc>
          <w:tcPr>
            <w:tcW w:w="851" w:type="dxa"/>
            <w:tcBorders>
              <w:top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100</w:t>
            </w:r>
          </w:p>
        </w:tc>
        <w:tc>
          <w:tcPr>
            <w:tcW w:w="850" w:type="dxa"/>
            <w:tcBorders>
              <w:top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100</w:t>
            </w:r>
          </w:p>
        </w:tc>
        <w:tc>
          <w:tcPr>
            <w:tcW w:w="851" w:type="dxa"/>
            <w:tcBorders>
              <w:top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100</w:t>
            </w:r>
          </w:p>
        </w:tc>
        <w:tc>
          <w:tcPr>
            <w:tcW w:w="850" w:type="dxa"/>
            <w:tcBorders>
              <w:top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100</w:t>
            </w:r>
          </w:p>
        </w:tc>
        <w:tc>
          <w:tcPr>
            <w:tcW w:w="851" w:type="dxa"/>
            <w:tcBorders>
              <w:top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100</w:t>
            </w:r>
          </w:p>
        </w:tc>
      </w:tr>
      <w:tr w:rsidR="009F3552" w:rsidRPr="007B2F58" w:rsidTr="00626C3A">
        <w:tc>
          <w:tcPr>
            <w:tcW w:w="2694" w:type="dxa"/>
            <w:shd w:val="clear" w:color="auto" w:fill="auto"/>
            <w:vAlign w:val="center"/>
          </w:tcPr>
          <w:p w:rsidR="00F66153" w:rsidRPr="007B2F58" w:rsidRDefault="00F66153" w:rsidP="007B2F58">
            <w:pPr>
              <w:spacing w:line="360" w:lineRule="auto"/>
              <w:rPr>
                <w:color w:val="0D0D0D" w:themeColor="text1" w:themeTint="F2"/>
                <w:sz w:val="28"/>
                <w:szCs w:val="28"/>
              </w:rPr>
            </w:pPr>
            <w:r w:rsidRPr="007B2F58">
              <w:rPr>
                <w:color w:val="0D0D0D" w:themeColor="text1" w:themeTint="F2"/>
                <w:sz w:val="28"/>
                <w:szCs w:val="28"/>
              </w:rPr>
              <w:t>Молярная масса АХОВ, кг/кМоль</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36.46</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36.46</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17.03</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17.03</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17.03</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17.03</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17.03</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17.03</w:t>
            </w:r>
          </w:p>
        </w:tc>
      </w:tr>
      <w:tr w:rsidR="009F3552" w:rsidRPr="007B2F58" w:rsidTr="00626C3A">
        <w:trPr>
          <w:trHeight w:val="485"/>
        </w:trPr>
        <w:tc>
          <w:tcPr>
            <w:tcW w:w="2694" w:type="dxa"/>
            <w:shd w:val="clear" w:color="auto" w:fill="auto"/>
            <w:vAlign w:val="center"/>
          </w:tcPr>
          <w:p w:rsidR="00F66153" w:rsidRPr="007B2F58" w:rsidRDefault="00F66153" w:rsidP="007B2F58">
            <w:pPr>
              <w:spacing w:line="360" w:lineRule="auto"/>
              <w:rPr>
                <w:color w:val="0D0D0D" w:themeColor="text1" w:themeTint="F2"/>
                <w:sz w:val="28"/>
                <w:szCs w:val="28"/>
              </w:rPr>
            </w:pPr>
            <w:r w:rsidRPr="007B2F58">
              <w:rPr>
                <w:color w:val="0D0D0D" w:themeColor="text1" w:themeTint="F2"/>
                <w:sz w:val="28"/>
                <w:szCs w:val="28"/>
              </w:rPr>
              <w:t>Плотность АХОВ (паров), кг/м3</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0.0073</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0.0073</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0.0073</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0.0073</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0.0073</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0.0073</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0.0073</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0.0073</w:t>
            </w:r>
          </w:p>
        </w:tc>
      </w:tr>
      <w:tr w:rsidR="009F3552" w:rsidRPr="007B2F58" w:rsidTr="00626C3A">
        <w:tc>
          <w:tcPr>
            <w:tcW w:w="2694" w:type="dxa"/>
            <w:shd w:val="clear" w:color="auto" w:fill="auto"/>
            <w:vAlign w:val="center"/>
          </w:tcPr>
          <w:p w:rsidR="00F66153" w:rsidRPr="007B2F58" w:rsidRDefault="00F66153" w:rsidP="007B2F58">
            <w:pPr>
              <w:spacing w:line="360" w:lineRule="auto"/>
              <w:rPr>
                <w:color w:val="0D0D0D" w:themeColor="text1" w:themeTint="F2"/>
                <w:sz w:val="28"/>
                <w:szCs w:val="28"/>
              </w:rPr>
            </w:pPr>
            <w:r w:rsidRPr="007B2F58">
              <w:rPr>
                <w:color w:val="0D0D0D" w:themeColor="text1" w:themeTint="F2"/>
                <w:sz w:val="28"/>
                <w:szCs w:val="28"/>
              </w:rPr>
              <w:t>Пороговая токсодоза, мг*мин</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0.6</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0.6</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0.6</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0.6</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0.6</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0.6</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0.6</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0.6</w:t>
            </w:r>
          </w:p>
        </w:tc>
      </w:tr>
      <w:tr w:rsidR="009F3552" w:rsidRPr="007B2F58" w:rsidTr="00626C3A">
        <w:tc>
          <w:tcPr>
            <w:tcW w:w="2694" w:type="dxa"/>
            <w:shd w:val="clear" w:color="auto" w:fill="auto"/>
            <w:vAlign w:val="center"/>
          </w:tcPr>
          <w:p w:rsidR="00F66153" w:rsidRPr="007B2F58" w:rsidRDefault="00F66153" w:rsidP="007B2F58">
            <w:pPr>
              <w:spacing w:line="360" w:lineRule="auto"/>
              <w:rPr>
                <w:color w:val="0D0D0D" w:themeColor="text1" w:themeTint="F2"/>
                <w:sz w:val="28"/>
                <w:szCs w:val="28"/>
              </w:rPr>
            </w:pPr>
            <w:r w:rsidRPr="007B2F58">
              <w:rPr>
                <w:color w:val="0D0D0D" w:themeColor="text1" w:themeTint="F2"/>
                <w:sz w:val="28"/>
                <w:szCs w:val="28"/>
              </w:rPr>
              <w:t>Эквивалентное количество вещества по первичному облаку, т</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6,0·</w:t>
            </w:r>
          </w:p>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10-6</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3,0·</w:t>
            </w:r>
          </w:p>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10-5</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4,0·</w:t>
            </w:r>
          </w:p>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10-5</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8,0·</w:t>
            </w:r>
          </w:p>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10-5</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8,0·</w:t>
            </w:r>
          </w:p>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10-5</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1,0·</w:t>
            </w:r>
          </w:p>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10-4</w:t>
            </w:r>
          </w:p>
        </w:tc>
      </w:tr>
      <w:tr w:rsidR="009F3552" w:rsidRPr="007B2F58" w:rsidTr="00626C3A">
        <w:tc>
          <w:tcPr>
            <w:tcW w:w="2694" w:type="dxa"/>
            <w:shd w:val="clear" w:color="auto" w:fill="auto"/>
            <w:vAlign w:val="center"/>
          </w:tcPr>
          <w:p w:rsidR="00F66153" w:rsidRPr="007B2F58" w:rsidRDefault="00F66153" w:rsidP="007B2F58">
            <w:pPr>
              <w:spacing w:line="360" w:lineRule="auto"/>
              <w:rPr>
                <w:color w:val="0D0D0D" w:themeColor="text1" w:themeTint="F2"/>
                <w:sz w:val="28"/>
                <w:szCs w:val="28"/>
              </w:rPr>
            </w:pPr>
            <w:r w:rsidRPr="007B2F58">
              <w:rPr>
                <w:color w:val="0D0D0D" w:themeColor="text1" w:themeTint="F2"/>
                <w:sz w:val="28"/>
                <w:szCs w:val="28"/>
              </w:rPr>
              <w:t>Эквивалентное количество вещества по вторичному облаку, т</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0,126</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12,62</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6,0·</w:t>
            </w:r>
          </w:p>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10-4</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0,002</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0,003</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0,006</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0,006</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0,007</w:t>
            </w:r>
          </w:p>
        </w:tc>
      </w:tr>
      <w:tr w:rsidR="009F3552" w:rsidRPr="007B2F58" w:rsidTr="00626C3A">
        <w:tc>
          <w:tcPr>
            <w:tcW w:w="2694" w:type="dxa"/>
            <w:shd w:val="clear" w:color="auto" w:fill="auto"/>
            <w:vAlign w:val="center"/>
          </w:tcPr>
          <w:p w:rsidR="00F66153" w:rsidRPr="007B2F58" w:rsidRDefault="00F66153" w:rsidP="007B2F58">
            <w:pPr>
              <w:spacing w:line="360" w:lineRule="auto"/>
              <w:rPr>
                <w:color w:val="0D0D0D" w:themeColor="text1" w:themeTint="F2"/>
                <w:sz w:val="28"/>
                <w:szCs w:val="28"/>
              </w:rPr>
            </w:pPr>
            <w:r w:rsidRPr="007B2F58">
              <w:rPr>
                <w:color w:val="0D0D0D" w:themeColor="text1" w:themeTint="F2"/>
                <w:sz w:val="28"/>
                <w:szCs w:val="28"/>
              </w:rPr>
              <w:lastRenderedPageBreak/>
              <w:t xml:space="preserve">Время испарения АХОВ с площади разлива, </w:t>
            </w:r>
            <w:r w:rsidR="00626C3A" w:rsidRPr="007B2F58">
              <w:rPr>
                <w:color w:val="0D0D0D" w:themeColor="text1" w:themeTint="F2"/>
                <w:sz w:val="28"/>
                <w:szCs w:val="28"/>
              </w:rPr>
              <w:t>ч: мин</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1:21</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1:21</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1:21</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1:21</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1:21</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1:21</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1:21</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1:21</w:t>
            </w:r>
          </w:p>
        </w:tc>
      </w:tr>
      <w:tr w:rsidR="009F3552" w:rsidRPr="007B2F58" w:rsidTr="0015224B">
        <w:tc>
          <w:tcPr>
            <w:tcW w:w="9498" w:type="dxa"/>
            <w:gridSpan w:val="9"/>
            <w:shd w:val="clear" w:color="auto" w:fill="auto"/>
            <w:vAlign w:val="center"/>
          </w:tcPr>
          <w:p w:rsidR="000D18F8" w:rsidRPr="007B2F58" w:rsidRDefault="000D18F8" w:rsidP="007B2F58">
            <w:pPr>
              <w:spacing w:line="360" w:lineRule="auto"/>
              <w:jc w:val="center"/>
              <w:rPr>
                <w:color w:val="0D0D0D" w:themeColor="text1" w:themeTint="F2"/>
                <w:sz w:val="28"/>
                <w:szCs w:val="28"/>
              </w:rPr>
            </w:pPr>
            <w:r w:rsidRPr="007B2F58">
              <w:rPr>
                <w:color w:val="0D0D0D" w:themeColor="text1" w:themeTint="F2"/>
                <w:sz w:val="28"/>
                <w:szCs w:val="28"/>
              </w:rPr>
              <w:t>Глубина зоны заражения, км</w:t>
            </w:r>
          </w:p>
        </w:tc>
      </w:tr>
      <w:tr w:rsidR="009F3552" w:rsidRPr="007B2F58" w:rsidTr="00626C3A">
        <w:tc>
          <w:tcPr>
            <w:tcW w:w="2694" w:type="dxa"/>
            <w:shd w:val="clear" w:color="auto" w:fill="auto"/>
            <w:vAlign w:val="center"/>
          </w:tcPr>
          <w:p w:rsidR="00F66153" w:rsidRPr="007B2F58" w:rsidRDefault="00F66153" w:rsidP="007B2F58">
            <w:pPr>
              <w:spacing w:line="360" w:lineRule="auto"/>
              <w:rPr>
                <w:color w:val="0D0D0D" w:themeColor="text1" w:themeTint="F2"/>
                <w:sz w:val="28"/>
                <w:szCs w:val="28"/>
              </w:rPr>
            </w:pPr>
            <w:r w:rsidRPr="007B2F58">
              <w:rPr>
                <w:color w:val="0D0D0D" w:themeColor="text1" w:themeTint="F2"/>
                <w:sz w:val="28"/>
                <w:szCs w:val="28"/>
              </w:rPr>
              <w:t>Первичным облаком</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0,001</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0,002</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0,003</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0,003</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0,004</w:t>
            </w:r>
          </w:p>
        </w:tc>
      </w:tr>
      <w:tr w:rsidR="009F3552" w:rsidRPr="007B2F58" w:rsidTr="00626C3A">
        <w:tc>
          <w:tcPr>
            <w:tcW w:w="2694" w:type="dxa"/>
            <w:shd w:val="clear" w:color="auto" w:fill="auto"/>
            <w:vAlign w:val="center"/>
          </w:tcPr>
          <w:p w:rsidR="00F66153" w:rsidRPr="007B2F58" w:rsidRDefault="00F66153" w:rsidP="007B2F58">
            <w:pPr>
              <w:spacing w:line="360" w:lineRule="auto"/>
              <w:rPr>
                <w:color w:val="0D0D0D" w:themeColor="text1" w:themeTint="F2"/>
                <w:sz w:val="28"/>
                <w:szCs w:val="28"/>
              </w:rPr>
            </w:pPr>
            <w:r w:rsidRPr="007B2F58">
              <w:rPr>
                <w:color w:val="0D0D0D" w:themeColor="text1" w:themeTint="F2"/>
                <w:sz w:val="28"/>
                <w:szCs w:val="28"/>
              </w:rPr>
              <w:t>Вторичным облаком</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1,37</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21,9</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0,02</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0,088</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0,11</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0,21</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0,22</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0,26</w:t>
            </w:r>
          </w:p>
        </w:tc>
      </w:tr>
      <w:tr w:rsidR="009F3552" w:rsidRPr="007B2F58" w:rsidTr="00626C3A">
        <w:tc>
          <w:tcPr>
            <w:tcW w:w="2694" w:type="dxa"/>
            <w:tcBorders>
              <w:bottom w:val="single" w:sz="4" w:space="0" w:color="auto"/>
            </w:tcBorders>
            <w:shd w:val="clear" w:color="auto" w:fill="auto"/>
            <w:vAlign w:val="center"/>
          </w:tcPr>
          <w:p w:rsidR="00F66153" w:rsidRPr="007B2F58" w:rsidRDefault="00F66153" w:rsidP="007B2F58">
            <w:pPr>
              <w:spacing w:line="360" w:lineRule="auto"/>
              <w:rPr>
                <w:color w:val="0D0D0D" w:themeColor="text1" w:themeTint="F2"/>
                <w:sz w:val="28"/>
                <w:szCs w:val="28"/>
              </w:rPr>
            </w:pPr>
            <w:r w:rsidRPr="007B2F58">
              <w:rPr>
                <w:color w:val="0D0D0D" w:themeColor="text1" w:themeTint="F2"/>
                <w:sz w:val="28"/>
                <w:szCs w:val="28"/>
              </w:rPr>
              <w:t>Полная</w:t>
            </w:r>
          </w:p>
        </w:tc>
        <w:tc>
          <w:tcPr>
            <w:tcW w:w="850" w:type="dxa"/>
            <w:tcBorders>
              <w:bottom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1,375</w:t>
            </w:r>
          </w:p>
        </w:tc>
        <w:tc>
          <w:tcPr>
            <w:tcW w:w="851" w:type="dxa"/>
            <w:tcBorders>
              <w:bottom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21,9</w:t>
            </w:r>
          </w:p>
        </w:tc>
        <w:tc>
          <w:tcPr>
            <w:tcW w:w="850" w:type="dxa"/>
            <w:tcBorders>
              <w:bottom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0,022</w:t>
            </w:r>
          </w:p>
        </w:tc>
        <w:tc>
          <w:tcPr>
            <w:tcW w:w="851" w:type="dxa"/>
            <w:tcBorders>
              <w:bottom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0,089</w:t>
            </w:r>
          </w:p>
        </w:tc>
        <w:tc>
          <w:tcPr>
            <w:tcW w:w="850" w:type="dxa"/>
            <w:tcBorders>
              <w:bottom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0,111</w:t>
            </w:r>
          </w:p>
        </w:tc>
        <w:tc>
          <w:tcPr>
            <w:tcW w:w="851" w:type="dxa"/>
            <w:tcBorders>
              <w:bottom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0,211</w:t>
            </w:r>
          </w:p>
        </w:tc>
        <w:tc>
          <w:tcPr>
            <w:tcW w:w="850" w:type="dxa"/>
            <w:tcBorders>
              <w:bottom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0,223</w:t>
            </w:r>
          </w:p>
        </w:tc>
        <w:tc>
          <w:tcPr>
            <w:tcW w:w="851" w:type="dxa"/>
            <w:tcBorders>
              <w:bottom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0,27</w:t>
            </w:r>
          </w:p>
        </w:tc>
      </w:tr>
      <w:tr w:rsidR="009F3552" w:rsidRPr="007B2F58" w:rsidTr="00626C3A">
        <w:tc>
          <w:tcPr>
            <w:tcW w:w="2694" w:type="dxa"/>
            <w:tcBorders>
              <w:top w:val="single" w:sz="4" w:space="0" w:color="auto"/>
              <w:bottom w:val="single" w:sz="4" w:space="0" w:color="auto"/>
            </w:tcBorders>
            <w:shd w:val="clear" w:color="auto" w:fill="auto"/>
            <w:vAlign w:val="center"/>
          </w:tcPr>
          <w:p w:rsidR="00F66153" w:rsidRPr="007B2F58" w:rsidRDefault="00F66153" w:rsidP="007B2F58">
            <w:pPr>
              <w:spacing w:line="360" w:lineRule="auto"/>
              <w:rPr>
                <w:color w:val="0D0D0D" w:themeColor="text1" w:themeTint="F2"/>
                <w:sz w:val="28"/>
                <w:szCs w:val="28"/>
              </w:rPr>
            </w:pPr>
            <w:r w:rsidRPr="007B2F58">
              <w:rPr>
                <w:color w:val="0D0D0D" w:themeColor="text1" w:themeTint="F2"/>
                <w:sz w:val="28"/>
                <w:szCs w:val="28"/>
              </w:rPr>
              <w:t>Глубина зоны заражения АХОВ за 1 час, км</w:t>
            </w:r>
          </w:p>
        </w:tc>
        <w:tc>
          <w:tcPr>
            <w:tcW w:w="850" w:type="dxa"/>
            <w:tcBorders>
              <w:top w:val="single" w:sz="4" w:space="0" w:color="auto"/>
              <w:bottom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1,375</w:t>
            </w:r>
          </w:p>
        </w:tc>
        <w:tc>
          <w:tcPr>
            <w:tcW w:w="851" w:type="dxa"/>
            <w:tcBorders>
              <w:top w:val="single" w:sz="4" w:space="0" w:color="auto"/>
              <w:bottom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5</w:t>
            </w:r>
          </w:p>
        </w:tc>
        <w:tc>
          <w:tcPr>
            <w:tcW w:w="850" w:type="dxa"/>
            <w:tcBorders>
              <w:top w:val="single" w:sz="4" w:space="0" w:color="auto"/>
              <w:bottom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0,022</w:t>
            </w:r>
          </w:p>
        </w:tc>
        <w:tc>
          <w:tcPr>
            <w:tcW w:w="851" w:type="dxa"/>
            <w:tcBorders>
              <w:top w:val="single" w:sz="4" w:space="0" w:color="auto"/>
              <w:bottom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0,089</w:t>
            </w:r>
          </w:p>
        </w:tc>
        <w:tc>
          <w:tcPr>
            <w:tcW w:w="850" w:type="dxa"/>
            <w:tcBorders>
              <w:top w:val="single" w:sz="4" w:space="0" w:color="auto"/>
              <w:bottom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0,111</w:t>
            </w:r>
          </w:p>
        </w:tc>
        <w:tc>
          <w:tcPr>
            <w:tcW w:w="851" w:type="dxa"/>
            <w:tcBorders>
              <w:top w:val="single" w:sz="4" w:space="0" w:color="auto"/>
              <w:bottom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0,211</w:t>
            </w:r>
          </w:p>
        </w:tc>
        <w:tc>
          <w:tcPr>
            <w:tcW w:w="850" w:type="dxa"/>
            <w:tcBorders>
              <w:top w:val="single" w:sz="4" w:space="0" w:color="auto"/>
              <w:bottom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0,223</w:t>
            </w:r>
          </w:p>
        </w:tc>
        <w:tc>
          <w:tcPr>
            <w:tcW w:w="851" w:type="dxa"/>
            <w:tcBorders>
              <w:top w:val="single" w:sz="4" w:space="0" w:color="auto"/>
              <w:bottom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0,27</w:t>
            </w:r>
          </w:p>
        </w:tc>
      </w:tr>
      <w:tr w:rsidR="009F3552" w:rsidRPr="007B2F58" w:rsidTr="00626C3A">
        <w:tc>
          <w:tcPr>
            <w:tcW w:w="2694" w:type="dxa"/>
            <w:tcBorders>
              <w:top w:val="single" w:sz="4" w:space="0" w:color="auto"/>
              <w:bottom w:val="single" w:sz="4" w:space="0" w:color="auto"/>
            </w:tcBorders>
            <w:shd w:val="clear" w:color="auto" w:fill="auto"/>
            <w:vAlign w:val="center"/>
          </w:tcPr>
          <w:p w:rsidR="00F66153" w:rsidRPr="007B2F58" w:rsidRDefault="00F66153" w:rsidP="007B2F58">
            <w:pPr>
              <w:spacing w:line="360" w:lineRule="auto"/>
              <w:rPr>
                <w:color w:val="0D0D0D" w:themeColor="text1" w:themeTint="F2"/>
                <w:sz w:val="28"/>
                <w:szCs w:val="28"/>
              </w:rPr>
            </w:pPr>
            <w:r w:rsidRPr="007B2F58">
              <w:rPr>
                <w:color w:val="0D0D0D" w:themeColor="text1" w:themeTint="F2"/>
                <w:sz w:val="28"/>
                <w:szCs w:val="28"/>
              </w:rPr>
              <w:t>Предельно возможная глубина зоны заражения АХОВ, км</w:t>
            </w:r>
          </w:p>
        </w:tc>
        <w:tc>
          <w:tcPr>
            <w:tcW w:w="850" w:type="dxa"/>
            <w:tcBorders>
              <w:top w:val="single" w:sz="4" w:space="0" w:color="auto"/>
              <w:bottom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2,16</w:t>
            </w:r>
          </w:p>
        </w:tc>
        <w:tc>
          <w:tcPr>
            <w:tcW w:w="851" w:type="dxa"/>
            <w:tcBorders>
              <w:top w:val="single" w:sz="4" w:space="0" w:color="auto"/>
              <w:bottom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37,4</w:t>
            </w:r>
          </w:p>
        </w:tc>
        <w:tc>
          <w:tcPr>
            <w:tcW w:w="850" w:type="dxa"/>
            <w:tcBorders>
              <w:top w:val="single" w:sz="4" w:space="0" w:color="auto"/>
              <w:bottom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0,028</w:t>
            </w:r>
          </w:p>
        </w:tc>
        <w:tc>
          <w:tcPr>
            <w:tcW w:w="851" w:type="dxa"/>
            <w:tcBorders>
              <w:top w:val="single" w:sz="4" w:space="0" w:color="auto"/>
              <w:bottom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0,114</w:t>
            </w:r>
          </w:p>
        </w:tc>
        <w:tc>
          <w:tcPr>
            <w:tcW w:w="850" w:type="dxa"/>
            <w:tcBorders>
              <w:top w:val="single" w:sz="4" w:space="0" w:color="auto"/>
              <w:bottom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0,14</w:t>
            </w:r>
          </w:p>
        </w:tc>
        <w:tc>
          <w:tcPr>
            <w:tcW w:w="851" w:type="dxa"/>
            <w:tcBorders>
              <w:top w:val="single" w:sz="4" w:space="0" w:color="auto"/>
              <w:bottom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0,27</w:t>
            </w:r>
          </w:p>
        </w:tc>
        <w:tc>
          <w:tcPr>
            <w:tcW w:w="850" w:type="dxa"/>
            <w:tcBorders>
              <w:top w:val="single" w:sz="4" w:space="0" w:color="auto"/>
              <w:bottom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0,28</w:t>
            </w:r>
          </w:p>
        </w:tc>
        <w:tc>
          <w:tcPr>
            <w:tcW w:w="851" w:type="dxa"/>
            <w:tcBorders>
              <w:top w:val="single" w:sz="4" w:space="0" w:color="auto"/>
              <w:bottom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0,34</w:t>
            </w:r>
          </w:p>
        </w:tc>
      </w:tr>
      <w:tr w:rsidR="009F3552" w:rsidRPr="007B2F58" w:rsidTr="0015224B">
        <w:tc>
          <w:tcPr>
            <w:tcW w:w="9498" w:type="dxa"/>
            <w:gridSpan w:val="9"/>
            <w:tcBorders>
              <w:top w:val="single" w:sz="4" w:space="0" w:color="auto"/>
            </w:tcBorders>
            <w:shd w:val="clear" w:color="auto" w:fill="auto"/>
            <w:vAlign w:val="center"/>
          </w:tcPr>
          <w:p w:rsidR="000D18F8" w:rsidRPr="007B2F58" w:rsidRDefault="000D18F8" w:rsidP="007B2F58">
            <w:pPr>
              <w:spacing w:line="360" w:lineRule="auto"/>
              <w:jc w:val="center"/>
              <w:rPr>
                <w:color w:val="0D0D0D" w:themeColor="text1" w:themeTint="F2"/>
                <w:sz w:val="28"/>
                <w:szCs w:val="28"/>
              </w:rPr>
            </w:pPr>
            <w:r w:rsidRPr="007B2F58">
              <w:rPr>
                <w:color w:val="0D0D0D" w:themeColor="text1" w:themeTint="F2"/>
                <w:sz w:val="28"/>
                <w:szCs w:val="28"/>
              </w:rPr>
              <w:t>Площадь зоны заражения облаком АХОВ, км2</w:t>
            </w:r>
          </w:p>
        </w:tc>
      </w:tr>
      <w:tr w:rsidR="009F3552" w:rsidRPr="007B2F58" w:rsidTr="00626C3A">
        <w:tc>
          <w:tcPr>
            <w:tcW w:w="2694" w:type="dxa"/>
            <w:shd w:val="clear" w:color="auto" w:fill="auto"/>
            <w:vAlign w:val="center"/>
          </w:tcPr>
          <w:p w:rsidR="00F66153" w:rsidRPr="007B2F58" w:rsidRDefault="00F66153" w:rsidP="007B2F58">
            <w:pPr>
              <w:spacing w:line="360" w:lineRule="auto"/>
              <w:rPr>
                <w:color w:val="0D0D0D" w:themeColor="text1" w:themeTint="F2"/>
                <w:sz w:val="28"/>
                <w:szCs w:val="28"/>
              </w:rPr>
            </w:pPr>
            <w:r w:rsidRPr="007B2F58">
              <w:rPr>
                <w:color w:val="0D0D0D" w:themeColor="text1" w:themeTint="F2"/>
                <w:sz w:val="28"/>
                <w:szCs w:val="28"/>
              </w:rPr>
              <w:t>Возможная</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2,97</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39,2</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0,0006</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0,012</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0,019</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0,07</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0,078</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0,112</w:t>
            </w:r>
          </w:p>
        </w:tc>
      </w:tr>
      <w:tr w:rsidR="009F3552" w:rsidRPr="007B2F58" w:rsidTr="00626C3A">
        <w:tc>
          <w:tcPr>
            <w:tcW w:w="2694" w:type="dxa"/>
            <w:shd w:val="clear" w:color="auto" w:fill="auto"/>
            <w:vAlign w:val="center"/>
          </w:tcPr>
          <w:p w:rsidR="00F66153" w:rsidRPr="007B2F58" w:rsidRDefault="00F66153" w:rsidP="007B2F58">
            <w:pPr>
              <w:spacing w:line="360" w:lineRule="auto"/>
              <w:rPr>
                <w:color w:val="0D0D0D" w:themeColor="text1" w:themeTint="F2"/>
                <w:sz w:val="28"/>
                <w:szCs w:val="28"/>
              </w:rPr>
            </w:pPr>
            <w:r w:rsidRPr="007B2F58">
              <w:rPr>
                <w:color w:val="0D0D0D" w:themeColor="text1" w:themeTint="F2"/>
                <w:sz w:val="28"/>
                <w:szCs w:val="28"/>
              </w:rPr>
              <w:t>Фактическая</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2,97</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2,02</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4,0·</w:t>
            </w:r>
          </w:p>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10-5</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6,0·</w:t>
            </w:r>
          </w:p>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10-4</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0,001</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0,004</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0,004</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0,006</w:t>
            </w:r>
          </w:p>
        </w:tc>
      </w:tr>
    </w:tbl>
    <w:p w:rsidR="00F66153" w:rsidRPr="007B2F58" w:rsidRDefault="00F66153" w:rsidP="007B2F58">
      <w:pPr>
        <w:pStyle w:val="afff4"/>
        <w:spacing w:line="360" w:lineRule="auto"/>
        <w:jc w:val="center"/>
        <w:rPr>
          <w:i/>
          <w:color w:val="0D0D0D" w:themeColor="text1" w:themeTint="F2"/>
          <w:sz w:val="28"/>
          <w:szCs w:val="28"/>
          <w:lang w:val="ru-RU"/>
        </w:rPr>
      </w:pPr>
      <w:r w:rsidRPr="007B2F58">
        <w:rPr>
          <w:i/>
          <w:color w:val="0D0D0D" w:themeColor="text1" w:themeTint="F2"/>
          <w:sz w:val="28"/>
          <w:szCs w:val="28"/>
          <w:lang w:val="ru-RU"/>
        </w:rPr>
        <w:t xml:space="preserve">Продолжение таблицы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850"/>
        <w:gridCol w:w="849"/>
        <w:gridCol w:w="852"/>
        <w:gridCol w:w="851"/>
        <w:gridCol w:w="850"/>
        <w:gridCol w:w="851"/>
        <w:gridCol w:w="850"/>
        <w:gridCol w:w="851"/>
      </w:tblGrid>
      <w:tr w:rsidR="009F3552" w:rsidRPr="007B2F58" w:rsidTr="00F66153">
        <w:trPr>
          <w:trHeight w:val="243"/>
        </w:trPr>
        <w:tc>
          <w:tcPr>
            <w:tcW w:w="2694" w:type="dxa"/>
            <w:vMerge w:val="restart"/>
            <w:shd w:val="clear" w:color="auto" w:fill="auto"/>
            <w:vAlign w:val="center"/>
          </w:tcPr>
          <w:p w:rsidR="00F66153" w:rsidRPr="007B2F58" w:rsidRDefault="00F66153" w:rsidP="007B2F58">
            <w:pPr>
              <w:spacing w:line="360" w:lineRule="auto"/>
              <w:jc w:val="center"/>
              <w:rPr>
                <w:b/>
                <w:color w:val="0D0D0D" w:themeColor="text1" w:themeTint="F2"/>
                <w:sz w:val="28"/>
                <w:szCs w:val="28"/>
              </w:rPr>
            </w:pPr>
            <w:r w:rsidRPr="007B2F58">
              <w:rPr>
                <w:b/>
                <w:color w:val="0D0D0D" w:themeColor="text1" w:themeTint="F2"/>
                <w:sz w:val="28"/>
                <w:szCs w:val="28"/>
              </w:rPr>
              <w:t>Параметры</w:t>
            </w:r>
          </w:p>
        </w:tc>
        <w:tc>
          <w:tcPr>
            <w:tcW w:w="6804" w:type="dxa"/>
            <w:gridSpan w:val="8"/>
            <w:shd w:val="clear" w:color="auto" w:fill="auto"/>
            <w:vAlign w:val="center"/>
          </w:tcPr>
          <w:p w:rsidR="00F66153" w:rsidRPr="007B2F58" w:rsidRDefault="00F66153" w:rsidP="007B2F58">
            <w:pPr>
              <w:spacing w:line="360" w:lineRule="auto"/>
              <w:jc w:val="center"/>
              <w:rPr>
                <w:b/>
                <w:color w:val="0D0D0D" w:themeColor="text1" w:themeTint="F2"/>
                <w:sz w:val="28"/>
                <w:szCs w:val="28"/>
              </w:rPr>
            </w:pPr>
            <w:r w:rsidRPr="007B2F58">
              <w:rPr>
                <w:b/>
                <w:color w:val="0D0D0D" w:themeColor="text1" w:themeTint="F2"/>
                <w:sz w:val="28"/>
                <w:szCs w:val="28"/>
              </w:rPr>
              <w:t>Аммиак</w:t>
            </w:r>
          </w:p>
        </w:tc>
      </w:tr>
      <w:tr w:rsidR="009F3552" w:rsidRPr="007B2F58" w:rsidTr="00626C3A">
        <w:trPr>
          <w:trHeight w:val="152"/>
        </w:trPr>
        <w:tc>
          <w:tcPr>
            <w:tcW w:w="2694" w:type="dxa"/>
            <w:vMerge/>
            <w:tcBorders>
              <w:bottom w:val="single" w:sz="4" w:space="0" w:color="auto"/>
            </w:tcBorders>
            <w:shd w:val="clear" w:color="auto" w:fill="auto"/>
            <w:vAlign w:val="center"/>
          </w:tcPr>
          <w:p w:rsidR="00F66153" w:rsidRPr="007B2F58" w:rsidRDefault="00F66153" w:rsidP="007B2F58">
            <w:pPr>
              <w:spacing w:line="360" w:lineRule="auto"/>
              <w:rPr>
                <w:b/>
                <w:color w:val="0D0D0D" w:themeColor="text1" w:themeTint="F2"/>
                <w:sz w:val="28"/>
                <w:szCs w:val="28"/>
              </w:rPr>
            </w:pPr>
          </w:p>
        </w:tc>
        <w:tc>
          <w:tcPr>
            <w:tcW w:w="850" w:type="dxa"/>
            <w:tcBorders>
              <w:bottom w:val="single" w:sz="4" w:space="0" w:color="auto"/>
            </w:tcBorders>
            <w:shd w:val="clear" w:color="auto" w:fill="auto"/>
            <w:vAlign w:val="center"/>
          </w:tcPr>
          <w:p w:rsidR="00F66153" w:rsidRPr="007B2F58" w:rsidRDefault="00F66153" w:rsidP="007B2F58">
            <w:pPr>
              <w:spacing w:line="360" w:lineRule="auto"/>
              <w:jc w:val="center"/>
              <w:rPr>
                <w:b/>
                <w:color w:val="0D0D0D" w:themeColor="text1" w:themeTint="F2"/>
                <w:sz w:val="28"/>
                <w:szCs w:val="28"/>
              </w:rPr>
            </w:pPr>
            <w:r w:rsidRPr="007B2F58">
              <w:rPr>
                <w:b/>
                <w:color w:val="0D0D0D" w:themeColor="text1" w:themeTint="F2"/>
                <w:sz w:val="28"/>
                <w:szCs w:val="28"/>
              </w:rPr>
              <w:t>0,3т</w:t>
            </w:r>
          </w:p>
        </w:tc>
        <w:tc>
          <w:tcPr>
            <w:tcW w:w="849" w:type="dxa"/>
            <w:tcBorders>
              <w:bottom w:val="single" w:sz="4" w:space="0" w:color="auto"/>
            </w:tcBorders>
            <w:shd w:val="clear" w:color="auto" w:fill="auto"/>
            <w:vAlign w:val="center"/>
          </w:tcPr>
          <w:p w:rsidR="00F66153" w:rsidRPr="007B2F58" w:rsidRDefault="00F66153" w:rsidP="007B2F58">
            <w:pPr>
              <w:spacing w:line="360" w:lineRule="auto"/>
              <w:jc w:val="center"/>
              <w:rPr>
                <w:b/>
                <w:color w:val="0D0D0D" w:themeColor="text1" w:themeTint="F2"/>
                <w:sz w:val="28"/>
                <w:szCs w:val="28"/>
              </w:rPr>
            </w:pPr>
            <w:r w:rsidRPr="007B2F58">
              <w:rPr>
                <w:b/>
                <w:color w:val="0D0D0D" w:themeColor="text1" w:themeTint="F2"/>
                <w:sz w:val="28"/>
                <w:szCs w:val="28"/>
              </w:rPr>
              <w:t>0,35т</w:t>
            </w:r>
          </w:p>
        </w:tc>
        <w:tc>
          <w:tcPr>
            <w:tcW w:w="852" w:type="dxa"/>
            <w:tcBorders>
              <w:bottom w:val="single" w:sz="4" w:space="0" w:color="auto"/>
            </w:tcBorders>
            <w:shd w:val="clear" w:color="auto" w:fill="auto"/>
            <w:vAlign w:val="center"/>
          </w:tcPr>
          <w:p w:rsidR="00F66153" w:rsidRPr="007B2F58" w:rsidRDefault="00F66153" w:rsidP="007B2F58">
            <w:pPr>
              <w:spacing w:line="360" w:lineRule="auto"/>
              <w:jc w:val="center"/>
              <w:rPr>
                <w:b/>
                <w:color w:val="0D0D0D" w:themeColor="text1" w:themeTint="F2"/>
                <w:sz w:val="28"/>
                <w:szCs w:val="28"/>
              </w:rPr>
            </w:pPr>
            <w:r w:rsidRPr="007B2F58">
              <w:rPr>
                <w:b/>
                <w:color w:val="0D0D0D" w:themeColor="text1" w:themeTint="F2"/>
                <w:sz w:val="28"/>
                <w:szCs w:val="28"/>
              </w:rPr>
              <w:t>0,4 т</w:t>
            </w:r>
          </w:p>
        </w:tc>
        <w:tc>
          <w:tcPr>
            <w:tcW w:w="851" w:type="dxa"/>
            <w:tcBorders>
              <w:bottom w:val="single" w:sz="4" w:space="0" w:color="auto"/>
            </w:tcBorders>
            <w:shd w:val="clear" w:color="auto" w:fill="auto"/>
            <w:vAlign w:val="center"/>
          </w:tcPr>
          <w:p w:rsidR="00F66153" w:rsidRPr="007B2F58" w:rsidRDefault="00F66153" w:rsidP="007B2F58">
            <w:pPr>
              <w:spacing w:line="360" w:lineRule="auto"/>
              <w:jc w:val="center"/>
              <w:rPr>
                <w:b/>
                <w:color w:val="0D0D0D" w:themeColor="text1" w:themeTint="F2"/>
                <w:sz w:val="28"/>
                <w:szCs w:val="28"/>
              </w:rPr>
            </w:pPr>
            <w:r w:rsidRPr="007B2F58">
              <w:rPr>
                <w:b/>
                <w:color w:val="0D0D0D" w:themeColor="text1" w:themeTint="F2"/>
                <w:sz w:val="28"/>
                <w:szCs w:val="28"/>
              </w:rPr>
              <w:t>0,45т</w:t>
            </w:r>
          </w:p>
        </w:tc>
        <w:tc>
          <w:tcPr>
            <w:tcW w:w="850" w:type="dxa"/>
            <w:tcBorders>
              <w:bottom w:val="single" w:sz="4" w:space="0" w:color="auto"/>
            </w:tcBorders>
            <w:shd w:val="clear" w:color="auto" w:fill="auto"/>
            <w:vAlign w:val="center"/>
          </w:tcPr>
          <w:p w:rsidR="00F66153" w:rsidRPr="007B2F58" w:rsidRDefault="00F66153" w:rsidP="007B2F58">
            <w:pPr>
              <w:spacing w:line="360" w:lineRule="auto"/>
              <w:jc w:val="center"/>
              <w:rPr>
                <w:b/>
                <w:color w:val="0D0D0D" w:themeColor="text1" w:themeTint="F2"/>
                <w:sz w:val="28"/>
                <w:szCs w:val="28"/>
              </w:rPr>
            </w:pPr>
            <w:r w:rsidRPr="007B2F58">
              <w:rPr>
                <w:b/>
                <w:color w:val="0D0D0D" w:themeColor="text1" w:themeTint="F2"/>
                <w:sz w:val="28"/>
                <w:szCs w:val="28"/>
              </w:rPr>
              <w:t>0,5т</w:t>
            </w:r>
          </w:p>
        </w:tc>
        <w:tc>
          <w:tcPr>
            <w:tcW w:w="851" w:type="dxa"/>
            <w:tcBorders>
              <w:bottom w:val="single" w:sz="4" w:space="0" w:color="auto"/>
            </w:tcBorders>
            <w:shd w:val="clear" w:color="auto" w:fill="auto"/>
            <w:vAlign w:val="center"/>
          </w:tcPr>
          <w:p w:rsidR="00F66153" w:rsidRPr="007B2F58" w:rsidRDefault="00F66153" w:rsidP="007B2F58">
            <w:pPr>
              <w:spacing w:line="360" w:lineRule="auto"/>
              <w:jc w:val="center"/>
              <w:rPr>
                <w:b/>
                <w:color w:val="0D0D0D" w:themeColor="text1" w:themeTint="F2"/>
                <w:sz w:val="28"/>
                <w:szCs w:val="28"/>
              </w:rPr>
            </w:pPr>
            <w:r w:rsidRPr="007B2F58">
              <w:rPr>
                <w:b/>
                <w:color w:val="0D0D0D" w:themeColor="text1" w:themeTint="F2"/>
                <w:sz w:val="28"/>
                <w:szCs w:val="28"/>
              </w:rPr>
              <w:t>0,7т</w:t>
            </w:r>
          </w:p>
        </w:tc>
        <w:tc>
          <w:tcPr>
            <w:tcW w:w="850" w:type="dxa"/>
            <w:tcBorders>
              <w:bottom w:val="single" w:sz="4" w:space="0" w:color="auto"/>
            </w:tcBorders>
            <w:shd w:val="clear" w:color="auto" w:fill="auto"/>
            <w:vAlign w:val="center"/>
          </w:tcPr>
          <w:p w:rsidR="00F66153" w:rsidRPr="007B2F58" w:rsidRDefault="00F66153" w:rsidP="007B2F58">
            <w:pPr>
              <w:spacing w:line="360" w:lineRule="auto"/>
              <w:jc w:val="center"/>
              <w:rPr>
                <w:b/>
                <w:color w:val="0D0D0D" w:themeColor="text1" w:themeTint="F2"/>
                <w:sz w:val="28"/>
                <w:szCs w:val="28"/>
              </w:rPr>
            </w:pPr>
            <w:r w:rsidRPr="007B2F58">
              <w:rPr>
                <w:b/>
                <w:color w:val="0D0D0D" w:themeColor="text1" w:themeTint="F2"/>
                <w:sz w:val="28"/>
                <w:szCs w:val="28"/>
              </w:rPr>
              <w:t>0,75т</w:t>
            </w:r>
          </w:p>
        </w:tc>
        <w:tc>
          <w:tcPr>
            <w:tcW w:w="851" w:type="dxa"/>
            <w:tcBorders>
              <w:bottom w:val="single" w:sz="4" w:space="0" w:color="auto"/>
            </w:tcBorders>
            <w:shd w:val="clear" w:color="auto" w:fill="auto"/>
            <w:vAlign w:val="center"/>
          </w:tcPr>
          <w:p w:rsidR="00F66153" w:rsidRPr="007B2F58" w:rsidRDefault="00F66153" w:rsidP="007B2F58">
            <w:pPr>
              <w:spacing w:line="360" w:lineRule="auto"/>
              <w:jc w:val="center"/>
              <w:rPr>
                <w:b/>
                <w:color w:val="0D0D0D" w:themeColor="text1" w:themeTint="F2"/>
                <w:sz w:val="28"/>
                <w:szCs w:val="28"/>
              </w:rPr>
            </w:pPr>
            <w:r w:rsidRPr="007B2F58">
              <w:rPr>
                <w:b/>
                <w:color w:val="0D0D0D" w:themeColor="text1" w:themeTint="F2"/>
                <w:sz w:val="28"/>
                <w:szCs w:val="28"/>
              </w:rPr>
              <w:t>1,0т</w:t>
            </w:r>
          </w:p>
        </w:tc>
      </w:tr>
      <w:tr w:rsidR="009F3552" w:rsidRPr="007B2F58" w:rsidTr="00626C3A">
        <w:tc>
          <w:tcPr>
            <w:tcW w:w="2694" w:type="dxa"/>
            <w:tcBorders>
              <w:top w:val="single" w:sz="4" w:space="0" w:color="auto"/>
            </w:tcBorders>
            <w:shd w:val="clear" w:color="auto" w:fill="auto"/>
            <w:vAlign w:val="center"/>
          </w:tcPr>
          <w:p w:rsidR="00F66153" w:rsidRPr="007B2F58" w:rsidRDefault="00F66153" w:rsidP="007B2F58">
            <w:pPr>
              <w:spacing w:line="360" w:lineRule="auto"/>
              <w:rPr>
                <w:color w:val="0D0D0D" w:themeColor="text1" w:themeTint="F2"/>
                <w:sz w:val="28"/>
                <w:szCs w:val="28"/>
              </w:rPr>
            </w:pPr>
            <w:r w:rsidRPr="007B2F58">
              <w:rPr>
                <w:color w:val="0D0D0D" w:themeColor="text1" w:themeTint="F2"/>
                <w:sz w:val="28"/>
                <w:szCs w:val="28"/>
              </w:rPr>
              <w:t>Степень заполнения емкости, %</w:t>
            </w:r>
          </w:p>
        </w:tc>
        <w:tc>
          <w:tcPr>
            <w:tcW w:w="850" w:type="dxa"/>
            <w:tcBorders>
              <w:top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100</w:t>
            </w:r>
          </w:p>
        </w:tc>
        <w:tc>
          <w:tcPr>
            <w:tcW w:w="849" w:type="dxa"/>
            <w:tcBorders>
              <w:top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100</w:t>
            </w:r>
          </w:p>
        </w:tc>
        <w:tc>
          <w:tcPr>
            <w:tcW w:w="852" w:type="dxa"/>
            <w:tcBorders>
              <w:top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100</w:t>
            </w:r>
          </w:p>
        </w:tc>
        <w:tc>
          <w:tcPr>
            <w:tcW w:w="851" w:type="dxa"/>
            <w:tcBorders>
              <w:top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100</w:t>
            </w:r>
          </w:p>
        </w:tc>
        <w:tc>
          <w:tcPr>
            <w:tcW w:w="850" w:type="dxa"/>
            <w:tcBorders>
              <w:top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100</w:t>
            </w:r>
          </w:p>
        </w:tc>
        <w:tc>
          <w:tcPr>
            <w:tcW w:w="851" w:type="dxa"/>
            <w:tcBorders>
              <w:top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100</w:t>
            </w:r>
          </w:p>
        </w:tc>
        <w:tc>
          <w:tcPr>
            <w:tcW w:w="850" w:type="dxa"/>
            <w:tcBorders>
              <w:top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100</w:t>
            </w:r>
          </w:p>
        </w:tc>
        <w:tc>
          <w:tcPr>
            <w:tcW w:w="851" w:type="dxa"/>
            <w:tcBorders>
              <w:top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100</w:t>
            </w:r>
          </w:p>
        </w:tc>
      </w:tr>
      <w:tr w:rsidR="009F3552" w:rsidRPr="007B2F58" w:rsidTr="00F66153">
        <w:tc>
          <w:tcPr>
            <w:tcW w:w="2694" w:type="dxa"/>
            <w:shd w:val="clear" w:color="auto" w:fill="auto"/>
            <w:vAlign w:val="center"/>
          </w:tcPr>
          <w:p w:rsidR="00F66153" w:rsidRPr="007B2F58" w:rsidRDefault="00F66153" w:rsidP="007B2F58">
            <w:pPr>
              <w:spacing w:line="360" w:lineRule="auto"/>
              <w:rPr>
                <w:color w:val="0D0D0D" w:themeColor="text1" w:themeTint="F2"/>
                <w:sz w:val="28"/>
                <w:szCs w:val="28"/>
              </w:rPr>
            </w:pPr>
            <w:r w:rsidRPr="007B2F58">
              <w:rPr>
                <w:color w:val="0D0D0D" w:themeColor="text1" w:themeTint="F2"/>
                <w:sz w:val="28"/>
                <w:szCs w:val="28"/>
              </w:rPr>
              <w:t>Молярная масса АХОВ, кг/кМоль</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17.03</w:t>
            </w:r>
          </w:p>
        </w:tc>
        <w:tc>
          <w:tcPr>
            <w:tcW w:w="849"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17.03</w:t>
            </w:r>
          </w:p>
        </w:tc>
        <w:tc>
          <w:tcPr>
            <w:tcW w:w="852"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17.03</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17.03</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17.03</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17.03</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17.03</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17.03</w:t>
            </w:r>
          </w:p>
        </w:tc>
      </w:tr>
      <w:tr w:rsidR="009F3552" w:rsidRPr="007B2F58" w:rsidTr="00F66153">
        <w:tc>
          <w:tcPr>
            <w:tcW w:w="2694" w:type="dxa"/>
            <w:shd w:val="clear" w:color="auto" w:fill="auto"/>
            <w:vAlign w:val="center"/>
          </w:tcPr>
          <w:p w:rsidR="00F66153" w:rsidRPr="007B2F58" w:rsidRDefault="00F66153" w:rsidP="007B2F58">
            <w:pPr>
              <w:spacing w:line="360" w:lineRule="auto"/>
              <w:rPr>
                <w:color w:val="0D0D0D" w:themeColor="text1" w:themeTint="F2"/>
                <w:sz w:val="28"/>
                <w:szCs w:val="28"/>
              </w:rPr>
            </w:pPr>
            <w:r w:rsidRPr="007B2F58">
              <w:rPr>
                <w:color w:val="0D0D0D" w:themeColor="text1" w:themeTint="F2"/>
                <w:sz w:val="28"/>
                <w:szCs w:val="28"/>
              </w:rPr>
              <w:t>Плотность АХОВ (паров), кг/м3</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0.0073</w:t>
            </w:r>
          </w:p>
        </w:tc>
        <w:tc>
          <w:tcPr>
            <w:tcW w:w="849"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0.0073</w:t>
            </w:r>
          </w:p>
        </w:tc>
        <w:tc>
          <w:tcPr>
            <w:tcW w:w="852"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0.0073</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0.0073</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0.0073</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0.0007</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0.0073</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0.0073</w:t>
            </w:r>
          </w:p>
        </w:tc>
      </w:tr>
      <w:tr w:rsidR="009F3552" w:rsidRPr="007B2F58" w:rsidTr="00F66153">
        <w:tc>
          <w:tcPr>
            <w:tcW w:w="2694" w:type="dxa"/>
            <w:shd w:val="clear" w:color="auto" w:fill="auto"/>
            <w:vAlign w:val="center"/>
          </w:tcPr>
          <w:p w:rsidR="00F66153" w:rsidRPr="007B2F58" w:rsidRDefault="00F66153" w:rsidP="007B2F58">
            <w:pPr>
              <w:spacing w:line="360" w:lineRule="auto"/>
              <w:rPr>
                <w:color w:val="0D0D0D" w:themeColor="text1" w:themeTint="F2"/>
                <w:sz w:val="28"/>
                <w:szCs w:val="28"/>
              </w:rPr>
            </w:pPr>
            <w:r w:rsidRPr="007B2F58">
              <w:rPr>
                <w:color w:val="0D0D0D" w:themeColor="text1" w:themeTint="F2"/>
                <w:sz w:val="28"/>
                <w:szCs w:val="28"/>
              </w:rPr>
              <w:t>Пороговая токсодоза, мг*мин</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0.6</w:t>
            </w:r>
          </w:p>
        </w:tc>
        <w:tc>
          <w:tcPr>
            <w:tcW w:w="849"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0.6</w:t>
            </w:r>
          </w:p>
        </w:tc>
        <w:tc>
          <w:tcPr>
            <w:tcW w:w="852"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0.6</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0.6</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0.6</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15</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0.6</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0.6</w:t>
            </w:r>
          </w:p>
        </w:tc>
      </w:tr>
      <w:tr w:rsidR="009F3552" w:rsidRPr="007B2F58" w:rsidTr="00F66153">
        <w:tc>
          <w:tcPr>
            <w:tcW w:w="2694" w:type="dxa"/>
            <w:shd w:val="clear" w:color="auto" w:fill="auto"/>
            <w:vAlign w:val="center"/>
          </w:tcPr>
          <w:p w:rsidR="00F66153" w:rsidRPr="007B2F58" w:rsidRDefault="00F66153" w:rsidP="007B2F58">
            <w:pPr>
              <w:spacing w:line="360" w:lineRule="auto"/>
              <w:rPr>
                <w:color w:val="0D0D0D" w:themeColor="text1" w:themeTint="F2"/>
                <w:sz w:val="28"/>
                <w:szCs w:val="28"/>
              </w:rPr>
            </w:pPr>
            <w:r w:rsidRPr="007B2F58">
              <w:rPr>
                <w:color w:val="0D0D0D" w:themeColor="text1" w:themeTint="F2"/>
                <w:sz w:val="28"/>
                <w:szCs w:val="28"/>
              </w:rPr>
              <w:lastRenderedPageBreak/>
              <w:t>Эквивалентное количество вещества по первичному облаку, т</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1,0·</w:t>
            </w:r>
          </w:p>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10-4</w:t>
            </w:r>
          </w:p>
        </w:tc>
        <w:tc>
          <w:tcPr>
            <w:tcW w:w="849"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1,0·</w:t>
            </w:r>
          </w:p>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10-5</w:t>
            </w:r>
          </w:p>
        </w:tc>
        <w:tc>
          <w:tcPr>
            <w:tcW w:w="852"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4,0·</w:t>
            </w:r>
          </w:p>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10-4</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1,0·</w:t>
            </w:r>
          </w:p>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10-4</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2,0·</w:t>
            </w:r>
          </w:p>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10-4</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2,0·</w:t>
            </w:r>
          </w:p>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10-4</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3,0·</w:t>
            </w:r>
          </w:p>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10-4</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4,0·</w:t>
            </w:r>
          </w:p>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10-4</w:t>
            </w:r>
          </w:p>
        </w:tc>
      </w:tr>
      <w:tr w:rsidR="009F3552" w:rsidRPr="007B2F58" w:rsidTr="00F66153">
        <w:tc>
          <w:tcPr>
            <w:tcW w:w="2694" w:type="dxa"/>
            <w:shd w:val="clear" w:color="auto" w:fill="auto"/>
            <w:vAlign w:val="center"/>
          </w:tcPr>
          <w:p w:rsidR="00F66153" w:rsidRPr="007B2F58" w:rsidRDefault="00F66153" w:rsidP="007B2F58">
            <w:pPr>
              <w:spacing w:line="360" w:lineRule="auto"/>
              <w:rPr>
                <w:color w:val="0D0D0D" w:themeColor="text1" w:themeTint="F2"/>
                <w:sz w:val="28"/>
                <w:szCs w:val="28"/>
              </w:rPr>
            </w:pPr>
            <w:r w:rsidRPr="007B2F58">
              <w:rPr>
                <w:color w:val="0D0D0D" w:themeColor="text1" w:themeTint="F2"/>
                <w:sz w:val="28"/>
                <w:szCs w:val="28"/>
              </w:rPr>
              <w:t>Эквивалентное количество вещества по вторичному облаку, т</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0,009</w:t>
            </w:r>
          </w:p>
        </w:tc>
        <w:tc>
          <w:tcPr>
            <w:tcW w:w="849"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0,01</w:t>
            </w:r>
          </w:p>
        </w:tc>
        <w:tc>
          <w:tcPr>
            <w:tcW w:w="852"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0,012</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0,013</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0,015</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0,02</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0,022</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0,029</w:t>
            </w:r>
          </w:p>
        </w:tc>
      </w:tr>
      <w:tr w:rsidR="009F3552" w:rsidRPr="007B2F58" w:rsidTr="00F66153">
        <w:tc>
          <w:tcPr>
            <w:tcW w:w="2694" w:type="dxa"/>
            <w:shd w:val="clear" w:color="auto" w:fill="auto"/>
            <w:vAlign w:val="center"/>
          </w:tcPr>
          <w:p w:rsidR="00F66153" w:rsidRPr="007B2F58" w:rsidRDefault="00F66153" w:rsidP="007B2F58">
            <w:pPr>
              <w:spacing w:line="360" w:lineRule="auto"/>
              <w:rPr>
                <w:color w:val="0D0D0D" w:themeColor="text1" w:themeTint="F2"/>
                <w:sz w:val="28"/>
                <w:szCs w:val="28"/>
              </w:rPr>
            </w:pPr>
            <w:r w:rsidRPr="007B2F58">
              <w:rPr>
                <w:color w:val="0D0D0D" w:themeColor="text1" w:themeTint="F2"/>
                <w:sz w:val="28"/>
                <w:szCs w:val="28"/>
              </w:rPr>
              <w:t xml:space="preserve">Время испарения АХОВ с площади разлива, </w:t>
            </w:r>
            <w:r w:rsidR="00626C3A" w:rsidRPr="007B2F58">
              <w:rPr>
                <w:color w:val="0D0D0D" w:themeColor="text1" w:themeTint="F2"/>
                <w:sz w:val="28"/>
                <w:szCs w:val="28"/>
              </w:rPr>
              <w:t>ч: мин</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1:21</w:t>
            </w:r>
          </w:p>
        </w:tc>
        <w:tc>
          <w:tcPr>
            <w:tcW w:w="849"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1:21</w:t>
            </w:r>
          </w:p>
        </w:tc>
        <w:tc>
          <w:tcPr>
            <w:tcW w:w="852"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1:21</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1:21</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1:21</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1:21</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1:21</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1:21</w:t>
            </w:r>
          </w:p>
        </w:tc>
      </w:tr>
      <w:tr w:rsidR="009F3552" w:rsidRPr="007B2F58" w:rsidTr="0015224B">
        <w:tc>
          <w:tcPr>
            <w:tcW w:w="9498" w:type="dxa"/>
            <w:gridSpan w:val="9"/>
            <w:shd w:val="clear" w:color="auto" w:fill="auto"/>
            <w:vAlign w:val="center"/>
          </w:tcPr>
          <w:p w:rsidR="000D18F8" w:rsidRPr="007B2F58" w:rsidRDefault="000D18F8" w:rsidP="007B2F58">
            <w:pPr>
              <w:spacing w:line="360" w:lineRule="auto"/>
              <w:jc w:val="center"/>
              <w:rPr>
                <w:color w:val="0D0D0D" w:themeColor="text1" w:themeTint="F2"/>
                <w:sz w:val="28"/>
                <w:szCs w:val="28"/>
              </w:rPr>
            </w:pPr>
            <w:r w:rsidRPr="007B2F58">
              <w:rPr>
                <w:color w:val="0D0D0D" w:themeColor="text1" w:themeTint="F2"/>
                <w:sz w:val="28"/>
                <w:szCs w:val="28"/>
              </w:rPr>
              <w:t>Глубина зоны заражения, км.</w:t>
            </w:r>
          </w:p>
        </w:tc>
      </w:tr>
      <w:tr w:rsidR="009F3552" w:rsidRPr="007B2F58" w:rsidTr="00F66153">
        <w:tc>
          <w:tcPr>
            <w:tcW w:w="2694" w:type="dxa"/>
            <w:shd w:val="clear" w:color="auto" w:fill="auto"/>
            <w:vAlign w:val="center"/>
          </w:tcPr>
          <w:p w:rsidR="00F66153" w:rsidRPr="007B2F58" w:rsidRDefault="00F66153" w:rsidP="007B2F58">
            <w:pPr>
              <w:spacing w:line="360" w:lineRule="auto"/>
              <w:rPr>
                <w:color w:val="0D0D0D" w:themeColor="text1" w:themeTint="F2"/>
                <w:sz w:val="28"/>
                <w:szCs w:val="28"/>
              </w:rPr>
            </w:pPr>
            <w:r w:rsidRPr="007B2F58">
              <w:rPr>
                <w:color w:val="0D0D0D" w:themeColor="text1" w:themeTint="F2"/>
                <w:sz w:val="28"/>
                <w:szCs w:val="28"/>
              </w:rPr>
              <w:t>Первичным облаком</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0,005</w:t>
            </w:r>
          </w:p>
        </w:tc>
        <w:tc>
          <w:tcPr>
            <w:tcW w:w="849"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0,005</w:t>
            </w:r>
          </w:p>
        </w:tc>
        <w:tc>
          <w:tcPr>
            <w:tcW w:w="852"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0,006</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0,007</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0,008</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0,011</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0,011</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0,015</w:t>
            </w:r>
          </w:p>
        </w:tc>
      </w:tr>
      <w:tr w:rsidR="009F3552" w:rsidRPr="007B2F58" w:rsidTr="00F66153">
        <w:tc>
          <w:tcPr>
            <w:tcW w:w="2694" w:type="dxa"/>
            <w:shd w:val="clear" w:color="auto" w:fill="auto"/>
            <w:vAlign w:val="center"/>
          </w:tcPr>
          <w:p w:rsidR="00F66153" w:rsidRPr="007B2F58" w:rsidRDefault="00F66153" w:rsidP="007B2F58">
            <w:pPr>
              <w:spacing w:line="360" w:lineRule="auto"/>
              <w:rPr>
                <w:color w:val="0D0D0D" w:themeColor="text1" w:themeTint="F2"/>
                <w:sz w:val="28"/>
                <w:szCs w:val="28"/>
              </w:rPr>
            </w:pPr>
            <w:r w:rsidRPr="007B2F58">
              <w:rPr>
                <w:color w:val="0D0D0D" w:themeColor="text1" w:themeTint="F2"/>
                <w:sz w:val="28"/>
                <w:szCs w:val="28"/>
              </w:rPr>
              <w:t>Вторичным облаком</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0,33</w:t>
            </w:r>
          </w:p>
        </w:tc>
        <w:tc>
          <w:tcPr>
            <w:tcW w:w="849"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0,38</w:t>
            </w:r>
          </w:p>
        </w:tc>
        <w:tc>
          <w:tcPr>
            <w:tcW w:w="852"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0,39</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0,41</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0,43</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0,5</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0,52</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0,6</w:t>
            </w:r>
          </w:p>
        </w:tc>
      </w:tr>
      <w:tr w:rsidR="009F3552" w:rsidRPr="007B2F58" w:rsidTr="00F66153">
        <w:tc>
          <w:tcPr>
            <w:tcW w:w="2694" w:type="dxa"/>
            <w:tcBorders>
              <w:bottom w:val="single" w:sz="4" w:space="0" w:color="auto"/>
            </w:tcBorders>
            <w:shd w:val="clear" w:color="auto" w:fill="auto"/>
            <w:vAlign w:val="center"/>
          </w:tcPr>
          <w:p w:rsidR="00F66153" w:rsidRPr="007B2F58" w:rsidRDefault="00F66153" w:rsidP="007B2F58">
            <w:pPr>
              <w:spacing w:line="360" w:lineRule="auto"/>
              <w:rPr>
                <w:color w:val="0D0D0D" w:themeColor="text1" w:themeTint="F2"/>
                <w:sz w:val="28"/>
                <w:szCs w:val="28"/>
              </w:rPr>
            </w:pPr>
            <w:r w:rsidRPr="007B2F58">
              <w:rPr>
                <w:color w:val="0D0D0D" w:themeColor="text1" w:themeTint="F2"/>
                <w:sz w:val="28"/>
                <w:szCs w:val="28"/>
              </w:rPr>
              <w:t>Полная</w:t>
            </w:r>
          </w:p>
        </w:tc>
        <w:tc>
          <w:tcPr>
            <w:tcW w:w="850" w:type="dxa"/>
            <w:tcBorders>
              <w:bottom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0,333</w:t>
            </w:r>
          </w:p>
        </w:tc>
        <w:tc>
          <w:tcPr>
            <w:tcW w:w="849" w:type="dxa"/>
            <w:tcBorders>
              <w:bottom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0,385</w:t>
            </w:r>
          </w:p>
        </w:tc>
        <w:tc>
          <w:tcPr>
            <w:tcW w:w="852" w:type="dxa"/>
            <w:tcBorders>
              <w:bottom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0,4</w:t>
            </w:r>
          </w:p>
        </w:tc>
        <w:tc>
          <w:tcPr>
            <w:tcW w:w="851" w:type="dxa"/>
            <w:tcBorders>
              <w:bottom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0,42</w:t>
            </w:r>
          </w:p>
        </w:tc>
        <w:tc>
          <w:tcPr>
            <w:tcW w:w="850" w:type="dxa"/>
            <w:tcBorders>
              <w:bottom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0,44</w:t>
            </w:r>
          </w:p>
        </w:tc>
        <w:tc>
          <w:tcPr>
            <w:tcW w:w="851" w:type="dxa"/>
            <w:tcBorders>
              <w:bottom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0,51</w:t>
            </w:r>
          </w:p>
        </w:tc>
        <w:tc>
          <w:tcPr>
            <w:tcW w:w="850" w:type="dxa"/>
            <w:tcBorders>
              <w:bottom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0,524</w:t>
            </w:r>
          </w:p>
        </w:tc>
        <w:tc>
          <w:tcPr>
            <w:tcW w:w="851" w:type="dxa"/>
            <w:tcBorders>
              <w:bottom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0,61</w:t>
            </w:r>
          </w:p>
        </w:tc>
      </w:tr>
      <w:tr w:rsidR="009F3552" w:rsidRPr="007B2F58" w:rsidTr="00F66153">
        <w:tc>
          <w:tcPr>
            <w:tcW w:w="2694" w:type="dxa"/>
            <w:tcBorders>
              <w:top w:val="single" w:sz="4" w:space="0" w:color="auto"/>
              <w:bottom w:val="single" w:sz="4" w:space="0" w:color="auto"/>
            </w:tcBorders>
            <w:shd w:val="clear" w:color="auto" w:fill="auto"/>
            <w:vAlign w:val="center"/>
          </w:tcPr>
          <w:p w:rsidR="00F66153" w:rsidRPr="007B2F58" w:rsidRDefault="00F66153" w:rsidP="007B2F58">
            <w:pPr>
              <w:spacing w:line="360" w:lineRule="auto"/>
              <w:rPr>
                <w:color w:val="0D0D0D" w:themeColor="text1" w:themeTint="F2"/>
                <w:sz w:val="28"/>
                <w:szCs w:val="28"/>
              </w:rPr>
            </w:pPr>
            <w:r w:rsidRPr="007B2F58">
              <w:rPr>
                <w:color w:val="0D0D0D" w:themeColor="text1" w:themeTint="F2"/>
                <w:sz w:val="28"/>
                <w:szCs w:val="28"/>
              </w:rPr>
              <w:t>Глубина зоны заражения АХОВ за 1 час, км</w:t>
            </w:r>
          </w:p>
        </w:tc>
        <w:tc>
          <w:tcPr>
            <w:tcW w:w="850" w:type="dxa"/>
            <w:tcBorders>
              <w:top w:val="single" w:sz="4" w:space="0" w:color="auto"/>
              <w:bottom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0,333</w:t>
            </w:r>
          </w:p>
        </w:tc>
        <w:tc>
          <w:tcPr>
            <w:tcW w:w="849" w:type="dxa"/>
            <w:tcBorders>
              <w:top w:val="single" w:sz="4" w:space="0" w:color="auto"/>
              <w:bottom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0,385</w:t>
            </w:r>
          </w:p>
        </w:tc>
        <w:tc>
          <w:tcPr>
            <w:tcW w:w="852" w:type="dxa"/>
            <w:tcBorders>
              <w:top w:val="single" w:sz="4" w:space="0" w:color="auto"/>
              <w:bottom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0,4</w:t>
            </w:r>
          </w:p>
        </w:tc>
        <w:tc>
          <w:tcPr>
            <w:tcW w:w="851" w:type="dxa"/>
            <w:tcBorders>
              <w:top w:val="single" w:sz="4" w:space="0" w:color="auto"/>
              <w:bottom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0,42</w:t>
            </w:r>
          </w:p>
        </w:tc>
        <w:tc>
          <w:tcPr>
            <w:tcW w:w="850" w:type="dxa"/>
            <w:tcBorders>
              <w:top w:val="single" w:sz="4" w:space="0" w:color="auto"/>
              <w:bottom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0,44</w:t>
            </w:r>
          </w:p>
        </w:tc>
        <w:tc>
          <w:tcPr>
            <w:tcW w:w="851" w:type="dxa"/>
            <w:tcBorders>
              <w:top w:val="single" w:sz="4" w:space="0" w:color="auto"/>
              <w:bottom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0,51</w:t>
            </w:r>
          </w:p>
        </w:tc>
        <w:tc>
          <w:tcPr>
            <w:tcW w:w="850" w:type="dxa"/>
            <w:tcBorders>
              <w:top w:val="single" w:sz="4" w:space="0" w:color="auto"/>
              <w:bottom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0,524</w:t>
            </w:r>
          </w:p>
        </w:tc>
        <w:tc>
          <w:tcPr>
            <w:tcW w:w="851" w:type="dxa"/>
            <w:tcBorders>
              <w:top w:val="single" w:sz="4" w:space="0" w:color="auto"/>
              <w:bottom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0,61</w:t>
            </w:r>
          </w:p>
        </w:tc>
      </w:tr>
      <w:tr w:rsidR="009F3552" w:rsidRPr="007B2F58" w:rsidTr="00F66153">
        <w:trPr>
          <w:trHeight w:val="61"/>
        </w:trPr>
        <w:tc>
          <w:tcPr>
            <w:tcW w:w="2694" w:type="dxa"/>
            <w:tcBorders>
              <w:top w:val="single" w:sz="4" w:space="0" w:color="auto"/>
              <w:bottom w:val="single" w:sz="4" w:space="0" w:color="auto"/>
            </w:tcBorders>
            <w:shd w:val="clear" w:color="auto" w:fill="auto"/>
            <w:vAlign w:val="center"/>
          </w:tcPr>
          <w:p w:rsidR="00F66153" w:rsidRPr="007B2F58" w:rsidRDefault="00F66153" w:rsidP="007B2F58">
            <w:pPr>
              <w:spacing w:line="360" w:lineRule="auto"/>
              <w:rPr>
                <w:color w:val="0D0D0D" w:themeColor="text1" w:themeTint="F2"/>
                <w:sz w:val="28"/>
                <w:szCs w:val="28"/>
              </w:rPr>
            </w:pPr>
            <w:r w:rsidRPr="007B2F58">
              <w:rPr>
                <w:color w:val="0D0D0D" w:themeColor="text1" w:themeTint="F2"/>
                <w:sz w:val="28"/>
                <w:szCs w:val="28"/>
              </w:rPr>
              <w:t>Предельно возможная глубина зоны заражения АХОВ, км</w:t>
            </w:r>
          </w:p>
        </w:tc>
        <w:tc>
          <w:tcPr>
            <w:tcW w:w="850" w:type="dxa"/>
            <w:tcBorders>
              <w:top w:val="single" w:sz="4" w:space="0" w:color="auto"/>
              <w:bottom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0,39</w:t>
            </w:r>
          </w:p>
        </w:tc>
        <w:tc>
          <w:tcPr>
            <w:tcW w:w="849" w:type="dxa"/>
            <w:tcBorders>
              <w:top w:val="single" w:sz="4" w:space="0" w:color="auto"/>
              <w:bottom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0,41</w:t>
            </w:r>
          </w:p>
        </w:tc>
        <w:tc>
          <w:tcPr>
            <w:tcW w:w="852" w:type="dxa"/>
            <w:tcBorders>
              <w:top w:val="single" w:sz="4" w:space="0" w:color="auto"/>
              <w:bottom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0,44</w:t>
            </w:r>
          </w:p>
        </w:tc>
        <w:tc>
          <w:tcPr>
            <w:tcW w:w="851" w:type="dxa"/>
            <w:tcBorders>
              <w:top w:val="single" w:sz="4" w:space="0" w:color="auto"/>
              <w:bottom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0,46</w:t>
            </w:r>
          </w:p>
        </w:tc>
        <w:tc>
          <w:tcPr>
            <w:tcW w:w="850" w:type="dxa"/>
            <w:tcBorders>
              <w:top w:val="single" w:sz="4" w:space="0" w:color="auto"/>
              <w:bottom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0,48</w:t>
            </w:r>
          </w:p>
        </w:tc>
        <w:tc>
          <w:tcPr>
            <w:tcW w:w="851" w:type="dxa"/>
            <w:tcBorders>
              <w:top w:val="single" w:sz="4" w:space="0" w:color="auto"/>
              <w:bottom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0,57</w:t>
            </w:r>
          </w:p>
        </w:tc>
        <w:tc>
          <w:tcPr>
            <w:tcW w:w="850" w:type="dxa"/>
            <w:tcBorders>
              <w:top w:val="single" w:sz="4" w:space="0" w:color="auto"/>
              <w:bottom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0,59</w:t>
            </w:r>
          </w:p>
        </w:tc>
        <w:tc>
          <w:tcPr>
            <w:tcW w:w="851" w:type="dxa"/>
            <w:tcBorders>
              <w:top w:val="single" w:sz="4" w:space="0" w:color="auto"/>
              <w:bottom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0,71</w:t>
            </w:r>
          </w:p>
        </w:tc>
      </w:tr>
      <w:tr w:rsidR="009F3552" w:rsidRPr="007B2F58" w:rsidTr="0015224B">
        <w:tc>
          <w:tcPr>
            <w:tcW w:w="9498" w:type="dxa"/>
            <w:gridSpan w:val="9"/>
            <w:tcBorders>
              <w:top w:val="single" w:sz="4" w:space="0" w:color="auto"/>
            </w:tcBorders>
            <w:shd w:val="clear" w:color="auto" w:fill="auto"/>
            <w:vAlign w:val="center"/>
          </w:tcPr>
          <w:p w:rsidR="000D18F8" w:rsidRPr="007B2F58" w:rsidRDefault="000D18F8" w:rsidP="007B2F58">
            <w:pPr>
              <w:spacing w:line="360" w:lineRule="auto"/>
              <w:jc w:val="center"/>
              <w:rPr>
                <w:color w:val="0D0D0D" w:themeColor="text1" w:themeTint="F2"/>
                <w:sz w:val="28"/>
                <w:szCs w:val="28"/>
              </w:rPr>
            </w:pPr>
            <w:r w:rsidRPr="007B2F58">
              <w:rPr>
                <w:color w:val="0D0D0D" w:themeColor="text1" w:themeTint="F2"/>
                <w:sz w:val="28"/>
                <w:szCs w:val="28"/>
              </w:rPr>
              <w:t>Площадь зоны заражения облаком АХОВ, км2</w:t>
            </w:r>
          </w:p>
        </w:tc>
      </w:tr>
      <w:tr w:rsidR="009F3552" w:rsidRPr="007B2F58" w:rsidTr="00F66153">
        <w:tc>
          <w:tcPr>
            <w:tcW w:w="2694" w:type="dxa"/>
            <w:shd w:val="clear" w:color="auto" w:fill="auto"/>
            <w:vAlign w:val="center"/>
          </w:tcPr>
          <w:p w:rsidR="00F66153" w:rsidRPr="007B2F58" w:rsidRDefault="00F66153" w:rsidP="007B2F58">
            <w:pPr>
              <w:spacing w:line="360" w:lineRule="auto"/>
              <w:rPr>
                <w:color w:val="0D0D0D" w:themeColor="text1" w:themeTint="F2"/>
                <w:sz w:val="28"/>
                <w:szCs w:val="28"/>
              </w:rPr>
            </w:pPr>
            <w:r w:rsidRPr="007B2F58">
              <w:rPr>
                <w:color w:val="0D0D0D" w:themeColor="text1" w:themeTint="F2"/>
                <w:sz w:val="28"/>
                <w:szCs w:val="28"/>
              </w:rPr>
              <w:t>Возможная</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0,175</w:t>
            </w:r>
          </w:p>
        </w:tc>
        <w:tc>
          <w:tcPr>
            <w:tcW w:w="849"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0,232</w:t>
            </w:r>
          </w:p>
        </w:tc>
        <w:tc>
          <w:tcPr>
            <w:tcW w:w="852"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0,25</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0,276</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0,3</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0,4</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0,43</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0,58</w:t>
            </w:r>
          </w:p>
        </w:tc>
      </w:tr>
      <w:tr w:rsidR="009F3552" w:rsidRPr="007B2F58" w:rsidTr="00F66153">
        <w:tc>
          <w:tcPr>
            <w:tcW w:w="2694" w:type="dxa"/>
            <w:shd w:val="clear" w:color="auto" w:fill="auto"/>
            <w:vAlign w:val="center"/>
          </w:tcPr>
          <w:p w:rsidR="00F66153" w:rsidRPr="007B2F58" w:rsidRDefault="00F66153" w:rsidP="007B2F58">
            <w:pPr>
              <w:spacing w:line="360" w:lineRule="auto"/>
              <w:rPr>
                <w:color w:val="0D0D0D" w:themeColor="text1" w:themeTint="F2"/>
                <w:sz w:val="28"/>
                <w:szCs w:val="28"/>
              </w:rPr>
            </w:pPr>
            <w:r w:rsidRPr="007B2F58">
              <w:rPr>
                <w:color w:val="0D0D0D" w:themeColor="text1" w:themeTint="F2"/>
                <w:sz w:val="28"/>
                <w:szCs w:val="28"/>
              </w:rPr>
              <w:t>Фактическая</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0,009</w:t>
            </w:r>
          </w:p>
        </w:tc>
        <w:tc>
          <w:tcPr>
            <w:tcW w:w="849"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0,012</w:t>
            </w:r>
          </w:p>
        </w:tc>
        <w:tc>
          <w:tcPr>
            <w:tcW w:w="852"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0,013</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0,014</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0,015</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0,021</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0,022</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0,03</w:t>
            </w:r>
          </w:p>
        </w:tc>
      </w:tr>
    </w:tbl>
    <w:p w:rsidR="00626C3A" w:rsidRPr="007B2F58" w:rsidRDefault="00626C3A" w:rsidP="007B2F58">
      <w:pPr>
        <w:pStyle w:val="afff4"/>
        <w:spacing w:line="360" w:lineRule="auto"/>
        <w:jc w:val="center"/>
        <w:rPr>
          <w:i/>
          <w:color w:val="0D0D0D" w:themeColor="text1" w:themeTint="F2"/>
          <w:sz w:val="28"/>
          <w:szCs w:val="28"/>
          <w:lang w:val="ru-RU"/>
        </w:rPr>
      </w:pPr>
      <w:r w:rsidRPr="007B2F58">
        <w:rPr>
          <w:i/>
          <w:color w:val="0D0D0D" w:themeColor="text1" w:themeTint="F2"/>
          <w:sz w:val="28"/>
          <w:szCs w:val="28"/>
          <w:lang w:val="ru-RU"/>
        </w:rPr>
        <w:t xml:space="preserve">Продолжение таблицы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51"/>
        <w:gridCol w:w="850"/>
        <w:gridCol w:w="900"/>
        <w:gridCol w:w="801"/>
        <w:gridCol w:w="851"/>
        <w:gridCol w:w="850"/>
        <w:gridCol w:w="851"/>
        <w:gridCol w:w="850"/>
        <w:gridCol w:w="851"/>
      </w:tblGrid>
      <w:tr w:rsidR="009F3552" w:rsidRPr="007B2F58" w:rsidTr="00F66153">
        <w:trPr>
          <w:trHeight w:val="243"/>
        </w:trPr>
        <w:tc>
          <w:tcPr>
            <w:tcW w:w="1843" w:type="dxa"/>
            <w:vMerge w:val="restart"/>
            <w:shd w:val="clear" w:color="auto" w:fill="auto"/>
            <w:vAlign w:val="center"/>
          </w:tcPr>
          <w:p w:rsidR="00F66153" w:rsidRPr="007B2F58" w:rsidRDefault="00F66153" w:rsidP="007B2F58">
            <w:pPr>
              <w:spacing w:line="360" w:lineRule="auto"/>
              <w:jc w:val="center"/>
              <w:rPr>
                <w:b/>
                <w:color w:val="0D0D0D" w:themeColor="text1" w:themeTint="F2"/>
                <w:sz w:val="28"/>
                <w:szCs w:val="28"/>
              </w:rPr>
            </w:pPr>
            <w:r w:rsidRPr="007B2F58">
              <w:rPr>
                <w:b/>
                <w:color w:val="0D0D0D" w:themeColor="text1" w:themeTint="F2"/>
                <w:sz w:val="28"/>
                <w:szCs w:val="28"/>
              </w:rPr>
              <w:t>Параметры</w:t>
            </w:r>
          </w:p>
        </w:tc>
        <w:tc>
          <w:tcPr>
            <w:tcW w:w="7655" w:type="dxa"/>
            <w:gridSpan w:val="9"/>
            <w:shd w:val="clear" w:color="auto" w:fill="auto"/>
            <w:vAlign w:val="center"/>
          </w:tcPr>
          <w:p w:rsidR="00F66153" w:rsidRPr="007B2F58" w:rsidRDefault="00F66153" w:rsidP="007B2F58">
            <w:pPr>
              <w:spacing w:line="360" w:lineRule="auto"/>
              <w:jc w:val="center"/>
              <w:rPr>
                <w:b/>
                <w:color w:val="0D0D0D" w:themeColor="text1" w:themeTint="F2"/>
                <w:sz w:val="28"/>
                <w:szCs w:val="28"/>
              </w:rPr>
            </w:pPr>
            <w:r w:rsidRPr="007B2F58">
              <w:rPr>
                <w:b/>
                <w:color w:val="0D0D0D" w:themeColor="text1" w:themeTint="F2"/>
                <w:sz w:val="28"/>
                <w:szCs w:val="28"/>
              </w:rPr>
              <w:t>Аммиак</w:t>
            </w:r>
          </w:p>
        </w:tc>
      </w:tr>
      <w:tr w:rsidR="009F3552" w:rsidRPr="007B2F58" w:rsidTr="000D18F8">
        <w:trPr>
          <w:trHeight w:val="152"/>
        </w:trPr>
        <w:tc>
          <w:tcPr>
            <w:tcW w:w="1843" w:type="dxa"/>
            <w:vMerge/>
            <w:tcBorders>
              <w:bottom w:val="single" w:sz="4" w:space="0" w:color="auto"/>
            </w:tcBorders>
            <w:shd w:val="clear" w:color="auto" w:fill="auto"/>
            <w:vAlign w:val="center"/>
          </w:tcPr>
          <w:p w:rsidR="00F66153" w:rsidRPr="007B2F58" w:rsidRDefault="00F66153" w:rsidP="007B2F58">
            <w:pPr>
              <w:spacing w:line="360" w:lineRule="auto"/>
              <w:rPr>
                <w:b/>
                <w:color w:val="0D0D0D" w:themeColor="text1" w:themeTint="F2"/>
                <w:sz w:val="28"/>
                <w:szCs w:val="28"/>
              </w:rPr>
            </w:pPr>
          </w:p>
        </w:tc>
        <w:tc>
          <w:tcPr>
            <w:tcW w:w="851" w:type="dxa"/>
            <w:tcBorders>
              <w:bottom w:val="single" w:sz="4" w:space="0" w:color="auto"/>
            </w:tcBorders>
            <w:shd w:val="clear" w:color="auto" w:fill="auto"/>
            <w:vAlign w:val="center"/>
          </w:tcPr>
          <w:p w:rsidR="00F66153" w:rsidRPr="007B2F58" w:rsidRDefault="00F66153" w:rsidP="007B2F58">
            <w:pPr>
              <w:spacing w:line="360" w:lineRule="auto"/>
              <w:jc w:val="center"/>
              <w:rPr>
                <w:b/>
                <w:color w:val="0D0D0D" w:themeColor="text1" w:themeTint="F2"/>
                <w:sz w:val="28"/>
                <w:szCs w:val="28"/>
              </w:rPr>
            </w:pPr>
            <w:r w:rsidRPr="007B2F58">
              <w:rPr>
                <w:b/>
                <w:color w:val="0D0D0D" w:themeColor="text1" w:themeTint="F2"/>
                <w:sz w:val="28"/>
                <w:szCs w:val="28"/>
              </w:rPr>
              <w:t>1,2т</w:t>
            </w:r>
          </w:p>
        </w:tc>
        <w:tc>
          <w:tcPr>
            <w:tcW w:w="850" w:type="dxa"/>
            <w:tcBorders>
              <w:bottom w:val="single" w:sz="4" w:space="0" w:color="auto"/>
            </w:tcBorders>
            <w:shd w:val="clear" w:color="auto" w:fill="auto"/>
            <w:vAlign w:val="center"/>
          </w:tcPr>
          <w:p w:rsidR="00F66153" w:rsidRPr="007B2F58" w:rsidRDefault="00F66153" w:rsidP="007B2F58">
            <w:pPr>
              <w:spacing w:line="360" w:lineRule="auto"/>
              <w:jc w:val="center"/>
              <w:rPr>
                <w:b/>
                <w:color w:val="0D0D0D" w:themeColor="text1" w:themeTint="F2"/>
                <w:sz w:val="28"/>
                <w:szCs w:val="28"/>
              </w:rPr>
            </w:pPr>
            <w:r w:rsidRPr="007B2F58">
              <w:rPr>
                <w:b/>
                <w:color w:val="0D0D0D" w:themeColor="text1" w:themeTint="F2"/>
                <w:sz w:val="28"/>
                <w:szCs w:val="28"/>
              </w:rPr>
              <w:t>1,63т</w:t>
            </w:r>
          </w:p>
        </w:tc>
        <w:tc>
          <w:tcPr>
            <w:tcW w:w="900" w:type="dxa"/>
            <w:tcBorders>
              <w:bottom w:val="single" w:sz="4" w:space="0" w:color="auto"/>
            </w:tcBorders>
            <w:shd w:val="clear" w:color="auto" w:fill="auto"/>
            <w:vAlign w:val="center"/>
          </w:tcPr>
          <w:p w:rsidR="00F66153" w:rsidRPr="007B2F58" w:rsidRDefault="00F66153" w:rsidP="007B2F58">
            <w:pPr>
              <w:spacing w:line="360" w:lineRule="auto"/>
              <w:jc w:val="center"/>
              <w:rPr>
                <w:b/>
                <w:color w:val="0D0D0D" w:themeColor="text1" w:themeTint="F2"/>
                <w:sz w:val="28"/>
                <w:szCs w:val="28"/>
              </w:rPr>
            </w:pPr>
            <w:r w:rsidRPr="007B2F58">
              <w:rPr>
                <w:b/>
                <w:color w:val="0D0D0D" w:themeColor="text1" w:themeTint="F2"/>
                <w:sz w:val="28"/>
                <w:szCs w:val="28"/>
              </w:rPr>
              <w:t>1,7т</w:t>
            </w:r>
          </w:p>
        </w:tc>
        <w:tc>
          <w:tcPr>
            <w:tcW w:w="801" w:type="dxa"/>
            <w:tcBorders>
              <w:bottom w:val="single" w:sz="4" w:space="0" w:color="auto"/>
            </w:tcBorders>
            <w:shd w:val="clear" w:color="auto" w:fill="auto"/>
            <w:vAlign w:val="center"/>
          </w:tcPr>
          <w:p w:rsidR="00F66153" w:rsidRPr="007B2F58" w:rsidRDefault="00F66153" w:rsidP="007B2F58">
            <w:pPr>
              <w:spacing w:line="360" w:lineRule="auto"/>
              <w:jc w:val="center"/>
              <w:rPr>
                <w:b/>
                <w:color w:val="0D0D0D" w:themeColor="text1" w:themeTint="F2"/>
                <w:sz w:val="28"/>
                <w:szCs w:val="28"/>
              </w:rPr>
            </w:pPr>
            <w:r w:rsidRPr="007B2F58">
              <w:rPr>
                <w:b/>
                <w:color w:val="0D0D0D" w:themeColor="text1" w:themeTint="F2"/>
                <w:sz w:val="28"/>
                <w:szCs w:val="28"/>
              </w:rPr>
              <w:t>2,0т</w:t>
            </w:r>
          </w:p>
        </w:tc>
        <w:tc>
          <w:tcPr>
            <w:tcW w:w="851" w:type="dxa"/>
            <w:tcBorders>
              <w:bottom w:val="single" w:sz="4" w:space="0" w:color="auto"/>
            </w:tcBorders>
            <w:shd w:val="clear" w:color="auto" w:fill="auto"/>
            <w:vAlign w:val="center"/>
          </w:tcPr>
          <w:p w:rsidR="00F66153" w:rsidRPr="007B2F58" w:rsidRDefault="00F66153" w:rsidP="007B2F58">
            <w:pPr>
              <w:spacing w:line="360" w:lineRule="auto"/>
              <w:jc w:val="center"/>
              <w:rPr>
                <w:b/>
                <w:color w:val="0D0D0D" w:themeColor="text1" w:themeTint="F2"/>
                <w:sz w:val="28"/>
                <w:szCs w:val="28"/>
              </w:rPr>
            </w:pPr>
            <w:r w:rsidRPr="007B2F58">
              <w:rPr>
                <w:b/>
                <w:color w:val="0D0D0D" w:themeColor="text1" w:themeTint="F2"/>
                <w:sz w:val="28"/>
                <w:szCs w:val="28"/>
              </w:rPr>
              <w:t>2,4т</w:t>
            </w:r>
          </w:p>
        </w:tc>
        <w:tc>
          <w:tcPr>
            <w:tcW w:w="850" w:type="dxa"/>
            <w:tcBorders>
              <w:bottom w:val="single" w:sz="4" w:space="0" w:color="auto"/>
            </w:tcBorders>
            <w:shd w:val="clear" w:color="auto" w:fill="auto"/>
            <w:vAlign w:val="center"/>
          </w:tcPr>
          <w:p w:rsidR="00F66153" w:rsidRPr="007B2F58" w:rsidRDefault="00F66153" w:rsidP="007B2F58">
            <w:pPr>
              <w:spacing w:line="360" w:lineRule="auto"/>
              <w:jc w:val="center"/>
              <w:rPr>
                <w:b/>
                <w:color w:val="0D0D0D" w:themeColor="text1" w:themeTint="F2"/>
                <w:sz w:val="28"/>
                <w:szCs w:val="28"/>
              </w:rPr>
            </w:pPr>
            <w:r w:rsidRPr="007B2F58">
              <w:rPr>
                <w:b/>
                <w:color w:val="0D0D0D" w:themeColor="text1" w:themeTint="F2"/>
                <w:sz w:val="28"/>
                <w:szCs w:val="28"/>
              </w:rPr>
              <w:t>2,5т</w:t>
            </w:r>
          </w:p>
        </w:tc>
        <w:tc>
          <w:tcPr>
            <w:tcW w:w="851" w:type="dxa"/>
            <w:tcBorders>
              <w:bottom w:val="single" w:sz="4" w:space="0" w:color="auto"/>
            </w:tcBorders>
            <w:shd w:val="clear" w:color="auto" w:fill="auto"/>
            <w:vAlign w:val="center"/>
          </w:tcPr>
          <w:p w:rsidR="00F66153" w:rsidRPr="007B2F58" w:rsidRDefault="00F66153" w:rsidP="007B2F58">
            <w:pPr>
              <w:spacing w:line="360" w:lineRule="auto"/>
              <w:jc w:val="center"/>
              <w:rPr>
                <w:b/>
                <w:color w:val="0D0D0D" w:themeColor="text1" w:themeTint="F2"/>
                <w:sz w:val="28"/>
                <w:szCs w:val="28"/>
              </w:rPr>
            </w:pPr>
            <w:r w:rsidRPr="007B2F58">
              <w:rPr>
                <w:b/>
                <w:color w:val="0D0D0D" w:themeColor="text1" w:themeTint="F2"/>
                <w:sz w:val="28"/>
                <w:szCs w:val="28"/>
              </w:rPr>
              <w:t>2,8т</w:t>
            </w:r>
          </w:p>
        </w:tc>
        <w:tc>
          <w:tcPr>
            <w:tcW w:w="850" w:type="dxa"/>
            <w:tcBorders>
              <w:bottom w:val="single" w:sz="4" w:space="0" w:color="auto"/>
            </w:tcBorders>
            <w:shd w:val="clear" w:color="auto" w:fill="auto"/>
            <w:vAlign w:val="center"/>
          </w:tcPr>
          <w:p w:rsidR="00F66153" w:rsidRPr="007B2F58" w:rsidRDefault="00F66153" w:rsidP="007B2F58">
            <w:pPr>
              <w:spacing w:line="360" w:lineRule="auto"/>
              <w:jc w:val="center"/>
              <w:rPr>
                <w:b/>
                <w:color w:val="0D0D0D" w:themeColor="text1" w:themeTint="F2"/>
                <w:sz w:val="28"/>
                <w:szCs w:val="28"/>
              </w:rPr>
            </w:pPr>
            <w:r w:rsidRPr="007B2F58">
              <w:rPr>
                <w:b/>
                <w:color w:val="0D0D0D" w:themeColor="text1" w:themeTint="F2"/>
                <w:sz w:val="28"/>
                <w:szCs w:val="28"/>
              </w:rPr>
              <w:t>4,0т</w:t>
            </w:r>
          </w:p>
        </w:tc>
        <w:tc>
          <w:tcPr>
            <w:tcW w:w="851" w:type="dxa"/>
            <w:tcBorders>
              <w:bottom w:val="single" w:sz="4" w:space="0" w:color="auto"/>
            </w:tcBorders>
            <w:shd w:val="clear" w:color="auto" w:fill="auto"/>
            <w:vAlign w:val="center"/>
          </w:tcPr>
          <w:p w:rsidR="00F66153" w:rsidRPr="007B2F58" w:rsidRDefault="00F66153" w:rsidP="007B2F58">
            <w:pPr>
              <w:spacing w:line="360" w:lineRule="auto"/>
              <w:jc w:val="center"/>
              <w:rPr>
                <w:b/>
                <w:color w:val="0D0D0D" w:themeColor="text1" w:themeTint="F2"/>
                <w:sz w:val="28"/>
                <w:szCs w:val="28"/>
              </w:rPr>
            </w:pPr>
            <w:r w:rsidRPr="007B2F58">
              <w:rPr>
                <w:b/>
                <w:color w:val="0D0D0D" w:themeColor="text1" w:themeTint="F2"/>
                <w:sz w:val="28"/>
                <w:szCs w:val="28"/>
              </w:rPr>
              <w:t>5,0т</w:t>
            </w:r>
          </w:p>
        </w:tc>
      </w:tr>
      <w:tr w:rsidR="009F3552" w:rsidRPr="007B2F58" w:rsidTr="000D18F8">
        <w:tc>
          <w:tcPr>
            <w:tcW w:w="1843" w:type="dxa"/>
            <w:tcBorders>
              <w:top w:val="single" w:sz="4" w:space="0" w:color="auto"/>
            </w:tcBorders>
            <w:shd w:val="clear" w:color="auto" w:fill="auto"/>
            <w:vAlign w:val="center"/>
          </w:tcPr>
          <w:p w:rsidR="00F66153" w:rsidRPr="007B2F58" w:rsidRDefault="00F66153" w:rsidP="007B2F58">
            <w:pPr>
              <w:spacing w:line="360" w:lineRule="auto"/>
              <w:rPr>
                <w:color w:val="0D0D0D" w:themeColor="text1" w:themeTint="F2"/>
                <w:sz w:val="28"/>
                <w:szCs w:val="28"/>
              </w:rPr>
            </w:pPr>
            <w:r w:rsidRPr="007B2F58">
              <w:rPr>
                <w:color w:val="0D0D0D" w:themeColor="text1" w:themeTint="F2"/>
                <w:sz w:val="28"/>
                <w:szCs w:val="28"/>
              </w:rPr>
              <w:lastRenderedPageBreak/>
              <w:t>Степень заполнения емкости, %</w:t>
            </w:r>
          </w:p>
        </w:tc>
        <w:tc>
          <w:tcPr>
            <w:tcW w:w="851" w:type="dxa"/>
            <w:tcBorders>
              <w:top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100</w:t>
            </w:r>
          </w:p>
        </w:tc>
        <w:tc>
          <w:tcPr>
            <w:tcW w:w="850" w:type="dxa"/>
            <w:tcBorders>
              <w:top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100</w:t>
            </w:r>
          </w:p>
        </w:tc>
        <w:tc>
          <w:tcPr>
            <w:tcW w:w="900" w:type="dxa"/>
            <w:tcBorders>
              <w:top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100</w:t>
            </w:r>
          </w:p>
        </w:tc>
        <w:tc>
          <w:tcPr>
            <w:tcW w:w="801" w:type="dxa"/>
            <w:tcBorders>
              <w:top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100</w:t>
            </w:r>
          </w:p>
        </w:tc>
        <w:tc>
          <w:tcPr>
            <w:tcW w:w="851" w:type="dxa"/>
            <w:tcBorders>
              <w:top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100</w:t>
            </w:r>
          </w:p>
        </w:tc>
        <w:tc>
          <w:tcPr>
            <w:tcW w:w="850" w:type="dxa"/>
            <w:tcBorders>
              <w:top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100</w:t>
            </w:r>
          </w:p>
        </w:tc>
        <w:tc>
          <w:tcPr>
            <w:tcW w:w="851" w:type="dxa"/>
            <w:tcBorders>
              <w:top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100</w:t>
            </w:r>
          </w:p>
        </w:tc>
        <w:tc>
          <w:tcPr>
            <w:tcW w:w="850" w:type="dxa"/>
            <w:tcBorders>
              <w:top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100</w:t>
            </w:r>
          </w:p>
        </w:tc>
        <w:tc>
          <w:tcPr>
            <w:tcW w:w="851" w:type="dxa"/>
            <w:tcBorders>
              <w:top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100</w:t>
            </w:r>
          </w:p>
        </w:tc>
      </w:tr>
      <w:tr w:rsidR="009F3552" w:rsidRPr="007B2F58" w:rsidTr="00F66153">
        <w:tc>
          <w:tcPr>
            <w:tcW w:w="1843" w:type="dxa"/>
            <w:shd w:val="clear" w:color="auto" w:fill="auto"/>
            <w:vAlign w:val="center"/>
          </w:tcPr>
          <w:p w:rsidR="00F66153" w:rsidRPr="007B2F58" w:rsidRDefault="00F66153" w:rsidP="007B2F58">
            <w:pPr>
              <w:spacing w:line="360" w:lineRule="auto"/>
              <w:rPr>
                <w:color w:val="0D0D0D" w:themeColor="text1" w:themeTint="F2"/>
                <w:sz w:val="28"/>
                <w:szCs w:val="28"/>
              </w:rPr>
            </w:pPr>
            <w:r w:rsidRPr="007B2F58">
              <w:rPr>
                <w:color w:val="0D0D0D" w:themeColor="text1" w:themeTint="F2"/>
                <w:sz w:val="28"/>
                <w:szCs w:val="28"/>
              </w:rPr>
              <w:t>Молярная масса АХОВ, кг/кМоль</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17.03</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17.03</w:t>
            </w:r>
          </w:p>
        </w:tc>
        <w:tc>
          <w:tcPr>
            <w:tcW w:w="90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17.03</w:t>
            </w:r>
          </w:p>
        </w:tc>
        <w:tc>
          <w:tcPr>
            <w:tcW w:w="80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17.03</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17.03</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17.03</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17.03</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17.03</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17.03</w:t>
            </w:r>
          </w:p>
        </w:tc>
      </w:tr>
      <w:tr w:rsidR="009F3552" w:rsidRPr="007B2F58" w:rsidTr="00F66153">
        <w:tc>
          <w:tcPr>
            <w:tcW w:w="1843" w:type="dxa"/>
            <w:shd w:val="clear" w:color="auto" w:fill="auto"/>
            <w:vAlign w:val="center"/>
          </w:tcPr>
          <w:p w:rsidR="00F66153" w:rsidRPr="007B2F58" w:rsidRDefault="00F66153" w:rsidP="007B2F58">
            <w:pPr>
              <w:spacing w:line="360" w:lineRule="auto"/>
              <w:rPr>
                <w:color w:val="0D0D0D" w:themeColor="text1" w:themeTint="F2"/>
                <w:sz w:val="28"/>
                <w:szCs w:val="28"/>
              </w:rPr>
            </w:pPr>
            <w:r w:rsidRPr="007B2F58">
              <w:rPr>
                <w:color w:val="0D0D0D" w:themeColor="text1" w:themeTint="F2"/>
                <w:sz w:val="28"/>
                <w:szCs w:val="28"/>
              </w:rPr>
              <w:t>Плотность АХОВ (паров), кг/м3</w:t>
            </w:r>
          </w:p>
        </w:tc>
        <w:tc>
          <w:tcPr>
            <w:tcW w:w="851" w:type="dxa"/>
            <w:shd w:val="clear" w:color="auto" w:fill="auto"/>
            <w:vAlign w:val="center"/>
          </w:tcPr>
          <w:p w:rsidR="00F66153" w:rsidRPr="007B2F58" w:rsidRDefault="00F66153" w:rsidP="007B2F58">
            <w:pPr>
              <w:spacing w:line="360" w:lineRule="auto"/>
              <w:ind w:left="27"/>
              <w:jc w:val="center"/>
              <w:rPr>
                <w:color w:val="0D0D0D" w:themeColor="text1" w:themeTint="F2"/>
                <w:sz w:val="28"/>
                <w:szCs w:val="28"/>
              </w:rPr>
            </w:pPr>
            <w:r w:rsidRPr="007B2F58">
              <w:rPr>
                <w:color w:val="0D0D0D" w:themeColor="text1" w:themeTint="F2"/>
                <w:sz w:val="28"/>
                <w:szCs w:val="28"/>
              </w:rPr>
              <w:t>0.0073</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0.0073</w:t>
            </w:r>
          </w:p>
        </w:tc>
        <w:tc>
          <w:tcPr>
            <w:tcW w:w="90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0.0073</w:t>
            </w:r>
          </w:p>
        </w:tc>
        <w:tc>
          <w:tcPr>
            <w:tcW w:w="80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0.0073</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0.0007</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0.0073</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0.0073</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0.0073</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0.0073</w:t>
            </w:r>
          </w:p>
        </w:tc>
      </w:tr>
      <w:tr w:rsidR="009F3552" w:rsidRPr="007B2F58" w:rsidTr="00F66153">
        <w:tc>
          <w:tcPr>
            <w:tcW w:w="1843" w:type="dxa"/>
            <w:shd w:val="clear" w:color="auto" w:fill="auto"/>
            <w:vAlign w:val="center"/>
          </w:tcPr>
          <w:p w:rsidR="00F66153" w:rsidRPr="007B2F58" w:rsidRDefault="00F66153" w:rsidP="007B2F58">
            <w:pPr>
              <w:spacing w:line="360" w:lineRule="auto"/>
              <w:rPr>
                <w:color w:val="0D0D0D" w:themeColor="text1" w:themeTint="F2"/>
                <w:sz w:val="28"/>
                <w:szCs w:val="28"/>
              </w:rPr>
            </w:pPr>
            <w:r w:rsidRPr="007B2F58">
              <w:rPr>
                <w:color w:val="0D0D0D" w:themeColor="text1" w:themeTint="F2"/>
                <w:sz w:val="28"/>
                <w:szCs w:val="28"/>
              </w:rPr>
              <w:t>Пороговая токсодоза, мг*мин</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0.6</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0.6</w:t>
            </w:r>
          </w:p>
        </w:tc>
        <w:tc>
          <w:tcPr>
            <w:tcW w:w="90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0.6</w:t>
            </w:r>
          </w:p>
        </w:tc>
        <w:tc>
          <w:tcPr>
            <w:tcW w:w="80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0.6</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15</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0.6</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0.6</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0.6</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0.6</w:t>
            </w:r>
          </w:p>
        </w:tc>
      </w:tr>
      <w:tr w:rsidR="009F3552" w:rsidRPr="007B2F58" w:rsidTr="00F66153">
        <w:tc>
          <w:tcPr>
            <w:tcW w:w="1843" w:type="dxa"/>
            <w:shd w:val="clear" w:color="auto" w:fill="auto"/>
            <w:vAlign w:val="center"/>
          </w:tcPr>
          <w:p w:rsidR="00F66153" w:rsidRPr="007B2F58" w:rsidRDefault="00F66153" w:rsidP="007B2F58">
            <w:pPr>
              <w:spacing w:line="360" w:lineRule="auto"/>
              <w:rPr>
                <w:color w:val="0D0D0D" w:themeColor="text1" w:themeTint="F2"/>
                <w:sz w:val="28"/>
                <w:szCs w:val="28"/>
              </w:rPr>
            </w:pPr>
            <w:r w:rsidRPr="007B2F58">
              <w:rPr>
                <w:color w:val="0D0D0D" w:themeColor="text1" w:themeTint="F2"/>
                <w:sz w:val="28"/>
                <w:szCs w:val="28"/>
              </w:rPr>
              <w:t>Эквивалентное количество вещества по первичному облаку, т</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5,0·</w:t>
            </w:r>
          </w:p>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10-4</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7,0·</w:t>
            </w:r>
          </w:p>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10-4</w:t>
            </w:r>
          </w:p>
        </w:tc>
        <w:tc>
          <w:tcPr>
            <w:tcW w:w="90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7,0·</w:t>
            </w:r>
          </w:p>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10-4</w:t>
            </w:r>
          </w:p>
        </w:tc>
        <w:tc>
          <w:tcPr>
            <w:tcW w:w="80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8,0·</w:t>
            </w:r>
          </w:p>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10-4</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1,0·</w:t>
            </w:r>
          </w:p>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10-3</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0,001</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0,001</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0,002</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0,002</w:t>
            </w:r>
          </w:p>
        </w:tc>
      </w:tr>
      <w:tr w:rsidR="009F3552" w:rsidRPr="007B2F58" w:rsidTr="00F66153">
        <w:tc>
          <w:tcPr>
            <w:tcW w:w="1843" w:type="dxa"/>
            <w:shd w:val="clear" w:color="auto" w:fill="auto"/>
            <w:vAlign w:val="center"/>
          </w:tcPr>
          <w:p w:rsidR="00F66153" w:rsidRPr="007B2F58" w:rsidRDefault="00F66153" w:rsidP="007B2F58">
            <w:pPr>
              <w:spacing w:line="360" w:lineRule="auto"/>
              <w:rPr>
                <w:color w:val="0D0D0D" w:themeColor="text1" w:themeTint="F2"/>
                <w:sz w:val="28"/>
                <w:szCs w:val="28"/>
              </w:rPr>
            </w:pPr>
            <w:r w:rsidRPr="007B2F58">
              <w:rPr>
                <w:color w:val="0D0D0D" w:themeColor="text1" w:themeTint="F2"/>
                <w:sz w:val="28"/>
                <w:szCs w:val="28"/>
              </w:rPr>
              <w:t>Эквивалентное количество вещества по вторичному облаку, т</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0,035</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0,047</w:t>
            </w:r>
          </w:p>
        </w:tc>
        <w:tc>
          <w:tcPr>
            <w:tcW w:w="90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0,049</w:t>
            </w:r>
          </w:p>
        </w:tc>
        <w:tc>
          <w:tcPr>
            <w:tcW w:w="80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0,058</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0,07</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0,073</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0,081</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0,116</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0,145</w:t>
            </w:r>
          </w:p>
        </w:tc>
      </w:tr>
      <w:tr w:rsidR="009F3552" w:rsidRPr="007B2F58" w:rsidTr="00F66153">
        <w:tc>
          <w:tcPr>
            <w:tcW w:w="1843" w:type="dxa"/>
            <w:shd w:val="clear" w:color="auto" w:fill="auto"/>
            <w:vAlign w:val="center"/>
          </w:tcPr>
          <w:p w:rsidR="00F66153" w:rsidRPr="007B2F58" w:rsidRDefault="00F66153" w:rsidP="007B2F58">
            <w:pPr>
              <w:spacing w:line="360" w:lineRule="auto"/>
              <w:rPr>
                <w:color w:val="0D0D0D" w:themeColor="text1" w:themeTint="F2"/>
                <w:sz w:val="28"/>
                <w:szCs w:val="28"/>
              </w:rPr>
            </w:pPr>
            <w:r w:rsidRPr="007B2F58">
              <w:rPr>
                <w:color w:val="0D0D0D" w:themeColor="text1" w:themeTint="F2"/>
                <w:sz w:val="28"/>
                <w:szCs w:val="28"/>
              </w:rPr>
              <w:t>Время испа</w:t>
            </w:r>
            <w:r w:rsidR="000D18F8" w:rsidRPr="007B2F58">
              <w:rPr>
                <w:color w:val="0D0D0D" w:themeColor="text1" w:themeTint="F2"/>
                <w:sz w:val="28"/>
                <w:szCs w:val="28"/>
              </w:rPr>
              <w:t xml:space="preserve">рения АХОВ с площади разлива, </w:t>
            </w:r>
            <w:r w:rsidR="000D18F8" w:rsidRPr="007B2F58">
              <w:rPr>
                <w:color w:val="0D0D0D" w:themeColor="text1" w:themeTint="F2"/>
                <w:sz w:val="28"/>
                <w:szCs w:val="28"/>
              </w:rPr>
              <w:lastRenderedPageBreak/>
              <w:t>ч: </w:t>
            </w:r>
            <w:r w:rsidRPr="007B2F58">
              <w:rPr>
                <w:color w:val="0D0D0D" w:themeColor="text1" w:themeTint="F2"/>
                <w:sz w:val="28"/>
                <w:szCs w:val="28"/>
              </w:rPr>
              <w:t>мин</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lastRenderedPageBreak/>
              <w:t>1:21</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1:21</w:t>
            </w:r>
          </w:p>
        </w:tc>
        <w:tc>
          <w:tcPr>
            <w:tcW w:w="90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1:21</w:t>
            </w:r>
          </w:p>
        </w:tc>
        <w:tc>
          <w:tcPr>
            <w:tcW w:w="80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1:21</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1:21</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1:21</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1:21</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1:21</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1:21</w:t>
            </w:r>
          </w:p>
        </w:tc>
      </w:tr>
      <w:tr w:rsidR="009F3552" w:rsidRPr="007B2F58" w:rsidTr="0015224B">
        <w:tc>
          <w:tcPr>
            <w:tcW w:w="9498" w:type="dxa"/>
            <w:gridSpan w:val="10"/>
            <w:shd w:val="clear" w:color="auto" w:fill="auto"/>
            <w:vAlign w:val="center"/>
          </w:tcPr>
          <w:p w:rsidR="000D18F8" w:rsidRPr="007B2F58" w:rsidRDefault="000D18F8" w:rsidP="007B2F58">
            <w:pPr>
              <w:spacing w:line="360" w:lineRule="auto"/>
              <w:jc w:val="center"/>
              <w:rPr>
                <w:color w:val="0D0D0D" w:themeColor="text1" w:themeTint="F2"/>
                <w:sz w:val="28"/>
                <w:szCs w:val="28"/>
              </w:rPr>
            </w:pPr>
            <w:r w:rsidRPr="007B2F58">
              <w:rPr>
                <w:color w:val="0D0D0D" w:themeColor="text1" w:themeTint="F2"/>
                <w:sz w:val="28"/>
                <w:szCs w:val="28"/>
              </w:rPr>
              <w:lastRenderedPageBreak/>
              <w:t>Глубина зоны заражения, км.</w:t>
            </w:r>
          </w:p>
        </w:tc>
      </w:tr>
      <w:tr w:rsidR="009F3552" w:rsidRPr="007B2F58" w:rsidTr="00F66153">
        <w:tc>
          <w:tcPr>
            <w:tcW w:w="1843" w:type="dxa"/>
            <w:shd w:val="clear" w:color="auto" w:fill="auto"/>
            <w:vAlign w:val="center"/>
          </w:tcPr>
          <w:p w:rsidR="00F66153" w:rsidRPr="007B2F58" w:rsidRDefault="00F66153" w:rsidP="007B2F58">
            <w:pPr>
              <w:spacing w:line="360" w:lineRule="auto"/>
              <w:rPr>
                <w:color w:val="0D0D0D" w:themeColor="text1" w:themeTint="F2"/>
                <w:sz w:val="28"/>
                <w:szCs w:val="28"/>
              </w:rPr>
            </w:pPr>
            <w:r w:rsidRPr="007B2F58">
              <w:rPr>
                <w:color w:val="0D0D0D" w:themeColor="text1" w:themeTint="F2"/>
                <w:sz w:val="28"/>
                <w:szCs w:val="28"/>
              </w:rPr>
              <w:t>Первичным облаком</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0,018</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0,025</w:t>
            </w:r>
          </w:p>
        </w:tc>
        <w:tc>
          <w:tcPr>
            <w:tcW w:w="90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0,026</w:t>
            </w:r>
          </w:p>
        </w:tc>
        <w:tc>
          <w:tcPr>
            <w:tcW w:w="80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0,03</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0,036</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0,038</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0,043</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0,06</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0,076</w:t>
            </w:r>
          </w:p>
        </w:tc>
      </w:tr>
      <w:tr w:rsidR="009F3552" w:rsidRPr="007B2F58" w:rsidTr="00F66153">
        <w:tc>
          <w:tcPr>
            <w:tcW w:w="1843" w:type="dxa"/>
            <w:shd w:val="clear" w:color="auto" w:fill="auto"/>
            <w:vAlign w:val="center"/>
          </w:tcPr>
          <w:p w:rsidR="00F66153" w:rsidRPr="007B2F58" w:rsidRDefault="00F66153" w:rsidP="007B2F58">
            <w:pPr>
              <w:spacing w:line="360" w:lineRule="auto"/>
              <w:rPr>
                <w:color w:val="0D0D0D" w:themeColor="text1" w:themeTint="F2"/>
                <w:sz w:val="28"/>
                <w:szCs w:val="28"/>
              </w:rPr>
            </w:pPr>
            <w:r w:rsidRPr="007B2F58">
              <w:rPr>
                <w:color w:val="0D0D0D" w:themeColor="text1" w:themeTint="F2"/>
                <w:sz w:val="28"/>
                <w:szCs w:val="28"/>
              </w:rPr>
              <w:t>Вторичным облаком</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0,67</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0,82</w:t>
            </w:r>
          </w:p>
        </w:tc>
        <w:tc>
          <w:tcPr>
            <w:tcW w:w="90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0,84</w:t>
            </w:r>
          </w:p>
        </w:tc>
        <w:tc>
          <w:tcPr>
            <w:tcW w:w="80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0,91</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1,01</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1,03</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1,1</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1,33</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1,46</w:t>
            </w:r>
          </w:p>
        </w:tc>
      </w:tr>
      <w:tr w:rsidR="009F3552" w:rsidRPr="007B2F58" w:rsidTr="00F66153">
        <w:tc>
          <w:tcPr>
            <w:tcW w:w="1843" w:type="dxa"/>
            <w:tcBorders>
              <w:bottom w:val="single" w:sz="4" w:space="0" w:color="auto"/>
            </w:tcBorders>
            <w:shd w:val="clear" w:color="auto" w:fill="auto"/>
            <w:vAlign w:val="center"/>
          </w:tcPr>
          <w:p w:rsidR="00F66153" w:rsidRPr="007B2F58" w:rsidRDefault="00F66153" w:rsidP="007B2F58">
            <w:pPr>
              <w:spacing w:line="360" w:lineRule="auto"/>
              <w:rPr>
                <w:color w:val="0D0D0D" w:themeColor="text1" w:themeTint="F2"/>
                <w:sz w:val="28"/>
                <w:szCs w:val="28"/>
              </w:rPr>
            </w:pPr>
            <w:r w:rsidRPr="007B2F58">
              <w:rPr>
                <w:color w:val="0D0D0D" w:themeColor="text1" w:themeTint="F2"/>
                <w:sz w:val="28"/>
                <w:szCs w:val="28"/>
              </w:rPr>
              <w:t>Полная</w:t>
            </w:r>
          </w:p>
        </w:tc>
        <w:tc>
          <w:tcPr>
            <w:tcW w:w="851" w:type="dxa"/>
            <w:tcBorders>
              <w:bottom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0,68</w:t>
            </w:r>
          </w:p>
        </w:tc>
        <w:tc>
          <w:tcPr>
            <w:tcW w:w="850" w:type="dxa"/>
            <w:tcBorders>
              <w:bottom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0,83</w:t>
            </w:r>
          </w:p>
        </w:tc>
        <w:tc>
          <w:tcPr>
            <w:tcW w:w="900" w:type="dxa"/>
            <w:tcBorders>
              <w:bottom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0,86</w:t>
            </w:r>
          </w:p>
        </w:tc>
        <w:tc>
          <w:tcPr>
            <w:tcW w:w="801" w:type="dxa"/>
            <w:tcBorders>
              <w:bottom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0,93</w:t>
            </w:r>
          </w:p>
        </w:tc>
        <w:tc>
          <w:tcPr>
            <w:tcW w:w="851" w:type="dxa"/>
            <w:tcBorders>
              <w:bottom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1,02</w:t>
            </w:r>
          </w:p>
        </w:tc>
        <w:tc>
          <w:tcPr>
            <w:tcW w:w="850" w:type="dxa"/>
            <w:tcBorders>
              <w:bottom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1,05</w:t>
            </w:r>
          </w:p>
        </w:tc>
        <w:tc>
          <w:tcPr>
            <w:tcW w:w="851" w:type="dxa"/>
            <w:tcBorders>
              <w:bottom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1,12</w:t>
            </w:r>
          </w:p>
        </w:tc>
        <w:tc>
          <w:tcPr>
            <w:tcW w:w="850" w:type="dxa"/>
            <w:tcBorders>
              <w:bottom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1,34</w:t>
            </w:r>
          </w:p>
        </w:tc>
        <w:tc>
          <w:tcPr>
            <w:tcW w:w="851" w:type="dxa"/>
            <w:tcBorders>
              <w:bottom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1,5</w:t>
            </w:r>
          </w:p>
        </w:tc>
      </w:tr>
      <w:tr w:rsidR="009F3552" w:rsidRPr="007B2F58" w:rsidTr="00F66153">
        <w:tc>
          <w:tcPr>
            <w:tcW w:w="1843" w:type="dxa"/>
            <w:tcBorders>
              <w:top w:val="single" w:sz="4" w:space="0" w:color="auto"/>
              <w:bottom w:val="single" w:sz="4" w:space="0" w:color="auto"/>
            </w:tcBorders>
            <w:shd w:val="clear" w:color="auto" w:fill="auto"/>
            <w:vAlign w:val="center"/>
          </w:tcPr>
          <w:p w:rsidR="00F66153" w:rsidRPr="007B2F58" w:rsidRDefault="00F66153" w:rsidP="007B2F58">
            <w:pPr>
              <w:spacing w:line="360" w:lineRule="auto"/>
              <w:rPr>
                <w:color w:val="0D0D0D" w:themeColor="text1" w:themeTint="F2"/>
                <w:sz w:val="28"/>
                <w:szCs w:val="28"/>
              </w:rPr>
            </w:pPr>
            <w:r w:rsidRPr="007B2F58">
              <w:rPr>
                <w:color w:val="0D0D0D" w:themeColor="text1" w:themeTint="F2"/>
                <w:sz w:val="28"/>
                <w:szCs w:val="28"/>
              </w:rPr>
              <w:t>Глубина зоны заражения АХОВ за 1 час, км</w:t>
            </w:r>
          </w:p>
        </w:tc>
        <w:tc>
          <w:tcPr>
            <w:tcW w:w="851" w:type="dxa"/>
            <w:tcBorders>
              <w:top w:val="single" w:sz="4" w:space="0" w:color="auto"/>
              <w:bottom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0,68</w:t>
            </w:r>
          </w:p>
        </w:tc>
        <w:tc>
          <w:tcPr>
            <w:tcW w:w="850" w:type="dxa"/>
            <w:tcBorders>
              <w:top w:val="single" w:sz="4" w:space="0" w:color="auto"/>
              <w:bottom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0,83</w:t>
            </w:r>
          </w:p>
        </w:tc>
        <w:tc>
          <w:tcPr>
            <w:tcW w:w="900" w:type="dxa"/>
            <w:tcBorders>
              <w:top w:val="single" w:sz="4" w:space="0" w:color="auto"/>
              <w:bottom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0,86</w:t>
            </w:r>
          </w:p>
        </w:tc>
        <w:tc>
          <w:tcPr>
            <w:tcW w:w="801" w:type="dxa"/>
            <w:tcBorders>
              <w:top w:val="single" w:sz="4" w:space="0" w:color="auto"/>
              <w:bottom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0,93</w:t>
            </w:r>
          </w:p>
        </w:tc>
        <w:tc>
          <w:tcPr>
            <w:tcW w:w="851" w:type="dxa"/>
            <w:tcBorders>
              <w:top w:val="single" w:sz="4" w:space="0" w:color="auto"/>
              <w:bottom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1,02</w:t>
            </w:r>
          </w:p>
        </w:tc>
        <w:tc>
          <w:tcPr>
            <w:tcW w:w="850" w:type="dxa"/>
            <w:tcBorders>
              <w:top w:val="single" w:sz="4" w:space="0" w:color="auto"/>
              <w:bottom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1,05</w:t>
            </w:r>
          </w:p>
        </w:tc>
        <w:tc>
          <w:tcPr>
            <w:tcW w:w="851" w:type="dxa"/>
            <w:tcBorders>
              <w:top w:val="single" w:sz="4" w:space="0" w:color="auto"/>
              <w:bottom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1,12</w:t>
            </w:r>
          </w:p>
        </w:tc>
        <w:tc>
          <w:tcPr>
            <w:tcW w:w="850" w:type="dxa"/>
            <w:tcBorders>
              <w:top w:val="single" w:sz="4" w:space="0" w:color="auto"/>
              <w:bottom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1,34</w:t>
            </w:r>
          </w:p>
        </w:tc>
        <w:tc>
          <w:tcPr>
            <w:tcW w:w="851" w:type="dxa"/>
            <w:tcBorders>
              <w:top w:val="single" w:sz="4" w:space="0" w:color="auto"/>
              <w:bottom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1,5</w:t>
            </w:r>
          </w:p>
        </w:tc>
      </w:tr>
      <w:tr w:rsidR="009F3552" w:rsidRPr="007B2F58" w:rsidTr="00F66153">
        <w:tc>
          <w:tcPr>
            <w:tcW w:w="1843" w:type="dxa"/>
            <w:tcBorders>
              <w:top w:val="single" w:sz="4" w:space="0" w:color="auto"/>
              <w:bottom w:val="single" w:sz="4" w:space="0" w:color="auto"/>
            </w:tcBorders>
            <w:shd w:val="clear" w:color="auto" w:fill="auto"/>
            <w:vAlign w:val="center"/>
          </w:tcPr>
          <w:p w:rsidR="00F66153" w:rsidRPr="007B2F58" w:rsidRDefault="00F66153" w:rsidP="007B2F58">
            <w:pPr>
              <w:spacing w:line="360" w:lineRule="auto"/>
              <w:rPr>
                <w:color w:val="0D0D0D" w:themeColor="text1" w:themeTint="F2"/>
                <w:sz w:val="28"/>
                <w:szCs w:val="28"/>
              </w:rPr>
            </w:pPr>
            <w:r w:rsidRPr="007B2F58">
              <w:rPr>
                <w:color w:val="0D0D0D" w:themeColor="text1" w:themeTint="F2"/>
                <w:sz w:val="28"/>
                <w:szCs w:val="28"/>
              </w:rPr>
              <w:t>Предельно возможная глубина зоны заражения АХОВ, км</w:t>
            </w:r>
          </w:p>
        </w:tc>
        <w:tc>
          <w:tcPr>
            <w:tcW w:w="851" w:type="dxa"/>
            <w:tcBorders>
              <w:top w:val="single" w:sz="4" w:space="0" w:color="auto"/>
              <w:bottom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0,79</w:t>
            </w:r>
          </w:p>
        </w:tc>
        <w:tc>
          <w:tcPr>
            <w:tcW w:w="850" w:type="dxa"/>
            <w:tcBorders>
              <w:top w:val="single" w:sz="4" w:space="0" w:color="auto"/>
              <w:bottom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0,95</w:t>
            </w:r>
          </w:p>
        </w:tc>
        <w:tc>
          <w:tcPr>
            <w:tcW w:w="900" w:type="dxa"/>
            <w:tcBorders>
              <w:top w:val="single" w:sz="4" w:space="0" w:color="auto"/>
              <w:bottom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0,97</w:t>
            </w:r>
          </w:p>
        </w:tc>
        <w:tc>
          <w:tcPr>
            <w:tcW w:w="801" w:type="dxa"/>
            <w:tcBorders>
              <w:top w:val="single" w:sz="4" w:space="0" w:color="auto"/>
              <w:bottom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1,06</w:t>
            </w:r>
          </w:p>
        </w:tc>
        <w:tc>
          <w:tcPr>
            <w:tcW w:w="851" w:type="dxa"/>
            <w:tcBorders>
              <w:top w:val="single" w:sz="4" w:space="0" w:color="auto"/>
              <w:bottom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1,18</w:t>
            </w:r>
          </w:p>
        </w:tc>
        <w:tc>
          <w:tcPr>
            <w:tcW w:w="850" w:type="dxa"/>
            <w:tcBorders>
              <w:top w:val="single" w:sz="4" w:space="0" w:color="auto"/>
              <w:bottom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1,21</w:t>
            </w:r>
          </w:p>
        </w:tc>
        <w:tc>
          <w:tcPr>
            <w:tcW w:w="851" w:type="dxa"/>
            <w:tcBorders>
              <w:top w:val="single" w:sz="4" w:space="0" w:color="auto"/>
              <w:bottom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1,29</w:t>
            </w:r>
          </w:p>
        </w:tc>
        <w:tc>
          <w:tcPr>
            <w:tcW w:w="850" w:type="dxa"/>
            <w:tcBorders>
              <w:top w:val="single" w:sz="4" w:space="0" w:color="auto"/>
              <w:bottom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1,51</w:t>
            </w:r>
          </w:p>
        </w:tc>
        <w:tc>
          <w:tcPr>
            <w:tcW w:w="851" w:type="dxa"/>
            <w:tcBorders>
              <w:top w:val="single" w:sz="4" w:space="0" w:color="auto"/>
              <w:bottom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1,7</w:t>
            </w:r>
          </w:p>
        </w:tc>
      </w:tr>
      <w:tr w:rsidR="009F3552" w:rsidRPr="007B2F58" w:rsidTr="0015224B">
        <w:tc>
          <w:tcPr>
            <w:tcW w:w="9498" w:type="dxa"/>
            <w:gridSpan w:val="10"/>
            <w:tcBorders>
              <w:top w:val="single" w:sz="4" w:space="0" w:color="auto"/>
            </w:tcBorders>
            <w:shd w:val="clear" w:color="auto" w:fill="auto"/>
            <w:vAlign w:val="center"/>
          </w:tcPr>
          <w:p w:rsidR="000D18F8" w:rsidRPr="007B2F58" w:rsidRDefault="000D18F8" w:rsidP="007B2F58">
            <w:pPr>
              <w:spacing w:line="360" w:lineRule="auto"/>
              <w:jc w:val="center"/>
              <w:rPr>
                <w:color w:val="0D0D0D" w:themeColor="text1" w:themeTint="F2"/>
                <w:sz w:val="28"/>
                <w:szCs w:val="28"/>
              </w:rPr>
            </w:pPr>
            <w:r w:rsidRPr="007B2F58">
              <w:rPr>
                <w:color w:val="0D0D0D" w:themeColor="text1" w:themeTint="F2"/>
                <w:sz w:val="28"/>
                <w:szCs w:val="28"/>
              </w:rPr>
              <w:t>Площадь зоны заражения облаком АХОВ, км2</w:t>
            </w:r>
          </w:p>
        </w:tc>
      </w:tr>
      <w:tr w:rsidR="009F3552" w:rsidRPr="007B2F58" w:rsidTr="00F66153">
        <w:tc>
          <w:tcPr>
            <w:tcW w:w="1843" w:type="dxa"/>
            <w:shd w:val="clear" w:color="auto" w:fill="auto"/>
            <w:vAlign w:val="center"/>
          </w:tcPr>
          <w:p w:rsidR="00F66153" w:rsidRPr="007B2F58" w:rsidRDefault="00F66153" w:rsidP="007B2F58">
            <w:pPr>
              <w:spacing w:line="360" w:lineRule="auto"/>
              <w:rPr>
                <w:color w:val="0D0D0D" w:themeColor="text1" w:themeTint="F2"/>
                <w:sz w:val="28"/>
                <w:szCs w:val="28"/>
              </w:rPr>
            </w:pPr>
            <w:r w:rsidRPr="007B2F58">
              <w:rPr>
                <w:color w:val="0D0D0D" w:themeColor="text1" w:themeTint="F2"/>
                <w:sz w:val="28"/>
                <w:szCs w:val="28"/>
              </w:rPr>
              <w:t>Возможная</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0,73</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1,08</w:t>
            </w:r>
          </w:p>
        </w:tc>
        <w:tc>
          <w:tcPr>
            <w:tcW w:w="90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1,15</w:t>
            </w:r>
          </w:p>
        </w:tc>
        <w:tc>
          <w:tcPr>
            <w:tcW w:w="80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1,36</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1,65</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1,73</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1,98</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2,89</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3,55</w:t>
            </w:r>
          </w:p>
        </w:tc>
      </w:tr>
      <w:tr w:rsidR="009F3552" w:rsidRPr="007B2F58" w:rsidTr="00F66153">
        <w:tc>
          <w:tcPr>
            <w:tcW w:w="1843" w:type="dxa"/>
            <w:shd w:val="clear" w:color="auto" w:fill="auto"/>
            <w:vAlign w:val="center"/>
          </w:tcPr>
          <w:p w:rsidR="00F66153" w:rsidRPr="007B2F58" w:rsidRDefault="00F66153" w:rsidP="007B2F58">
            <w:pPr>
              <w:spacing w:line="360" w:lineRule="auto"/>
              <w:rPr>
                <w:color w:val="0D0D0D" w:themeColor="text1" w:themeTint="F2"/>
                <w:sz w:val="28"/>
                <w:szCs w:val="28"/>
              </w:rPr>
            </w:pPr>
            <w:r w:rsidRPr="007B2F58">
              <w:rPr>
                <w:color w:val="0D0D0D" w:themeColor="text1" w:themeTint="F2"/>
                <w:sz w:val="28"/>
                <w:szCs w:val="28"/>
              </w:rPr>
              <w:t>Фактическая</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0,038</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0,056</w:t>
            </w:r>
          </w:p>
        </w:tc>
        <w:tc>
          <w:tcPr>
            <w:tcW w:w="90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0,059</w:t>
            </w:r>
          </w:p>
        </w:tc>
        <w:tc>
          <w:tcPr>
            <w:tcW w:w="80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0,07</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0,085</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0,089</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0,1</w:t>
            </w:r>
          </w:p>
        </w:tc>
        <w:tc>
          <w:tcPr>
            <w:tcW w:w="850"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0,15</w:t>
            </w:r>
          </w:p>
        </w:tc>
        <w:tc>
          <w:tcPr>
            <w:tcW w:w="85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0,18</w:t>
            </w:r>
          </w:p>
        </w:tc>
      </w:tr>
    </w:tbl>
    <w:p w:rsidR="00F66153" w:rsidRPr="007B2F58" w:rsidRDefault="00F66153" w:rsidP="007B2F58">
      <w:pPr>
        <w:spacing w:line="360" w:lineRule="auto"/>
        <w:ind w:firstLine="709"/>
        <w:jc w:val="both"/>
        <w:rPr>
          <w:b/>
          <w:color w:val="0D0D0D" w:themeColor="text1" w:themeTint="F2"/>
          <w:sz w:val="28"/>
          <w:szCs w:val="28"/>
        </w:rPr>
      </w:pPr>
      <w:r w:rsidRPr="007B2F58">
        <w:rPr>
          <w:b/>
          <w:color w:val="0D0D0D" w:themeColor="text1" w:themeTint="F2"/>
          <w:sz w:val="28"/>
          <w:szCs w:val="28"/>
        </w:rPr>
        <w:t>Выводы</w:t>
      </w:r>
    </w:p>
    <w:p w:rsidR="00F66153" w:rsidRPr="007B2F58" w:rsidRDefault="00F66153" w:rsidP="007B2F58">
      <w:pPr>
        <w:spacing w:line="360" w:lineRule="auto"/>
        <w:ind w:firstLine="709"/>
        <w:jc w:val="both"/>
        <w:rPr>
          <w:color w:val="0D0D0D" w:themeColor="text1" w:themeTint="F2"/>
          <w:sz w:val="28"/>
          <w:szCs w:val="28"/>
        </w:rPr>
      </w:pPr>
      <w:r w:rsidRPr="007B2F58">
        <w:rPr>
          <w:color w:val="0D0D0D" w:themeColor="text1" w:themeTint="F2"/>
          <w:sz w:val="28"/>
          <w:szCs w:val="28"/>
        </w:rPr>
        <w:t>При авариях в рассмотренных вариантах в течение расчетного часа поражающие факторы АХОВ могут оказать свое влияние на следующие территории:</w:t>
      </w:r>
    </w:p>
    <w:p w:rsidR="00F66153" w:rsidRPr="007B2F58" w:rsidRDefault="00F66153" w:rsidP="007B2F58">
      <w:pPr>
        <w:numPr>
          <w:ilvl w:val="0"/>
          <w:numId w:val="20"/>
        </w:numPr>
        <w:suppressAutoHyphens w:val="0"/>
        <w:spacing w:line="360" w:lineRule="auto"/>
        <w:ind w:left="1134"/>
        <w:jc w:val="both"/>
        <w:rPr>
          <w:color w:val="0D0D0D" w:themeColor="text1" w:themeTint="F2"/>
          <w:sz w:val="28"/>
          <w:szCs w:val="28"/>
        </w:rPr>
      </w:pPr>
      <w:r w:rsidRPr="007B2F58">
        <w:rPr>
          <w:color w:val="0D0D0D" w:themeColor="text1" w:themeTint="F2"/>
          <w:sz w:val="28"/>
          <w:szCs w:val="28"/>
        </w:rPr>
        <w:t xml:space="preserve"> в радиусе 5 км при аварии на </w:t>
      </w:r>
      <w:r w:rsidR="000D18F8" w:rsidRPr="007B2F58">
        <w:rPr>
          <w:color w:val="0D0D0D" w:themeColor="text1" w:themeTint="F2"/>
          <w:sz w:val="28"/>
          <w:szCs w:val="28"/>
        </w:rPr>
        <w:t>автомобильной</w:t>
      </w:r>
      <w:r w:rsidRPr="007B2F58">
        <w:rPr>
          <w:color w:val="0D0D0D" w:themeColor="text1" w:themeTint="F2"/>
          <w:sz w:val="28"/>
          <w:szCs w:val="28"/>
        </w:rPr>
        <w:t xml:space="preserve"> дороге пары аммиака и соляной кислоты;</w:t>
      </w:r>
    </w:p>
    <w:p w:rsidR="00F66153" w:rsidRPr="007B2F58" w:rsidRDefault="00F66153" w:rsidP="007B2F58">
      <w:pPr>
        <w:numPr>
          <w:ilvl w:val="0"/>
          <w:numId w:val="20"/>
        </w:numPr>
        <w:suppressAutoHyphens w:val="0"/>
        <w:spacing w:line="360" w:lineRule="auto"/>
        <w:ind w:left="1134"/>
        <w:jc w:val="both"/>
        <w:rPr>
          <w:color w:val="0D0D0D" w:themeColor="text1" w:themeTint="F2"/>
          <w:sz w:val="28"/>
          <w:szCs w:val="28"/>
        </w:rPr>
      </w:pPr>
      <w:r w:rsidRPr="007B2F58">
        <w:rPr>
          <w:color w:val="0D0D0D" w:themeColor="text1" w:themeTint="F2"/>
          <w:sz w:val="28"/>
          <w:szCs w:val="28"/>
        </w:rPr>
        <w:t>Ожидаемые потери граждан без средств индивидуальной защиты могут составить:</w:t>
      </w:r>
    </w:p>
    <w:p w:rsidR="00F66153" w:rsidRPr="007B2F58" w:rsidRDefault="00F66153" w:rsidP="007B2F58">
      <w:pPr>
        <w:numPr>
          <w:ilvl w:val="0"/>
          <w:numId w:val="20"/>
        </w:numPr>
        <w:suppressAutoHyphens w:val="0"/>
        <w:spacing w:line="360" w:lineRule="auto"/>
        <w:ind w:left="1134"/>
        <w:jc w:val="both"/>
        <w:rPr>
          <w:color w:val="0D0D0D" w:themeColor="text1" w:themeTint="F2"/>
          <w:sz w:val="28"/>
          <w:szCs w:val="28"/>
        </w:rPr>
      </w:pPr>
      <w:r w:rsidRPr="007B2F58">
        <w:rPr>
          <w:color w:val="0D0D0D" w:themeColor="text1" w:themeTint="F2"/>
          <w:sz w:val="28"/>
          <w:szCs w:val="28"/>
        </w:rPr>
        <w:t xml:space="preserve"> безвозвратные потери - 10%;</w:t>
      </w:r>
    </w:p>
    <w:p w:rsidR="00F66153" w:rsidRPr="007B2F58" w:rsidRDefault="00F66153" w:rsidP="007B2F58">
      <w:pPr>
        <w:numPr>
          <w:ilvl w:val="0"/>
          <w:numId w:val="20"/>
        </w:numPr>
        <w:suppressAutoHyphens w:val="0"/>
        <w:spacing w:line="360" w:lineRule="auto"/>
        <w:ind w:left="1134"/>
        <w:jc w:val="both"/>
        <w:rPr>
          <w:color w:val="0D0D0D" w:themeColor="text1" w:themeTint="F2"/>
          <w:sz w:val="28"/>
          <w:szCs w:val="28"/>
        </w:rPr>
      </w:pPr>
      <w:r w:rsidRPr="007B2F58">
        <w:rPr>
          <w:color w:val="0D0D0D" w:themeColor="text1" w:themeTint="F2"/>
          <w:sz w:val="28"/>
          <w:szCs w:val="28"/>
        </w:rPr>
        <w:lastRenderedPageBreak/>
        <w:t xml:space="preserve"> санитарные потери тяжелой и средней форм тяжести (выход людей из строя на срок не менее чем на 2-3 недели с обязательной госпитализацией) - 15%;</w:t>
      </w:r>
    </w:p>
    <w:p w:rsidR="00F66153" w:rsidRPr="007B2F58" w:rsidRDefault="00F66153" w:rsidP="007B2F58">
      <w:pPr>
        <w:numPr>
          <w:ilvl w:val="0"/>
          <w:numId w:val="20"/>
        </w:numPr>
        <w:suppressAutoHyphens w:val="0"/>
        <w:spacing w:line="360" w:lineRule="auto"/>
        <w:ind w:left="1134"/>
        <w:jc w:val="both"/>
        <w:rPr>
          <w:color w:val="0D0D0D" w:themeColor="text1" w:themeTint="F2"/>
          <w:sz w:val="28"/>
          <w:szCs w:val="28"/>
        </w:rPr>
      </w:pPr>
      <w:r w:rsidRPr="007B2F58">
        <w:rPr>
          <w:color w:val="0D0D0D" w:themeColor="text1" w:themeTint="F2"/>
          <w:sz w:val="28"/>
          <w:szCs w:val="28"/>
        </w:rPr>
        <w:t xml:space="preserve"> санитарные потери легкой формы тяжести - 20%;</w:t>
      </w:r>
    </w:p>
    <w:p w:rsidR="00F66153" w:rsidRPr="007B2F58" w:rsidRDefault="00F66153" w:rsidP="007B2F58">
      <w:pPr>
        <w:numPr>
          <w:ilvl w:val="0"/>
          <w:numId w:val="20"/>
        </w:numPr>
        <w:suppressAutoHyphens w:val="0"/>
        <w:spacing w:line="360" w:lineRule="auto"/>
        <w:ind w:left="1134"/>
        <w:jc w:val="both"/>
        <w:rPr>
          <w:color w:val="0D0D0D" w:themeColor="text1" w:themeTint="F2"/>
          <w:sz w:val="28"/>
          <w:szCs w:val="28"/>
        </w:rPr>
      </w:pPr>
      <w:r w:rsidRPr="007B2F58">
        <w:rPr>
          <w:color w:val="0D0D0D" w:themeColor="text1" w:themeTint="F2"/>
          <w:sz w:val="28"/>
          <w:szCs w:val="28"/>
        </w:rPr>
        <w:t xml:space="preserve"> пороговые воздействия - 55%.</w:t>
      </w:r>
    </w:p>
    <w:p w:rsidR="00F66153" w:rsidRPr="007B2F58" w:rsidRDefault="00F66153" w:rsidP="007B2F58">
      <w:pPr>
        <w:spacing w:line="360" w:lineRule="auto"/>
        <w:ind w:firstLine="709"/>
        <w:jc w:val="both"/>
        <w:rPr>
          <w:b/>
          <w:color w:val="0D0D0D" w:themeColor="text1" w:themeTint="F2"/>
          <w:sz w:val="28"/>
          <w:szCs w:val="28"/>
        </w:rPr>
      </w:pPr>
      <w:r w:rsidRPr="007B2F58">
        <w:rPr>
          <w:b/>
          <w:color w:val="0D0D0D" w:themeColor="text1" w:themeTint="F2"/>
          <w:sz w:val="28"/>
          <w:szCs w:val="28"/>
        </w:rPr>
        <w:t>Аварии на транспортных магистралях</w:t>
      </w:r>
    </w:p>
    <w:p w:rsidR="00F66153" w:rsidRPr="007B2F58" w:rsidRDefault="00F66153" w:rsidP="007B2F58">
      <w:pPr>
        <w:spacing w:line="360" w:lineRule="auto"/>
        <w:ind w:firstLine="708"/>
        <w:jc w:val="both"/>
        <w:rPr>
          <w:rFonts w:eastAsia="Arial"/>
          <w:color w:val="0D0D0D" w:themeColor="text1" w:themeTint="F2"/>
          <w:sz w:val="28"/>
          <w:szCs w:val="28"/>
        </w:rPr>
      </w:pPr>
      <w:r w:rsidRPr="007B2F58">
        <w:rPr>
          <w:rFonts w:eastAsia="Arial"/>
          <w:color w:val="0D0D0D" w:themeColor="text1" w:themeTint="F2"/>
          <w:sz w:val="28"/>
          <w:szCs w:val="28"/>
        </w:rPr>
        <w:t xml:space="preserve">В качестве наиболее вероятных аварийных ситуаций на транспортных магистралях, которые могут привести к возникновению поражающих факторов, в подразделе рассмотрены: </w:t>
      </w:r>
    </w:p>
    <w:p w:rsidR="00F66153" w:rsidRPr="007B2F58" w:rsidRDefault="00F66153" w:rsidP="007B2F58">
      <w:pPr>
        <w:numPr>
          <w:ilvl w:val="0"/>
          <w:numId w:val="20"/>
        </w:numPr>
        <w:suppressAutoHyphens w:val="0"/>
        <w:spacing w:line="360" w:lineRule="auto"/>
        <w:ind w:left="1134"/>
        <w:jc w:val="both"/>
        <w:rPr>
          <w:rFonts w:eastAsia="Arial"/>
          <w:color w:val="0D0D0D" w:themeColor="text1" w:themeTint="F2"/>
          <w:sz w:val="28"/>
          <w:szCs w:val="28"/>
        </w:rPr>
      </w:pPr>
      <w:r w:rsidRPr="007B2F58">
        <w:rPr>
          <w:rFonts w:eastAsia="Arial"/>
          <w:color w:val="0D0D0D" w:themeColor="text1" w:themeTint="F2"/>
          <w:sz w:val="28"/>
          <w:szCs w:val="28"/>
        </w:rPr>
        <w:t>разлив (утечка) из цистерны ГСМ, СУГ;</w:t>
      </w:r>
    </w:p>
    <w:p w:rsidR="00F66153" w:rsidRPr="007B2F58" w:rsidRDefault="00F66153" w:rsidP="007B2F58">
      <w:pPr>
        <w:numPr>
          <w:ilvl w:val="0"/>
          <w:numId w:val="20"/>
        </w:numPr>
        <w:suppressAutoHyphens w:val="0"/>
        <w:spacing w:line="360" w:lineRule="auto"/>
        <w:ind w:left="1134"/>
        <w:jc w:val="both"/>
        <w:rPr>
          <w:rFonts w:eastAsia="Arial"/>
          <w:color w:val="0D0D0D" w:themeColor="text1" w:themeTint="F2"/>
          <w:sz w:val="28"/>
          <w:szCs w:val="28"/>
        </w:rPr>
      </w:pPr>
      <w:r w:rsidRPr="007B2F58">
        <w:rPr>
          <w:rFonts w:eastAsia="Arial"/>
          <w:color w:val="0D0D0D" w:themeColor="text1" w:themeTint="F2"/>
          <w:sz w:val="28"/>
          <w:szCs w:val="28"/>
        </w:rPr>
        <w:t>образование зоны разлива ГСМ, СУГ (последующая зона пожара);</w:t>
      </w:r>
    </w:p>
    <w:p w:rsidR="00F66153" w:rsidRPr="007B2F58" w:rsidRDefault="00F66153" w:rsidP="007B2F58">
      <w:pPr>
        <w:numPr>
          <w:ilvl w:val="0"/>
          <w:numId w:val="20"/>
        </w:numPr>
        <w:suppressAutoHyphens w:val="0"/>
        <w:spacing w:line="360" w:lineRule="auto"/>
        <w:ind w:left="1134"/>
        <w:jc w:val="both"/>
        <w:rPr>
          <w:rFonts w:eastAsia="Arial"/>
          <w:color w:val="0D0D0D" w:themeColor="text1" w:themeTint="F2"/>
          <w:sz w:val="28"/>
          <w:szCs w:val="28"/>
        </w:rPr>
      </w:pPr>
      <w:r w:rsidRPr="007B2F58">
        <w:rPr>
          <w:rFonts w:eastAsia="Arial"/>
          <w:color w:val="0D0D0D" w:themeColor="text1" w:themeTint="F2"/>
          <w:sz w:val="28"/>
          <w:szCs w:val="28"/>
        </w:rPr>
        <w:t>образование зоны взрывоопасных концентраций с последующим</w:t>
      </w:r>
      <w:r w:rsidRPr="007B2F58">
        <w:rPr>
          <w:color w:val="0D0D0D" w:themeColor="text1" w:themeTint="F2"/>
          <w:sz w:val="28"/>
          <w:szCs w:val="28"/>
        </w:rPr>
        <w:t xml:space="preserve"> взрывом ТВС (зона </w:t>
      </w:r>
      <w:r w:rsidRPr="007B2F58">
        <w:rPr>
          <w:rFonts w:eastAsia="Arial"/>
          <w:color w:val="0D0D0D" w:themeColor="text1" w:themeTint="F2"/>
          <w:sz w:val="28"/>
          <w:szCs w:val="28"/>
        </w:rPr>
        <w:t>мгновенного поражения от пожара вспышки);</w:t>
      </w:r>
    </w:p>
    <w:p w:rsidR="00F66153" w:rsidRPr="007B2F58" w:rsidRDefault="00F66153" w:rsidP="007B2F58">
      <w:pPr>
        <w:numPr>
          <w:ilvl w:val="0"/>
          <w:numId w:val="20"/>
        </w:numPr>
        <w:suppressAutoHyphens w:val="0"/>
        <w:spacing w:line="360" w:lineRule="auto"/>
        <w:ind w:left="1134"/>
        <w:jc w:val="both"/>
        <w:rPr>
          <w:rFonts w:eastAsia="Arial"/>
          <w:color w:val="0D0D0D" w:themeColor="text1" w:themeTint="F2"/>
          <w:sz w:val="28"/>
          <w:szCs w:val="28"/>
        </w:rPr>
      </w:pPr>
      <w:r w:rsidRPr="007B2F58">
        <w:rPr>
          <w:rFonts w:eastAsia="Arial"/>
          <w:color w:val="0D0D0D" w:themeColor="text1" w:themeTint="F2"/>
          <w:sz w:val="28"/>
          <w:szCs w:val="28"/>
        </w:rPr>
        <w:t>образование зоны избыточного давления от воздушной ударной волны;</w:t>
      </w:r>
    </w:p>
    <w:p w:rsidR="00F66153" w:rsidRPr="007B2F58" w:rsidRDefault="00F66153" w:rsidP="007B2F58">
      <w:pPr>
        <w:numPr>
          <w:ilvl w:val="0"/>
          <w:numId w:val="20"/>
        </w:numPr>
        <w:suppressAutoHyphens w:val="0"/>
        <w:spacing w:line="360" w:lineRule="auto"/>
        <w:ind w:left="1134"/>
        <w:jc w:val="both"/>
        <w:rPr>
          <w:rFonts w:eastAsia="Arial"/>
          <w:color w:val="0D0D0D" w:themeColor="text1" w:themeTint="F2"/>
          <w:sz w:val="28"/>
          <w:szCs w:val="28"/>
        </w:rPr>
      </w:pPr>
      <w:r w:rsidRPr="007B2F58">
        <w:rPr>
          <w:rFonts w:eastAsia="Arial"/>
          <w:color w:val="0D0D0D" w:themeColor="text1" w:themeTint="F2"/>
          <w:sz w:val="28"/>
          <w:szCs w:val="28"/>
        </w:rPr>
        <w:t>образование зоны опасных тепловых нагрузок при горении ГСМ на площади разлива.</w:t>
      </w:r>
    </w:p>
    <w:p w:rsidR="00F66153" w:rsidRPr="007B2F58" w:rsidRDefault="00F66153" w:rsidP="007B2F58">
      <w:pPr>
        <w:suppressAutoHyphens w:val="0"/>
        <w:spacing w:line="360" w:lineRule="auto"/>
        <w:ind w:left="774"/>
        <w:jc w:val="both"/>
        <w:rPr>
          <w:rFonts w:eastAsia="Arial"/>
          <w:color w:val="0D0D0D" w:themeColor="text1" w:themeTint="F2"/>
          <w:sz w:val="28"/>
          <w:szCs w:val="28"/>
        </w:rPr>
      </w:pPr>
      <w:r w:rsidRPr="007B2F58">
        <w:rPr>
          <w:rFonts w:eastAsia="Arial"/>
          <w:color w:val="0D0D0D" w:themeColor="text1" w:themeTint="F2"/>
          <w:sz w:val="28"/>
          <w:szCs w:val="28"/>
        </w:rPr>
        <w:t xml:space="preserve">В качестве поражающих факторов были рассмотрены: </w:t>
      </w:r>
    </w:p>
    <w:p w:rsidR="00F66153" w:rsidRPr="007B2F58" w:rsidRDefault="00F66153" w:rsidP="007B2F58">
      <w:pPr>
        <w:numPr>
          <w:ilvl w:val="0"/>
          <w:numId w:val="20"/>
        </w:numPr>
        <w:suppressAutoHyphens w:val="0"/>
        <w:spacing w:line="360" w:lineRule="auto"/>
        <w:ind w:left="1134"/>
        <w:jc w:val="both"/>
        <w:rPr>
          <w:rFonts w:eastAsia="Arial"/>
          <w:color w:val="0D0D0D" w:themeColor="text1" w:themeTint="F2"/>
          <w:sz w:val="28"/>
          <w:szCs w:val="28"/>
        </w:rPr>
      </w:pPr>
      <w:r w:rsidRPr="007B2F58">
        <w:rPr>
          <w:rFonts w:eastAsia="Arial"/>
          <w:color w:val="0D0D0D" w:themeColor="text1" w:themeTint="F2"/>
          <w:sz w:val="28"/>
          <w:szCs w:val="28"/>
        </w:rPr>
        <w:t>воздушная ударная волна;</w:t>
      </w:r>
    </w:p>
    <w:p w:rsidR="00F66153" w:rsidRPr="007B2F58" w:rsidRDefault="00F66153" w:rsidP="007B2F58">
      <w:pPr>
        <w:numPr>
          <w:ilvl w:val="0"/>
          <w:numId w:val="20"/>
        </w:numPr>
        <w:suppressAutoHyphens w:val="0"/>
        <w:spacing w:line="360" w:lineRule="auto"/>
        <w:ind w:left="1134"/>
        <w:jc w:val="both"/>
        <w:rPr>
          <w:rFonts w:eastAsia="Arial"/>
          <w:color w:val="0D0D0D" w:themeColor="text1" w:themeTint="F2"/>
          <w:sz w:val="28"/>
          <w:szCs w:val="28"/>
        </w:rPr>
      </w:pPr>
      <w:r w:rsidRPr="007B2F58">
        <w:rPr>
          <w:rFonts w:eastAsia="Arial"/>
          <w:color w:val="0D0D0D" w:themeColor="text1" w:themeTint="F2"/>
          <w:sz w:val="28"/>
          <w:szCs w:val="28"/>
        </w:rPr>
        <w:t xml:space="preserve">тепловое излучение огневых шаров (пламени вспышки) и горящих разлитий. </w:t>
      </w:r>
    </w:p>
    <w:p w:rsidR="00F66153" w:rsidRPr="007B2F58" w:rsidRDefault="00F66153" w:rsidP="007B2F58">
      <w:pPr>
        <w:spacing w:line="360" w:lineRule="auto"/>
        <w:ind w:firstLine="708"/>
        <w:jc w:val="both"/>
        <w:rPr>
          <w:rFonts w:eastAsia="Arial"/>
          <w:color w:val="0D0D0D" w:themeColor="text1" w:themeTint="F2"/>
          <w:sz w:val="28"/>
          <w:szCs w:val="28"/>
        </w:rPr>
      </w:pPr>
      <w:r w:rsidRPr="007B2F58">
        <w:rPr>
          <w:rFonts w:eastAsia="Arial"/>
          <w:color w:val="0D0D0D" w:themeColor="text1" w:themeTint="F2"/>
          <w:sz w:val="28"/>
          <w:szCs w:val="28"/>
        </w:rPr>
        <w:t>Для определения зон действия основных поражающих факторов (теплового излучения горящих разлитий и воздушной ударной волны) использовались «Методика оценки последствий аварий на пожаро - взрывоопасных объектах» («Сборник методик по прогнозированию возможных аварий, катастроф, стихийных бедствий в ЧС», книга 2, МЧС России, 1994).</w:t>
      </w:r>
    </w:p>
    <w:p w:rsidR="00F66153" w:rsidRPr="007B2F58" w:rsidRDefault="00F66153" w:rsidP="007B2F58">
      <w:pPr>
        <w:spacing w:line="360" w:lineRule="auto"/>
        <w:ind w:firstLine="709"/>
        <w:jc w:val="both"/>
        <w:rPr>
          <w:color w:val="0D0D0D" w:themeColor="text1" w:themeTint="F2"/>
          <w:sz w:val="28"/>
          <w:szCs w:val="28"/>
        </w:rPr>
      </w:pPr>
      <w:r w:rsidRPr="007B2F58">
        <w:rPr>
          <w:color w:val="0D0D0D" w:themeColor="text1" w:themeTint="F2"/>
          <w:sz w:val="28"/>
          <w:szCs w:val="28"/>
        </w:rPr>
        <w:t>Для оценки степени разрушений зданий и количества пострадавших людей от воздушной ударной волны принимаются значения, приведенные в таблице.</w:t>
      </w:r>
    </w:p>
    <w:p w:rsidR="00F66153" w:rsidRPr="007B2F58" w:rsidRDefault="00F66153" w:rsidP="007B2F58">
      <w:pPr>
        <w:spacing w:line="360" w:lineRule="auto"/>
        <w:ind w:firstLine="709"/>
        <w:jc w:val="center"/>
        <w:rPr>
          <w:b/>
          <w:color w:val="FF0000"/>
          <w:sz w:val="28"/>
          <w:szCs w:val="28"/>
        </w:rPr>
      </w:pPr>
      <w:r w:rsidRPr="007B2F58">
        <w:rPr>
          <w:b/>
          <w:color w:val="0D0D0D" w:themeColor="text1" w:themeTint="F2"/>
          <w:sz w:val="28"/>
          <w:szCs w:val="28"/>
        </w:rPr>
        <w:t>Характеристика действия ударной волны</w:t>
      </w:r>
    </w:p>
    <w:p w:rsidR="00161954" w:rsidRPr="007B2F58" w:rsidRDefault="00161954" w:rsidP="007B2F58">
      <w:pPr>
        <w:pStyle w:val="afff4"/>
        <w:spacing w:line="360" w:lineRule="auto"/>
        <w:jc w:val="right"/>
        <w:rPr>
          <w:i/>
          <w:color w:val="0D0D0D" w:themeColor="text1" w:themeTint="F2"/>
          <w:sz w:val="28"/>
          <w:szCs w:val="28"/>
          <w:lang w:val="ru-RU"/>
        </w:rPr>
      </w:pPr>
      <w:r w:rsidRPr="007B2F58">
        <w:rPr>
          <w:i/>
          <w:color w:val="0D0D0D" w:themeColor="text1" w:themeTint="F2"/>
          <w:sz w:val="28"/>
          <w:szCs w:val="28"/>
          <w:lang w:val="ru-RU"/>
        </w:rPr>
        <w:lastRenderedPageBreak/>
        <w:t xml:space="preserve">Таблица </w:t>
      </w:r>
      <w:r w:rsidR="00831BDB" w:rsidRPr="007B2F58">
        <w:rPr>
          <w:i/>
          <w:color w:val="0D0D0D" w:themeColor="text1" w:themeTint="F2"/>
          <w:sz w:val="28"/>
          <w:szCs w:val="28"/>
          <w:lang w:val="ru-RU"/>
        </w:rPr>
        <w:t>32</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245"/>
        <w:gridCol w:w="1275"/>
        <w:gridCol w:w="1276"/>
        <w:gridCol w:w="1560"/>
      </w:tblGrid>
      <w:tr w:rsidR="009F3552" w:rsidRPr="007B2F58" w:rsidTr="00161954">
        <w:trPr>
          <w:cantSplit/>
          <w:trHeight w:val="132"/>
        </w:trPr>
        <w:tc>
          <w:tcPr>
            <w:tcW w:w="5245" w:type="dxa"/>
            <w:shd w:val="clear" w:color="auto" w:fill="auto"/>
            <w:vAlign w:val="center"/>
          </w:tcPr>
          <w:p w:rsidR="00F66153" w:rsidRPr="007B2F58" w:rsidRDefault="00F66153" w:rsidP="007B2F58">
            <w:pPr>
              <w:spacing w:line="360" w:lineRule="auto"/>
              <w:jc w:val="center"/>
              <w:rPr>
                <w:b/>
                <w:color w:val="0D0D0D" w:themeColor="text1" w:themeTint="F2"/>
                <w:sz w:val="28"/>
                <w:szCs w:val="28"/>
              </w:rPr>
            </w:pPr>
            <w:r w:rsidRPr="007B2F58">
              <w:rPr>
                <w:b/>
                <w:color w:val="0D0D0D" w:themeColor="text1" w:themeTint="F2"/>
                <w:sz w:val="28"/>
                <w:szCs w:val="28"/>
              </w:rPr>
              <w:br w:type="page"/>
              <w:t>Характеристика действия ударной волны</w:t>
            </w:r>
          </w:p>
        </w:tc>
        <w:tc>
          <w:tcPr>
            <w:tcW w:w="1275" w:type="dxa"/>
            <w:shd w:val="clear" w:color="auto" w:fill="auto"/>
            <w:vAlign w:val="center"/>
          </w:tcPr>
          <w:p w:rsidR="00F66153" w:rsidRPr="007B2F58" w:rsidRDefault="00F66153" w:rsidP="007B2F58">
            <w:pPr>
              <w:spacing w:line="360" w:lineRule="auto"/>
              <w:jc w:val="center"/>
              <w:rPr>
                <w:b/>
                <w:color w:val="0D0D0D" w:themeColor="text1" w:themeTint="F2"/>
                <w:sz w:val="28"/>
                <w:szCs w:val="28"/>
              </w:rPr>
            </w:pPr>
            <w:r w:rsidRPr="007B2F58">
              <w:rPr>
                <w:b/>
                <w:color w:val="0D0D0D" w:themeColor="text1" w:themeTint="F2"/>
                <w:sz w:val="28"/>
                <w:szCs w:val="28"/>
              </w:rPr>
              <w:t>I, Па *с</w:t>
            </w:r>
          </w:p>
        </w:tc>
        <w:tc>
          <w:tcPr>
            <w:tcW w:w="1276" w:type="dxa"/>
            <w:shd w:val="clear" w:color="auto" w:fill="auto"/>
            <w:vAlign w:val="center"/>
          </w:tcPr>
          <w:p w:rsidR="00F66153" w:rsidRPr="007B2F58" w:rsidRDefault="00F66153" w:rsidP="007B2F58">
            <w:pPr>
              <w:spacing w:line="360" w:lineRule="auto"/>
              <w:jc w:val="center"/>
              <w:rPr>
                <w:b/>
                <w:color w:val="0D0D0D" w:themeColor="text1" w:themeTint="F2"/>
                <w:sz w:val="28"/>
                <w:szCs w:val="28"/>
              </w:rPr>
            </w:pPr>
            <w:r w:rsidRPr="007B2F58">
              <w:rPr>
                <w:b/>
                <w:color w:val="0D0D0D" w:themeColor="text1" w:themeTint="F2"/>
                <w:sz w:val="28"/>
                <w:szCs w:val="28"/>
              </w:rPr>
              <w:t>Р, Па</w:t>
            </w:r>
          </w:p>
        </w:tc>
        <w:tc>
          <w:tcPr>
            <w:tcW w:w="1560" w:type="dxa"/>
            <w:shd w:val="clear" w:color="auto" w:fill="auto"/>
            <w:vAlign w:val="center"/>
          </w:tcPr>
          <w:p w:rsidR="00F66153" w:rsidRPr="007B2F58" w:rsidRDefault="00F66153" w:rsidP="007B2F58">
            <w:pPr>
              <w:spacing w:line="360" w:lineRule="auto"/>
              <w:jc w:val="center"/>
              <w:rPr>
                <w:b/>
                <w:color w:val="0D0D0D" w:themeColor="text1" w:themeTint="F2"/>
                <w:sz w:val="28"/>
                <w:szCs w:val="28"/>
              </w:rPr>
            </w:pPr>
            <w:r w:rsidRPr="007B2F58">
              <w:rPr>
                <w:b/>
                <w:color w:val="0D0D0D" w:themeColor="text1" w:themeTint="F2"/>
                <w:sz w:val="28"/>
                <w:szCs w:val="28"/>
              </w:rPr>
              <w:t>k, Па2*с</w:t>
            </w:r>
          </w:p>
        </w:tc>
      </w:tr>
      <w:tr w:rsidR="009F3552" w:rsidRPr="007B2F58" w:rsidTr="00161954">
        <w:trPr>
          <w:cantSplit/>
          <w:trHeight w:val="132"/>
        </w:trPr>
        <w:tc>
          <w:tcPr>
            <w:tcW w:w="9356" w:type="dxa"/>
            <w:gridSpan w:val="4"/>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Разрушение зданий</w:t>
            </w:r>
          </w:p>
        </w:tc>
      </w:tr>
      <w:tr w:rsidR="009F3552" w:rsidRPr="007B2F58" w:rsidTr="00F66153">
        <w:trPr>
          <w:trHeight w:val="132"/>
        </w:trPr>
        <w:tc>
          <w:tcPr>
            <w:tcW w:w="5245" w:type="dxa"/>
            <w:vAlign w:val="center"/>
          </w:tcPr>
          <w:p w:rsidR="00F66153" w:rsidRPr="007B2F58" w:rsidRDefault="00F66153" w:rsidP="007B2F58">
            <w:pPr>
              <w:spacing w:line="360" w:lineRule="auto"/>
              <w:rPr>
                <w:color w:val="0D0D0D" w:themeColor="text1" w:themeTint="F2"/>
                <w:sz w:val="28"/>
                <w:szCs w:val="28"/>
              </w:rPr>
            </w:pPr>
            <w:r w:rsidRPr="007B2F58">
              <w:rPr>
                <w:color w:val="0D0D0D" w:themeColor="text1" w:themeTint="F2"/>
                <w:sz w:val="28"/>
                <w:szCs w:val="28"/>
              </w:rPr>
              <w:t>Полное разрушение зданий</w:t>
            </w:r>
          </w:p>
        </w:tc>
        <w:tc>
          <w:tcPr>
            <w:tcW w:w="1275" w:type="dxa"/>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770</w:t>
            </w:r>
          </w:p>
        </w:tc>
        <w:tc>
          <w:tcPr>
            <w:tcW w:w="1276" w:type="dxa"/>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70100</w:t>
            </w:r>
          </w:p>
        </w:tc>
        <w:tc>
          <w:tcPr>
            <w:tcW w:w="1560" w:type="dxa"/>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886100</w:t>
            </w:r>
          </w:p>
        </w:tc>
      </w:tr>
      <w:tr w:rsidR="009F3552" w:rsidRPr="007B2F58" w:rsidTr="00F66153">
        <w:trPr>
          <w:trHeight w:val="647"/>
        </w:trPr>
        <w:tc>
          <w:tcPr>
            <w:tcW w:w="5245" w:type="dxa"/>
            <w:vAlign w:val="center"/>
          </w:tcPr>
          <w:p w:rsidR="00F66153" w:rsidRPr="007B2F58" w:rsidRDefault="00F66153" w:rsidP="007B2F58">
            <w:pPr>
              <w:spacing w:line="360" w:lineRule="auto"/>
              <w:rPr>
                <w:color w:val="0D0D0D" w:themeColor="text1" w:themeTint="F2"/>
                <w:sz w:val="28"/>
                <w:szCs w:val="28"/>
              </w:rPr>
            </w:pPr>
            <w:r w:rsidRPr="007B2F58">
              <w:rPr>
                <w:color w:val="0D0D0D" w:themeColor="text1" w:themeTint="F2"/>
                <w:sz w:val="28"/>
                <w:szCs w:val="28"/>
              </w:rPr>
              <w:t>Граница области сильных разрушений - 50-75% стен разрушено или находятся на грани разрушения</w:t>
            </w:r>
          </w:p>
        </w:tc>
        <w:tc>
          <w:tcPr>
            <w:tcW w:w="1275" w:type="dxa"/>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520</w:t>
            </w:r>
          </w:p>
        </w:tc>
        <w:tc>
          <w:tcPr>
            <w:tcW w:w="1276" w:type="dxa"/>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34500</w:t>
            </w:r>
          </w:p>
        </w:tc>
        <w:tc>
          <w:tcPr>
            <w:tcW w:w="1560" w:type="dxa"/>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541000</w:t>
            </w:r>
          </w:p>
        </w:tc>
      </w:tr>
      <w:tr w:rsidR="009F3552" w:rsidRPr="007B2F58" w:rsidTr="00F66153">
        <w:trPr>
          <w:trHeight w:val="250"/>
        </w:trPr>
        <w:tc>
          <w:tcPr>
            <w:tcW w:w="5245" w:type="dxa"/>
            <w:vAlign w:val="center"/>
          </w:tcPr>
          <w:p w:rsidR="00F66153" w:rsidRPr="007B2F58" w:rsidRDefault="00F66153" w:rsidP="007B2F58">
            <w:pPr>
              <w:spacing w:line="360" w:lineRule="auto"/>
              <w:rPr>
                <w:color w:val="0D0D0D" w:themeColor="text1" w:themeTint="F2"/>
                <w:sz w:val="28"/>
                <w:szCs w:val="28"/>
              </w:rPr>
            </w:pPr>
            <w:r w:rsidRPr="007B2F58">
              <w:rPr>
                <w:color w:val="0D0D0D" w:themeColor="text1" w:themeTint="F2"/>
                <w:sz w:val="28"/>
                <w:szCs w:val="28"/>
              </w:rPr>
              <w:t xml:space="preserve">Граница области значительных повреждений - повреждение некоторых конструктивных элементов, несущих нагрузку </w:t>
            </w:r>
          </w:p>
        </w:tc>
        <w:tc>
          <w:tcPr>
            <w:tcW w:w="1275" w:type="dxa"/>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300</w:t>
            </w:r>
          </w:p>
        </w:tc>
        <w:tc>
          <w:tcPr>
            <w:tcW w:w="1276" w:type="dxa"/>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14600</w:t>
            </w:r>
          </w:p>
        </w:tc>
        <w:tc>
          <w:tcPr>
            <w:tcW w:w="1560" w:type="dxa"/>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119200</w:t>
            </w:r>
          </w:p>
        </w:tc>
      </w:tr>
      <w:tr w:rsidR="009F3552" w:rsidRPr="007B2F58" w:rsidTr="00F66153">
        <w:trPr>
          <w:trHeight w:val="112"/>
        </w:trPr>
        <w:tc>
          <w:tcPr>
            <w:tcW w:w="5245" w:type="dxa"/>
            <w:vAlign w:val="center"/>
          </w:tcPr>
          <w:p w:rsidR="00F66153" w:rsidRPr="007B2F58" w:rsidRDefault="00F66153" w:rsidP="007B2F58">
            <w:pPr>
              <w:spacing w:line="360" w:lineRule="auto"/>
              <w:rPr>
                <w:color w:val="0D0D0D" w:themeColor="text1" w:themeTint="F2"/>
                <w:sz w:val="28"/>
                <w:szCs w:val="28"/>
              </w:rPr>
            </w:pPr>
            <w:r w:rsidRPr="007B2F58">
              <w:rPr>
                <w:color w:val="0D0D0D" w:themeColor="text1" w:themeTint="F2"/>
                <w:sz w:val="28"/>
                <w:szCs w:val="28"/>
              </w:rPr>
              <w:t>Граница области минимальных повреждений - разрывы некоторых соединений, расчленение конструкций</w:t>
            </w:r>
          </w:p>
        </w:tc>
        <w:tc>
          <w:tcPr>
            <w:tcW w:w="1275" w:type="dxa"/>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100</w:t>
            </w:r>
          </w:p>
        </w:tc>
        <w:tc>
          <w:tcPr>
            <w:tcW w:w="1276" w:type="dxa"/>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3600</w:t>
            </w:r>
          </w:p>
        </w:tc>
        <w:tc>
          <w:tcPr>
            <w:tcW w:w="1560" w:type="dxa"/>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8950</w:t>
            </w:r>
          </w:p>
        </w:tc>
      </w:tr>
      <w:tr w:rsidR="009F3552" w:rsidRPr="007B2F58" w:rsidTr="00F66153">
        <w:trPr>
          <w:trHeight w:val="72"/>
        </w:trPr>
        <w:tc>
          <w:tcPr>
            <w:tcW w:w="5245" w:type="dxa"/>
            <w:vAlign w:val="center"/>
          </w:tcPr>
          <w:p w:rsidR="00F66153" w:rsidRPr="007B2F58" w:rsidRDefault="00F66153" w:rsidP="007B2F58">
            <w:pPr>
              <w:spacing w:line="360" w:lineRule="auto"/>
              <w:rPr>
                <w:color w:val="0D0D0D" w:themeColor="text1" w:themeTint="F2"/>
                <w:sz w:val="28"/>
                <w:szCs w:val="28"/>
              </w:rPr>
            </w:pPr>
            <w:r w:rsidRPr="007B2F58">
              <w:rPr>
                <w:color w:val="0D0D0D" w:themeColor="text1" w:themeTint="F2"/>
                <w:sz w:val="28"/>
                <w:szCs w:val="28"/>
              </w:rPr>
              <w:t>Полное разрушение остекления</w:t>
            </w:r>
          </w:p>
        </w:tc>
        <w:tc>
          <w:tcPr>
            <w:tcW w:w="1275" w:type="dxa"/>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w:t>
            </w:r>
          </w:p>
        </w:tc>
        <w:tc>
          <w:tcPr>
            <w:tcW w:w="1276" w:type="dxa"/>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7000</w:t>
            </w:r>
          </w:p>
        </w:tc>
        <w:tc>
          <w:tcPr>
            <w:tcW w:w="1560" w:type="dxa"/>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w:t>
            </w:r>
          </w:p>
        </w:tc>
      </w:tr>
      <w:tr w:rsidR="009F3552" w:rsidRPr="007B2F58" w:rsidTr="00F66153">
        <w:trPr>
          <w:trHeight w:val="72"/>
        </w:trPr>
        <w:tc>
          <w:tcPr>
            <w:tcW w:w="5245" w:type="dxa"/>
            <w:vAlign w:val="center"/>
          </w:tcPr>
          <w:p w:rsidR="00F66153" w:rsidRPr="007B2F58" w:rsidRDefault="00F66153" w:rsidP="007B2F58">
            <w:pPr>
              <w:spacing w:line="360" w:lineRule="auto"/>
              <w:rPr>
                <w:color w:val="0D0D0D" w:themeColor="text1" w:themeTint="F2"/>
                <w:sz w:val="28"/>
                <w:szCs w:val="28"/>
              </w:rPr>
            </w:pPr>
            <w:r w:rsidRPr="007B2F58">
              <w:rPr>
                <w:color w:val="0D0D0D" w:themeColor="text1" w:themeTint="F2"/>
                <w:sz w:val="28"/>
                <w:szCs w:val="28"/>
              </w:rPr>
              <w:t>50% разрушение остекления</w:t>
            </w:r>
          </w:p>
        </w:tc>
        <w:tc>
          <w:tcPr>
            <w:tcW w:w="1275" w:type="dxa"/>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w:t>
            </w:r>
          </w:p>
        </w:tc>
        <w:tc>
          <w:tcPr>
            <w:tcW w:w="1276" w:type="dxa"/>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2500</w:t>
            </w:r>
          </w:p>
        </w:tc>
        <w:tc>
          <w:tcPr>
            <w:tcW w:w="1560" w:type="dxa"/>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w:t>
            </w:r>
          </w:p>
        </w:tc>
      </w:tr>
      <w:tr w:rsidR="009F3552" w:rsidRPr="007B2F58" w:rsidTr="00F66153">
        <w:trPr>
          <w:trHeight w:val="246"/>
        </w:trPr>
        <w:tc>
          <w:tcPr>
            <w:tcW w:w="5245" w:type="dxa"/>
            <w:vAlign w:val="center"/>
          </w:tcPr>
          <w:p w:rsidR="00F66153" w:rsidRPr="007B2F58" w:rsidRDefault="00F66153" w:rsidP="007B2F58">
            <w:pPr>
              <w:spacing w:line="360" w:lineRule="auto"/>
              <w:rPr>
                <w:color w:val="0D0D0D" w:themeColor="text1" w:themeTint="F2"/>
                <w:sz w:val="28"/>
                <w:szCs w:val="28"/>
              </w:rPr>
            </w:pPr>
            <w:r w:rsidRPr="007B2F58">
              <w:rPr>
                <w:color w:val="0D0D0D" w:themeColor="text1" w:themeTint="F2"/>
                <w:sz w:val="28"/>
                <w:szCs w:val="28"/>
              </w:rPr>
              <w:t>10% и более разрушение остекления</w:t>
            </w:r>
          </w:p>
        </w:tc>
        <w:tc>
          <w:tcPr>
            <w:tcW w:w="1275" w:type="dxa"/>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w:t>
            </w:r>
          </w:p>
        </w:tc>
        <w:tc>
          <w:tcPr>
            <w:tcW w:w="1276" w:type="dxa"/>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2000</w:t>
            </w:r>
          </w:p>
        </w:tc>
        <w:tc>
          <w:tcPr>
            <w:tcW w:w="1560" w:type="dxa"/>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w:t>
            </w:r>
          </w:p>
        </w:tc>
      </w:tr>
      <w:tr w:rsidR="009F3552" w:rsidRPr="007B2F58" w:rsidTr="00F66153">
        <w:trPr>
          <w:cantSplit/>
          <w:trHeight w:val="222"/>
        </w:trPr>
        <w:tc>
          <w:tcPr>
            <w:tcW w:w="9356" w:type="dxa"/>
            <w:gridSpan w:val="4"/>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Поражение органов дыхания незащищенных людей</w:t>
            </w:r>
          </w:p>
        </w:tc>
      </w:tr>
      <w:tr w:rsidR="009F3552" w:rsidRPr="007B2F58" w:rsidTr="00F66153">
        <w:trPr>
          <w:trHeight w:val="226"/>
        </w:trPr>
        <w:tc>
          <w:tcPr>
            <w:tcW w:w="5245" w:type="dxa"/>
            <w:vAlign w:val="center"/>
          </w:tcPr>
          <w:p w:rsidR="00F66153" w:rsidRPr="007B2F58" w:rsidRDefault="00F66153" w:rsidP="007B2F58">
            <w:pPr>
              <w:spacing w:line="360" w:lineRule="auto"/>
              <w:rPr>
                <w:color w:val="0D0D0D" w:themeColor="text1" w:themeTint="F2"/>
                <w:sz w:val="28"/>
                <w:szCs w:val="28"/>
              </w:rPr>
            </w:pPr>
            <w:r w:rsidRPr="007B2F58">
              <w:rPr>
                <w:color w:val="0D0D0D" w:themeColor="text1" w:themeTint="F2"/>
                <w:sz w:val="28"/>
                <w:szCs w:val="28"/>
              </w:rPr>
              <w:t>50% выживание</w:t>
            </w:r>
          </w:p>
        </w:tc>
        <w:tc>
          <w:tcPr>
            <w:tcW w:w="1275" w:type="dxa"/>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440</w:t>
            </w:r>
          </w:p>
        </w:tc>
        <w:tc>
          <w:tcPr>
            <w:tcW w:w="1276" w:type="dxa"/>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243000</w:t>
            </w:r>
          </w:p>
        </w:tc>
        <w:tc>
          <w:tcPr>
            <w:tcW w:w="1560" w:type="dxa"/>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144000000</w:t>
            </w:r>
          </w:p>
        </w:tc>
      </w:tr>
      <w:tr w:rsidR="00F66153" w:rsidRPr="007B2F58" w:rsidTr="00F66153">
        <w:trPr>
          <w:trHeight w:val="226"/>
        </w:trPr>
        <w:tc>
          <w:tcPr>
            <w:tcW w:w="5245" w:type="dxa"/>
            <w:vAlign w:val="center"/>
          </w:tcPr>
          <w:p w:rsidR="00F66153" w:rsidRPr="007B2F58" w:rsidRDefault="00F66153" w:rsidP="007B2F58">
            <w:pPr>
              <w:spacing w:line="360" w:lineRule="auto"/>
              <w:rPr>
                <w:color w:val="0D0D0D" w:themeColor="text1" w:themeTint="F2"/>
                <w:sz w:val="28"/>
                <w:szCs w:val="28"/>
              </w:rPr>
            </w:pPr>
            <w:r w:rsidRPr="007B2F58">
              <w:rPr>
                <w:color w:val="0D0D0D" w:themeColor="text1" w:themeTint="F2"/>
                <w:sz w:val="28"/>
                <w:szCs w:val="28"/>
              </w:rPr>
              <w:t>Порог выживания (при меньших значениях смертельное поражение людей маловероятны)</w:t>
            </w:r>
          </w:p>
        </w:tc>
        <w:tc>
          <w:tcPr>
            <w:tcW w:w="1275" w:type="dxa"/>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100</w:t>
            </w:r>
          </w:p>
        </w:tc>
        <w:tc>
          <w:tcPr>
            <w:tcW w:w="1276" w:type="dxa"/>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65900</w:t>
            </w:r>
          </w:p>
        </w:tc>
        <w:tc>
          <w:tcPr>
            <w:tcW w:w="1560" w:type="dxa"/>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16200000</w:t>
            </w:r>
          </w:p>
        </w:tc>
      </w:tr>
    </w:tbl>
    <w:p w:rsidR="00A55872" w:rsidRPr="007B2F58" w:rsidRDefault="00A55872" w:rsidP="007B2F58">
      <w:pPr>
        <w:spacing w:line="360" w:lineRule="auto"/>
        <w:ind w:firstLine="709"/>
        <w:jc w:val="both"/>
        <w:rPr>
          <w:color w:val="0D0D0D" w:themeColor="text1" w:themeTint="F2"/>
          <w:sz w:val="28"/>
          <w:szCs w:val="28"/>
        </w:rPr>
      </w:pPr>
    </w:p>
    <w:p w:rsidR="00F66153" w:rsidRPr="007B2F58" w:rsidRDefault="00F66153" w:rsidP="007B2F58">
      <w:pPr>
        <w:spacing w:line="360" w:lineRule="auto"/>
        <w:ind w:firstLine="709"/>
        <w:jc w:val="center"/>
        <w:rPr>
          <w:b/>
          <w:color w:val="0D0D0D" w:themeColor="text1" w:themeTint="F2"/>
          <w:sz w:val="28"/>
          <w:szCs w:val="28"/>
        </w:rPr>
      </w:pPr>
      <w:r w:rsidRPr="007B2F58">
        <w:rPr>
          <w:b/>
          <w:color w:val="0D0D0D" w:themeColor="text1" w:themeTint="F2"/>
          <w:sz w:val="28"/>
          <w:szCs w:val="28"/>
        </w:rPr>
        <w:t>Характеристики зон поражения при авариях с ГСМ и СУГ</w:t>
      </w:r>
    </w:p>
    <w:p w:rsidR="00F24E1B" w:rsidRPr="007B2F58" w:rsidRDefault="00F24E1B" w:rsidP="007B2F58">
      <w:pPr>
        <w:pStyle w:val="afff4"/>
        <w:spacing w:line="360" w:lineRule="auto"/>
        <w:jc w:val="right"/>
        <w:rPr>
          <w:i/>
          <w:color w:val="0D0D0D" w:themeColor="text1" w:themeTint="F2"/>
          <w:sz w:val="28"/>
          <w:szCs w:val="28"/>
          <w:lang w:val="ru-RU"/>
        </w:rPr>
      </w:pPr>
      <w:r w:rsidRPr="007B2F58">
        <w:rPr>
          <w:i/>
          <w:color w:val="0D0D0D" w:themeColor="text1" w:themeTint="F2"/>
          <w:sz w:val="28"/>
          <w:szCs w:val="28"/>
          <w:lang w:val="ru-RU"/>
        </w:rPr>
        <w:t xml:space="preserve">Таблица </w:t>
      </w:r>
      <w:r w:rsidR="00565D25" w:rsidRPr="007B2F58">
        <w:rPr>
          <w:i/>
          <w:color w:val="0D0D0D" w:themeColor="text1" w:themeTint="F2"/>
          <w:sz w:val="28"/>
          <w:szCs w:val="28"/>
          <w:lang w:val="ru-RU"/>
        </w:rPr>
        <w:t>3</w:t>
      </w:r>
      <w:r w:rsidR="00831BDB" w:rsidRPr="007B2F58">
        <w:rPr>
          <w:i/>
          <w:color w:val="0D0D0D" w:themeColor="text1" w:themeTint="F2"/>
          <w:sz w:val="28"/>
          <w:szCs w:val="28"/>
          <w:lang w:val="ru-RU"/>
        </w:rPr>
        <w:t>3</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921"/>
        <w:gridCol w:w="921"/>
        <w:gridCol w:w="921"/>
        <w:gridCol w:w="1064"/>
      </w:tblGrid>
      <w:tr w:rsidR="009F3552" w:rsidRPr="007B2F58" w:rsidTr="00F66153">
        <w:trPr>
          <w:trHeight w:val="143"/>
        </w:trPr>
        <w:tc>
          <w:tcPr>
            <w:tcW w:w="5529" w:type="dxa"/>
            <w:vMerge w:val="restart"/>
            <w:shd w:val="clear" w:color="auto" w:fill="auto"/>
            <w:vAlign w:val="center"/>
          </w:tcPr>
          <w:p w:rsidR="00F66153" w:rsidRPr="007B2F58" w:rsidRDefault="00F66153" w:rsidP="007B2F58">
            <w:pPr>
              <w:spacing w:line="360" w:lineRule="auto"/>
              <w:jc w:val="center"/>
              <w:rPr>
                <w:b/>
                <w:color w:val="0D0D0D" w:themeColor="text1" w:themeTint="F2"/>
                <w:sz w:val="28"/>
                <w:szCs w:val="28"/>
              </w:rPr>
            </w:pPr>
            <w:r w:rsidRPr="007B2F58">
              <w:rPr>
                <w:b/>
                <w:color w:val="0D0D0D" w:themeColor="text1" w:themeTint="F2"/>
                <w:sz w:val="28"/>
                <w:szCs w:val="28"/>
              </w:rPr>
              <w:t>Параметры</w:t>
            </w:r>
          </w:p>
        </w:tc>
        <w:tc>
          <w:tcPr>
            <w:tcW w:w="1842" w:type="dxa"/>
            <w:gridSpan w:val="2"/>
            <w:tcBorders>
              <w:bottom w:val="single" w:sz="4" w:space="0" w:color="auto"/>
            </w:tcBorders>
            <w:shd w:val="clear" w:color="auto" w:fill="auto"/>
            <w:vAlign w:val="center"/>
          </w:tcPr>
          <w:p w:rsidR="00F66153" w:rsidRPr="007B2F58" w:rsidRDefault="00F66153" w:rsidP="007B2F58">
            <w:pPr>
              <w:spacing w:line="360" w:lineRule="auto"/>
              <w:jc w:val="center"/>
              <w:rPr>
                <w:b/>
                <w:color w:val="0D0D0D" w:themeColor="text1" w:themeTint="F2"/>
                <w:sz w:val="28"/>
                <w:szCs w:val="28"/>
              </w:rPr>
            </w:pPr>
            <w:r w:rsidRPr="007B2F58">
              <w:rPr>
                <w:b/>
                <w:color w:val="0D0D0D" w:themeColor="text1" w:themeTint="F2"/>
                <w:sz w:val="28"/>
                <w:szCs w:val="28"/>
              </w:rPr>
              <w:t>ж/д цистерна</w:t>
            </w:r>
          </w:p>
        </w:tc>
        <w:tc>
          <w:tcPr>
            <w:tcW w:w="1985" w:type="dxa"/>
            <w:gridSpan w:val="2"/>
            <w:tcBorders>
              <w:bottom w:val="single" w:sz="4" w:space="0" w:color="auto"/>
            </w:tcBorders>
            <w:shd w:val="clear" w:color="auto" w:fill="auto"/>
            <w:vAlign w:val="center"/>
          </w:tcPr>
          <w:p w:rsidR="00F66153" w:rsidRPr="007B2F58" w:rsidRDefault="00F66153" w:rsidP="007B2F58">
            <w:pPr>
              <w:spacing w:line="360" w:lineRule="auto"/>
              <w:jc w:val="center"/>
              <w:rPr>
                <w:b/>
                <w:color w:val="0D0D0D" w:themeColor="text1" w:themeTint="F2"/>
                <w:sz w:val="28"/>
                <w:szCs w:val="28"/>
              </w:rPr>
            </w:pPr>
            <w:r w:rsidRPr="007B2F58">
              <w:rPr>
                <w:b/>
                <w:color w:val="0D0D0D" w:themeColor="text1" w:themeTint="F2"/>
                <w:sz w:val="28"/>
                <w:szCs w:val="28"/>
              </w:rPr>
              <w:t>а/д цистерна</w:t>
            </w:r>
          </w:p>
        </w:tc>
      </w:tr>
      <w:tr w:rsidR="009F3552" w:rsidRPr="007B2F58" w:rsidTr="00F24E1B">
        <w:trPr>
          <w:trHeight w:val="143"/>
        </w:trPr>
        <w:tc>
          <w:tcPr>
            <w:tcW w:w="5529" w:type="dxa"/>
            <w:vMerge/>
            <w:tcBorders>
              <w:bottom w:val="single" w:sz="4" w:space="0" w:color="auto"/>
            </w:tcBorders>
            <w:shd w:val="clear" w:color="auto" w:fill="auto"/>
            <w:vAlign w:val="center"/>
          </w:tcPr>
          <w:p w:rsidR="00F66153" w:rsidRPr="007B2F58" w:rsidRDefault="00F66153" w:rsidP="007B2F58">
            <w:pPr>
              <w:spacing w:line="360" w:lineRule="auto"/>
              <w:rPr>
                <w:b/>
                <w:color w:val="0D0D0D" w:themeColor="text1" w:themeTint="F2"/>
                <w:sz w:val="28"/>
                <w:szCs w:val="28"/>
              </w:rPr>
            </w:pPr>
          </w:p>
        </w:tc>
        <w:tc>
          <w:tcPr>
            <w:tcW w:w="921" w:type="dxa"/>
            <w:tcBorders>
              <w:top w:val="single" w:sz="4" w:space="0" w:color="auto"/>
              <w:bottom w:val="single" w:sz="4" w:space="0" w:color="auto"/>
            </w:tcBorders>
            <w:shd w:val="clear" w:color="auto" w:fill="auto"/>
            <w:vAlign w:val="center"/>
          </w:tcPr>
          <w:p w:rsidR="00F66153" w:rsidRPr="007B2F58" w:rsidRDefault="00F66153" w:rsidP="007B2F58">
            <w:pPr>
              <w:spacing w:line="360" w:lineRule="auto"/>
              <w:jc w:val="center"/>
              <w:rPr>
                <w:b/>
                <w:color w:val="0D0D0D" w:themeColor="text1" w:themeTint="F2"/>
                <w:sz w:val="28"/>
                <w:szCs w:val="28"/>
              </w:rPr>
            </w:pPr>
            <w:r w:rsidRPr="007B2F58">
              <w:rPr>
                <w:b/>
                <w:color w:val="0D0D0D" w:themeColor="text1" w:themeTint="F2"/>
                <w:sz w:val="28"/>
                <w:szCs w:val="28"/>
              </w:rPr>
              <w:t>ГСМ</w:t>
            </w:r>
          </w:p>
        </w:tc>
        <w:tc>
          <w:tcPr>
            <w:tcW w:w="921" w:type="dxa"/>
            <w:tcBorders>
              <w:top w:val="single" w:sz="4" w:space="0" w:color="auto"/>
              <w:bottom w:val="single" w:sz="4" w:space="0" w:color="auto"/>
            </w:tcBorders>
            <w:shd w:val="clear" w:color="auto" w:fill="auto"/>
            <w:vAlign w:val="center"/>
          </w:tcPr>
          <w:p w:rsidR="00F66153" w:rsidRPr="007B2F58" w:rsidRDefault="00F66153" w:rsidP="007B2F58">
            <w:pPr>
              <w:spacing w:line="360" w:lineRule="auto"/>
              <w:jc w:val="center"/>
              <w:rPr>
                <w:b/>
                <w:color w:val="0D0D0D" w:themeColor="text1" w:themeTint="F2"/>
                <w:sz w:val="28"/>
                <w:szCs w:val="28"/>
              </w:rPr>
            </w:pPr>
            <w:r w:rsidRPr="007B2F58">
              <w:rPr>
                <w:b/>
                <w:color w:val="0D0D0D" w:themeColor="text1" w:themeTint="F2"/>
                <w:sz w:val="28"/>
                <w:szCs w:val="28"/>
              </w:rPr>
              <w:t>СУГ</w:t>
            </w:r>
          </w:p>
        </w:tc>
        <w:tc>
          <w:tcPr>
            <w:tcW w:w="921" w:type="dxa"/>
            <w:tcBorders>
              <w:top w:val="single" w:sz="4" w:space="0" w:color="auto"/>
              <w:bottom w:val="single" w:sz="4" w:space="0" w:color="auto"/>
            </w:tcBorders>
            <w:shd w:val="clear" w:color="auto" w:fill="auto"/>
            <w:vAlign w:val="center"/>
          </w:tcPr>
          <w:p w:rsidR="00F66153" w:rsidRPr="007B2F58" w:rsidRDefault="00F66153" w:rsidP="007B2F58">
            <w:pPr>
              <w:spacing w:line="360" w:lineRule="auto"/>
              <w:jc w:val="center"/>
              <w:rPr>
                <w:b/>
                <w:color w:val="0D0D0D" w:themeColor="text1" w:themeTint="F2"/>
                <w:sz w:val="28"/>
                <w:szCs w:val="28"/>
              </w:rPr>
            </w:pPr>
            <w:r w:rsidRPr="007B2F58">
              <w:rPr>
                <w:b/>
                <w:color w:val="0D0D0D" w:themeColor="text1" w:themeTint="F2"/>
                <w:sz w:val="28"/>
                <w:szCs w:val="28"/>
              </w:rPr>
              <w:t>ГСМ</w:t>
            </w:r>
          </w:p>
        </w:tc>
        <w:tc>
          <w:tcPr>
            <w:tcW w:w="1064" w:type="dxa"/>
            <w:tcBorders>
              <w:top w:val="single" w:sz="4" w:space="0" w:color="auto"/>
              <w:bottom w:val="single" w:sz="4" w:space="0" w:color="auto"/>
            </w:tcBorders>
            <w:shd w:val="clear" w:color="auto" w:fill="auto"/>
            <w:vAlign w:val="center"/>
          </w:tcPr>
          <w:p w:rsidR="00F66153" w:rsidRPr="007B2F58" w:rsidRDefault="00F66153" w:rsidP="007B2F58">
            <w:pPr>
              <w:spacing w:line="360" w:lineRule="auto"/>
              <w:jc w:val="center"/>
              <w:rPr>
                <w:b/>
                <w:color w:val="0D0D0D" w:themeColor="text1" w:themeTint="F2"/>
                <w:sz w:val="28"/>
                <w:szCs w:val="28"/>
              </w:rPr>
            </w:pPr>
            <w:r w:rsidRPr="007B2F58">
              <w:rPr>
                <w:b/>
                <w:color w:val="0D0D0D" w:themeColor="text1" w:themeTint="F2"/>
                <w:sz w:val="28"/>
                <w:szCs w:val="28"/>
              </w:rPr>
              <w:t>СУГ</w:t>
            </w:r>
          </w:p>
        </w:tc>
      </w:tr>
      <w:tr w:rsidR="009F3552" w:rsidRPr="007B2F58" w:rsidTr="00F24E1B">
        <w:tc>
          <w:tcPr>
            <w:tcW w:w="5529" w:type="dxa"/>
            <w:tcBorders>
              <w:top w:val="single" w:sz="4" w:space="0" w:color="auto"/>
            </w:tcBorders>
            <w:shd w:val="clear" w:color="auto" w:fill="auto"/>
            <w:vAlign w:val="center"/>
          </w:tcPr>
          <w:p w:rsidR="00F66153" w:rsidRPr="007B2F58" w:rsidRDefault="00F66153" w:rsidP="007B2F58">
            <w:pPr>
              <w:spacing w:line="360" w:lineRule="auto"/>
              <w:rPr>
                <w:color w:val="0D0D0D" w:themeColor="text1" w:themeTint="F2"/>
                <w:sz w:val="28"/>
                <w:szCs w:val="28"/>
              </w:rPr>
            </w:pPr>
            <w:r w:rsidRPr="007B2F58">
              <w:rPr>
                <w:color w:val="0D0D0D" w:themeColor="text1" w:themeTint="F2"/>
                <w:sz w:val="28"/>
                <w:szCs w:val="28"/>
              </w:rPr>
              <w:t>Объем резервуара, м3</w:t>
            </w:r>
          </w:p>
        </w:tc>
        <w:tc>
          <w:tcPr>
            <w:tcW w:w="921" w:type="dxa"/>
            <w:tcBorders>
              <w:top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72</w:t>
            </w:r>
          </w:p>
        </w:tc>
        <w:tc>
          <w:tcPr>
            <w:tcW w:w="921" w:type="dxa"/>
            <w:tcBorders>
              <w:top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73</w:t>
            </w:r>
          </w:p>
        </w:tc>
        <w:tc>
          <w:tcPr>
            <w:tcW w:w="921" w:type="dxa"/>
            <w:tcBorders>
              <w:top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8</w:t>
            </w:r>
          </w:p>
        </w:tc>
        <w:tc>
          <w:tcPr>
            <w:tcW w:w="1064" w:type="dxa"/>
            <w:tcBorders>
              <w:top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14.5</w:t>
            </w:r>
          </w:p>
        </w:tc>
      </w:tr>
      <w:tr w:rsidR="009F3552" w:rsidRPr="007B2F58" w:rsidTr="00F24E1B">
        <w:tc>
          <w:tcPr>
            <w:tcW w:w="5529" w:type="dxa"/>
            <w:tcBorders>
              <w:top w:val="single" w:sz="4" w:space="0" w:color="auto"/>
            </w:tcBorders>
            <w:shd w:val="clear" w:color="auto" w:fill="auto"/>
            <w:vAlign w:val="center"/>
          </w:tcPr>
          <w:p w:rsidR="00F66153" w:rsidRPr="007B2F58" w:rsidRDefault="00F66153" w:rsidP="007B2F58">
            <w:pPr>
              <w:spacing w:line="360" w:lineRule="auto"/>
              <w:rPr>
                <w:color w:val="0D0D0D" w:themeColor="text1" w:themeTint="F2"/>
                <w:sz w:val="28"/>
                <w:szCs w:val="28"/>
              </w:rPr>
            </w:pPr>
            <w:r w:rsidRPr="007B2F58">
              <w:rPr>
                <w:color w:val="0D0D0D" w:themeColor="text1" w:themeTint="F2"/>
                <w:sz w:val="28"/>
                <w:szCs w:val="28"/>
              </w:rPr>
              <w:lastRenderedPageBreak/>
              <w:t>Разрушение емкости с уровнем заполнения, %</w:t>
            </w:r>
          </w:p>
        </w:tc>
        <w:tc>
          <w:tcPr>
            <w:tcW w:w="921" w:type="dxa"/>
            <w:tcBorders>
              <w:top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95</w:t>
            </w:r>
          </w:p>
        </w:tc>
        <w:tc>
          <w:tcPr>
            <w:tcW w:w="921" w:type="dxa"/>
            <w:tcBorders>
              <w:top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85</w:t>
            </w:r>
          </w:p>
        </w:tc>
        <w:tc>
          <w:tcPr>
            <w:tcW w:w="921" w:type="dxa"/>
            <w:tcBorders>
              <w:top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95</w:t>
            </w:r>
          </w:p>
        </w:tc>
        <w:tc>
          <w:tcPr>
            <w:tcW w:w="1064" w:type="dxa"/>
            <w:tcBorders>
              <w:top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85</w:t>
            </w:r>
          </w:p>
        </w:tc>
      </w:tr>
      <w:tr w:rsidR="009F3552" w:rsidRPr="007B2F58" w:rsidTr="00F24E1B">
        <w:tc>
          <w:tcPr>
            <w:tcW w:w="5529" w:type="dxa"/>
            <w:tcBorders>
              <w:top w:val="single" w:sz="4" w:space="0" w:color="auto"/>
            </w:tcBorders>
            <w:shd w:val="clear" w:color="auto" w:fill="auto"/>
            <w:vAlign w:val="center"/>
          </w:tcPr>
          <w:p w:rsidR="00F66153" w:rsidRPr="007B2F58" w:rsidRDefault="00F66153" w:rsidP="007B2F58">
            <w:pPr>
              <w:spacing w:line="360" w:lineRule="auto"/>
              <w:rPr>
                <w:color w:val="0D0D0D" w:themeColor="text1" w:themeTint="F2"/>
                <w:sz w:val="28"/>
                <w:szCs w:val="28"/>
              </w:rPr>
            </w:pPr>
            <w:r w:rsidRPr="007B2F58">
              <w:rPr>
                <w:color w:val="0D0D0D" w:themeColor="text1" w:themeTint="F2"/>
                <w:sz w:val="28"/>
                <w:szCs w:val="28"/>
              </w:rPr>
              <w:t>Масса топлива в разлитии, т</w:t>
            </w:r>
          </w:p>
        </w:tc>
        <w:tc>
          <w:tcPr>
            <w:tcW w:w="921" w:type="dxa"/>
            <w:tcBorders>
              <w:top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52.67</w:t>
            </w:r>
          </w:p>
        </w:tc>
        <w:tc>
          <w:tcPr>
            <w:tcW w:w="921" w:type="dxa"/>
            <w:tcBorders>
              <w:top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48.55</w:t>
            </w:r>
          </w:p>
        </w:tc>
        <w:tc>
          <w:tcPr>
            <w:tcW w:w="921" w:type="dxa"/>
            <w:tcBorders>
              <w:top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5.85</w:t>
            </w:r>
          </w:p>
        </w:tc>
        <w:tc>
          <w:tcPr>
            <w:tcW w:w="1064" w:type="dxa"/>
            <w:tcBorders>
              <w:top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9.64</w:t>
            </w:r>
          </w:p>
        </w:tc>
      </w:tr>
      <w:tr w:rsidR="009F3552" w:rsidRPr="007B2F58" w:rsidTr="00F24E1B">
        <w:tc>
          <w:tcPr>
            <w:tcW w:w="5529" w:type="dxa"/>
            <w:tcBorders>
              <w:top w:val="single" w:sz="4" w:space="0" w:color="auto"/>
            </w:tcBorders>
            <w:shd w:val="clear" w:color="auto" w:fill="auto"/>
            <w:vAlign w:val="center"/>
          </w:tcPr>
          <w:p w:rsidR="00F66153" w:rsidRPr="007B2F58" w:rsidRDefault="00F66153" w:rsidP="007B2F58">
            <w:pPr>
              <w:spacing w:line="360" w:lineRule="auto"/>
              <w:rPr>
                <w:color w:val="0D0D0D" w:themeColor="text1" w:themeTint="F2"/>
                <w:sz w:val="28"/>
                <w:szCs w:val="28"/>
              </w:rPr>
            </w:pPr>
            <w:r w:rsidRPr="007B2F58">
              <w:rPr>
                <w:color w:val="0D0D0D" w:themeColor="text1" w:themeTint="F2"/>
                <w:sz w:val="28"/>
                <w:szCs w:val="28"/>
              </w:rPr>
              <w:t>Эквивалентный радиус разлития, м</w:t>
            </w:r>
          </w:p>
        </w:tc>
        <w:tc>
          <w:tcPr>
            <w:tcW w:w="921" w:type="dxa"/>
            <w:tcBorders>
              <w:top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20.9</w:t>
            </w:r>
          </w:p>
        </w:tc>
        <w:tc>
          <w:tcPr>
            <w:tcW w:w="921" w:type="dxa"/>
            <w:tcBorders>
              <w:top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21.0</w:t>
            </w:r>
          </w:p>
        </w:tc>
        <w:tc>
          <w:tcPr>
            <w:tcW w:w="921" w:type="dxa"/>
            <w:tcBorders>
              <w:top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7</w:t>
            </w:r>
          </w:p>
        </w:tc>
        <w:tc>
          <w:tcPr>
            <w:tcW w:w="1064" w:type="dxa"/>
            <w:tcBorders>
              <w:top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9.4</w:t>
            </w:r>
          </w:p>
        </w:tc>
      </w:tr>
      <w:tr w:rsidR="009F3552" w:rsidRPr="007B2F58" w:rsidTr="00F24E1B">
        <w:tc>
          <w:tcPr>
            <w:tcW w:w="5529" w:type="dxa"/>
            <w:tcBorders>
              <w:top w:val="single" w:sz="4" w:space="0" w:color="auto"/>
            </w:tcBorders>
            <w:shd w:val="clear" w:color="auto" w:fill="auto"/>
            <w:vAlign w:val="center"/>
          </w:tcPr>
          <w:p w:rsidR="00F66153" w:rsidRPr="007B2F58" w:rsidRDefault="00F66153" w:rsidP="007B2F58">
            <w:pPr>
              <w:spacing w:line="360" w:lineRule="auto"/>
              <w:rPr>
                <w:color w:val="0D0D0D" w:themeColor="text1" w:themeTint="F2"/>
                <w:sz w:val="28"/>
                <w:szCs w:val="28"/>
              </w:rPr>
            </w:pPr>
            <w:r w:rsidRPr="007B2F58">
              <w:rPr>
                <w:color w:val="0D0D0D" w:themeColor="text1" w:themeTint="F2"/>
                <w:sz w:val="28"/>
                <w:szCs w:val="28"/>
              </w:rPr>
              <w:t>Площадь разлития, м2</w:t>
            </w:r>
          </w:p>
        </w:tc>
        <w:tc>
          <w:tcPr>
            <w:tcW w:w="921" w:type="dxa"/>
            <w:tcBorders>
              <w:top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1368</w:t>
            </w:r>
          </w:p>
        </w:tc>
        <w:tc>
          <w:tcPr>
            <w:tcW w:w="921" w:type="dxa"/>
            <w:tcBorders>
              <w:top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1387</w:t>
            </w:r>
          </w:p>
        </w:tc>
        <w:tc>
          <w:tcPr>
            <w:tcW w:w="921" w:type="dxa"/>
            <w:tcBorders>
              <w:top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152</w:t>
            </w:r>
          </w:p>
        </w:tc>
        <w:tc>
          <w:tcPr>
            <w:tcW w:w="1064" w:type="dxa"/>
            <w:tcBorders>
              <w:top w:val="single" w:sz="4" w:space="0" w:color="auto"/>
            </w:tcBorders>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275.5</w:t>
            </w:r>
          </w:p>
        </w:tc>
      </w:tr>
      <w:tr w:rsidR="009F3552" w:rsidRPr="007B2F58" w:rsidTr="00F66153">
        <w:tc>
          <w:tcPr>
            <w:tcW w:w="5529" w:type="dxa"/>
            <w:shd w:val="clear" w:color="auto" w:fill="auto"/>
            <w:vAlign w:val="center"/>
          </w:tcPr>
          <w:p w:rsidR="00F66153" w:rsidRPr="007B2F58" w:rsidRDefault="00761B1A" w:rsidP="007B2F58">
            <w:pPr>
              <w:spacing w:line="360" w:lineRule="auto"/>
              <w:rPr>
                <w:color w:val="0D0D0D" w:themeColor="text1" w:themeTint="F2"/>
                <w:sz w:val="28"/>
                <w:szCs w:val="28"/>
              </w:rPr>
            </w:pPr>
            <w:r w:rsidRPr="007B2F58">
              <w:rPr>
                <w:color w:val="0D0D0D" w:themeColor="text1" w:themeTint="F2"/>
                <w:sz w:val="28"/>
                <w:szCs w:val="28"/>
              </w:rPr>
              <w:t>Доля топлива,</w:t>
            </w:r>
            <w:r w:rsidR="00F66153" w:rsidRPr="007B2F58">
              <w:rPr>
                <w:color w:val="0D0D0D" w:themeColor="text1" w:themeTint="F2"/>
                <w:sz w:val="28"/>
                <w:szCs w:val="28"/>
              </w:rPr>
              <w:t xml:space="preserve"> участвующая в образовании ГВС</w:t>
            </w:r>
          </w:p>
        </w:tc>
        <w:tc>
          <w:tcPr>
            <w:tcW w:w="92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0.02</w:t>
            </w:r>
          </w:p>
        </w:tc>
        <w:tc>
          <w:tcPr>
            <w:tcW w:w="92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0.7</w:t>
            </w:r>
          </w:p>
        </w:tc>
        <w:tc>
          <w:tcPr>
            <w:tcW w:w="92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0.02</w:t>
            </w:r>
          </w:p>
        </w:tc>
        <w:tc>
          <w:tcPr>
            <w:tcW w:w="1064"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0.7</w:t>
            </w:r>
          </w:p>
        </w:tc>
      </w:tr>
      <w:tr w:rsidR="009F3552" w:rsidRPr="007B2F58" w:rsidTr="00F66153">
        <w:tc>
          <w:tcPr>
            <w:tcW w:w="5529" w:type="dxa"/>
            <w:shd w:val="clear" w:color="auto" w:fill="auto"/>
            <w:vAlign w:val="center"/>
          </w:tcPr>
          <w:p w:rsidR="00F66153" w:rsidRPr="007B2F58" w:rsidRDefault="00F66153" w:rsidP="007B2F58">
            <w:pPr>
              <w:spacing w:line="360" w:lineRule="auto"/>
              <w:rPr>
                <w:color w:val="0D0D0D" w:themeColor="text1" w:themeTint="F2"/>
                <w:sz w:val="28"/>
                <w:szCs w:val="28"/>
              </w:rPr>
            </w:pPr>
            <w:r w:rsidRPr="007B2F58">
              <w:rPr>
                <w:color w:val="0D0D0D" w:themeColor="text1" w:themeTint="F2"/>
                <w:sz w:val="28"/>
                <w:szCs w:val="28"/>
              </w:rPr>
              <w:t>Масса топлива в ГВС, т</w:t>
            </w:r>
          </w:p>
        </w:tc>
        <w:tc>
          <w:tcPr>
            <w:tcW w:w="92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1.05</w:t>
            </w:r>
          </w:p>
        </w:tc>
        <w:tc>
          <w:tcPr>
            <w:tcW w:w="92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33.98</w:t>
            </w:r>
          </w:p>
        </w:tc>
        <w:tc>
          <w:tcPr>
            <w:tcW w:w="92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0.12</w:t>
            </w:r>
          </w:p>
        </w:tc>
        <w:tc>
          <w:tcPr>
            <w:tcW w:w="1064"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6.75</w:t>
            </w:r>
          </w:p>
        </w:tc>
      </w:tr>
      <w:tr w:rsidR="009F3552" w:rsidRPr="007B2F58" w:rsidTr="00F66153">
        <w:tc>
          <w:tcPr>
            <w:tcW w:w="9356" w:type="dxa"/>
            <w:gridSpan w:val="5"/>
            <w:tcBorders>
              <w:right w:val="single" w:sz="4" w:space="0" w:color="auto"/>
            </w:tcBorders>
            <w:shd w:val="clear" w:color="auto" w:fill="auto"/>
            <w:vAlign w:val="center"/>
          </w:tcPr>
          <w:p w:rsidR="00F66153" w:rsidRPr="007B2F58" w:rsidRDefault="00F66153" w:rsidP="007B2F58">
            <w:pPr>
              <w:spacing w:line="360" w:lineRule="auto"/>
              <w:jc w:val="center"/>
              <w:rPr>
                <w:b/>
                <w:color w:val="0D0D0D" w:themeColor="text1" w:themeTint="F2"/>
                <w:sz w:val="28"/>
                <w:szCs w:val="28"/>
              </w:rPr>
            </w:pPr>
            <w:r w:rsidRPr="007B2F58">
              <w:rPr>
                <w:b/>
                <w:color w:val="0D0D0D" w:themeColor="text1" w:themeTint="F2"/>
                <w:sz w:val="28"/>
                <w:szCs w:val="28"/>
              </w:rPr>
              <w:t>Зоны воздействия ударной волны на промышленные объекты и людей</w:t>
            </w:r>
          </w:p>
        </w:tc>
      </w:tr>
      <w:tr w:rsidR="009F3552" w:rsidRPr="007B2F58" w:rsidTr="00F66153">
        <w:tc>
          <w:tcPr>
            <w:tcW w:w="5529" w:type="dxa"/>
            <w:shd w:val="clear" w:color="auto" w:fill="auto"/>
            <w:vAlign w:val="center"/>
          </w:tcPr>
          <w:p w:rsidR="00F66153" w:rsidRPr="007B2F58" w:rsidRDefault="00F66153" w:rsidP="007B2F58">
            <w:pPr>
              <w:spacing w:line="360" w:lineRule="auto"/>
              <w:rPr>
                <w:color w:val="0D0D0D" w:themeColor="text1" w:themeTint="F2"/>
                <w:sz w:val="28"/>
                <w:szCs w:val="28"/>
              </w:rPr>
            </w:pPr>
            <w:r w:rsidRPr="007B2F58">
              <w:rPr>
                <w:color w:val="0D0D0D" w:themeColor="text1" w:themeTint="F2"/>
                <w:sz w:val="28"/>
                <w:szCs w:val="28"/>
              </w:rPr>
              <w:t>Зона полных разрушений, м</w:t>
            </w:r>
          </w:p>
        </w:tc>
        <w:tc>
          <w:tcPr>
            <w:tcW w:w="92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28</w:t>
            </w:r>
          </w:p>
        </w:tc>
        <w:tc>
          <w:tcPr>
            <w:tcW w:w="92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92</w:t>
            </w:r>
          </w:p>
        </w:tc>
        <w:tc>
          <w:tcPr>
            <w:tcW w:w="92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14</w:t>
            </w:r>
          </w:p>
        </w:tc>
        <w:tc>
          <w:tcPr>
            <w:tcW w:w="1064"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53</w:t>
            </w:r>
          </w:p>
        </w:tc>
      </w:tr>
      <w:tr w:rsidR="009F3552" w:rsidRPr="007B2F58" w:rsidTr="00F66153">
        <w:tc>
          <w:tcPr>
            <w:tcW w:w="5529" w:type="dxa"/>
            <w:shd w:val="clear" w:color="auto" w:fill="auto"/>
            <w:vAlign w:val="center"/>
          </w:tcPr>
          <w:p w:rsidR="00F66153" w:rsidRPr="007B2F58" w:rsidRDefault="00F66153" w:rsidP="007B2F58">
            <w:pPr>
              <w:spacing w:line="360" w:lineRule="auto"/>
              <w:rPr>
                <w:color w:val="0D0D0D" w:themeColor="text1" w:themeTint="F2"/>
                <w:sz w:val="28"/>
                <w:szCs w:val="28"/>
              </w:rPr>
            </w:pPr>
            <w:r w:rsidRPr="007B2F58">
              <w:rPr>
                <w:color w:val="0D0D0D" w:themeColor="text1" w:themeTint="F2"/>
                <w:sz w:val="28"/>
                <w:szCs w:val="28"/>
              </w:rPr>
              <w:t>Зона сильных разрушений, м</w:t>
            </w:r>
          </w:p>
        </w:tc>
        <w:tc>
          <w:tcPr>
            <w:tcW w:w="92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57</w:t>
            </w:r>
          </w:p>
        </w:tc>
        <w:tc>
          <w:tcPr>
            <w:tcW w:w="92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184</w:t>
            </w:r>
          </w:p>
        </w:tc>
        <w:tc>
          <w:tcPr>
            <w:tcW w:w="92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27</w:t>
            </w:r>
          </w:p>
        </w:tc>
        <w:tc>
          <w:tcPr>
            <w:tcW w:w="1064"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107</w:t>
            </w:r>
          </w:p>
        </w:tc>
      </w:tr>
      <w:tr w:rsidR="009F3552" w:rsidRPr="007B2F58" w:rsidTr="00F66153">
        <w:tc>
          <w:tcPr>
            <w:tcW w:w="5529" w:type="dxa"/>
            <w:shd w:val="clear" w:color="auto" w:fill="auto"/>
            <w:vAlign w:val="center"/>
          </w:tcPr>
          <w:p w:rsidR="00F66153" w:rsidRPr="007B2F58" w:rsidRDefault="00F66153" w:rsidP="007B2F58">
            <w:pPr>
              <w:spacing w:line="360" w:lineRule="auto"/>
              <w:rPr>
                <w:color w:val="0D0D0D" w:themeColor="text1" w:themeTint="F2"/>
                <w:sz w:val="28"/>
                <w:szCs w:val="28"/>
              </w:rPr>
            </w:pPr>
            <w:r w:rsidRPr="007B2F58">
              <w:rPr>
                <w:color w:val="0D0D0D" w:themeColor="text1" w:themeTint="F2"/>
                <w:sz w:val="28"/>
                <w:szCs w:val="28"/>
              </w:rPr>
              <w:t>Зона средних разрушений, м</w:t>
            </w:r>
          </w:p>
        </w:tc>
        <w:tc>
          <w:tcPr>
            <w:tcW w:w="92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132</w:t>
            </w:r>
          </w:p>
        </w:tc>
        <w:tc>
          <w:tcPr>
            <w:tcW w:w="92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426</w:t>
            </w:r>
          </w:p>
        </w:tc>
        <w:tc>
          <w:tcPr>
            <w:tcW w:w="92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63</w:t>
            </w:r>
          </w:p>
        </w:tc>
        <w:tc>
          <w:tcPr>
            <w:tcW w:w="1064"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247</w:t>
            </w:r>
          </w:p>
        </w:tc>
      </w:tr>
      <w:tr w:rsidR="009F3552" w:rsidRPr="007B2F58" w:rsidTr="00F66153">
        <w:tc>
          <w:tcPr>
            <w:tcW w:w="5529" w:type="dxa"/>
            <w:shd w:val="clear" w:color="auto" w:fill="auto"/>
            <w:vAlign w:val="center"/>
          </w:tcPr>
          <w:p w:rsidR="00F66153" w:rsidRPr="007B2F58" w:rsidRDefault="00F66153" w:rsidP="007B2F58">
            <w:pPr>
              <w:spacing w:line="360" w:lineRule="auto"/>
              <w:rPr>
                <w:color w:val="0D0D0D" w:themeColor="text1" w:themeTint="F2"/>
                <w:sz w:val="28"/>
                <w:szCs w:val="28"/>
              </w:rPr>
            </w:pPr>
            <w:r w:rsidRPr="007B2F58">
              <w:rPr>
                <w:color w:val="0D0D0D" w:themeColor="text1" w:themeTint="F2"/>
                <w:sz w:val="28"/>
                <w:szCs w:val="28"/>
              </w:rPr>
              <w:t>Зона слабых разрушений, м</w:t>
            </w:r>
          </w:p>
        </w:tc>
        <w:tc>
          <w:tcPr>
            <w:tcW w:w="92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326</w:t>
            </w:r>
          </w:p>
        </w:tc>
        <w:tc>
          <w:tcPr>
            <w:tcW w:w="92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1049</w:t>
            </w:r>
          </w:p>
        </w:tc>
        <w:tc>
          <w:tcPr>
            <w:tcW w:w="92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155</w:t>
            </w:r>
          </w:p>
        </w:tc>
        <w:tc>
          <w:tcPr>
            <w:tcW w:w="1064"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609</w:t>
            </w:r>
          </w:p>
        </w:tc>
      </w:tr>
      <w:tr w:rsidR="009F3552" w:rsidRPr="007B2F58" w:rsidTr="00F66153">
        <w:tc>
          <w:tcPr>
            <w:tcW w:w="5529" w:type="dxa"/>
            <w:shd w:val="clear" w:color="auto" w:fill="auto"/>
            <w:vAlign w:val="center"/>
          </w:tcPr>
          <w:p w:rsidR="00F66153" w:rsidRPr="007B2F58" w:rsidRDefault="00F66153" w:rsidP="007B2F58">
            <w:pPr>
              <w:spacing w:line="360" w:lineRule="auto"/>
              <w:rPr>
                <w:color w:val="0D0D0D" w:themeColor="text1" w:themeTint="F2"/>
                <w:sz w:val="28"/>
                <w:szCs w:val="28"/>
              </w:rPr>
            </w:pPr>
            <w:r w:rsidRPr="007B2F58">
              <w:rPr>
                <w:color w:val="0D0D0D" w:themeColor="text1" w:themeTint="F2"/>
                <w:sz w:val="28"/>
                <w:szCs w:val="28"/>
              </w:rPr>
              <w:t>Зона расстекления (50%), м</w:t>
            </w:r>
          </w:p>
        </w:tc>
        <w:tc>
          <w:tcPr>
            <w:tcW w:w="92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387</w:t>
            </w:r>
          </w:p>
        </w:tc>
        <w:tc>
          <w:tcPr>
            <w:tcW w:w="92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1246</w:t>
            </w:r>
          </w:p>
        </w:tc>
        <w:tc>
          <w:tcPr>
            <w:tcW w:w="92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185</w:t>
            </w:r>
          </w:p>
        </w:tc>
        <w:tc>
          <w:tcPr>
            <w:tcW w:w="1064"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723</w:t>
            </w:r>
          </w:p>
        </w:tc>
      </w:tr>
      <w:tr w:rsidR="009F3552" w:rsidRPr="007B2F58" w:rsidTr="00F66153">
        <w:tc>
          <w:tcPr>
            <w:tcW w:w="5529" w:type="dxa"/>
            <w:shd w:val="clear" w:color="auto" w:fill="auto"/>
            <w:vAlign w:val="center"/>
          </w:tcPr>
          <w:p w:rsidR="00F66153" w:rsidRPr="007B2F58" w:rsidRDefault="00F66153" w:rsidP="007B2F58">
            <w:pPr>
              <w:spacing w:line="360" w:lineRule="auto"/>
              <w:rPr>
                <w:color w:val="0D0D0D" w:themeColor="text1" w:themeTint="F2"/>
                <w:sz w:val="28"/>
                <w:szCs w:val="28"/>
              </w:rPr>
            </w:pPr>
            <w:r w:rsidRPr="007B2F58">
              <w:rPr>
                <w:color w:val="0D0D0D" w:themeColor="text1" w:themeTint="F2"/>
                <w:sz w:val="28"/>
                <w:szCs w:val="28"/>
              </w:rPr>
              <w:t>Порог поражения 99% людей, м</w:t>
            </w:r>
          </w:p>
        </w:tc>
        <w:tc>
          <w:tcPr>
            <w:tcW w:w="92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28</w:t>
            </w:r>
          </w:p>
        </w:tc>
        <w:tc>
          <w:tcPr>
            <w:tcW w:w="92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92</w:t>
            </w:r>
          </w:p>
        </w:tc>
        <w:tc>
          <w:tcPr>
            <w:tcW w:w="92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14</w:t>
            </w:r>
          </w:p>
        </w:tc>
        <w:tc>
          <w:tcPr>
            <w:tcW w:w="1064"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53</w:t>
            </w:r>
          </w:p>
        </w:tc>
      </w:tr>
      <w:tr w:rsidR="009F3552" w:rsidRPr="007B2F58" w:rsidTr="00F66153">
        <w:tc>
          <w:tcPr>
            <w:tcW w:w="5529" w:type="dxa"/>
            <w:shd w:val="clear" w:color="auto" w:fill="auto"/>
            <w:vAlign w:val="center"/>
          </w:tcPr>
          <w:p w:rsidR="00F66153" w:rsidRPr="007B2F58" w:rsidRDefault="00F66153" w:rsidP="007B2F58">
            <w:pPr>
              <w:spacing w:line="360" w:lineRule="auto"/>
              <w:rPr>
                <w:color w:val="0D0D0D" w:themeColor="text1" w:themeTint="F2"/>
                <w:sz w:val="28"/>
                <w:szCs w:val="28"/>
              </w:rPr>
            </w:pPr>
            <w:r w:rsidRPr="007B2F58">
              <w:rPr>
                <w:color w:val="0D0D0D" w:themeColor="text1" w:themeTint="F2"/>
                <w:sz w:val="28"/>
                <w:szCs w:val="28"/>
              </w:rPr>
              <w:t>Порог поражения людей (контузия), м</w:t>
            </w:r>
          </w:p>
        </w:tc>
        <w:tc>
          <w:tcPr>
            <w:tcW w:w="92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45</w:t>
            </w:r>
          </w:p>
        </w:tc>
        <w:tc>
          <w:tcPr>
            <w:tcW w:w="92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144</w:t>
            </w:r>
          </w:p>
        </w:tc>
        <w:tc>
          <w:tcPr>
            <w:tcW w:w="92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21</w:t>
            </w:r>
          </w:p>
        </w:tc>
        <w:tc>
          <w:tcPr>
            <w:tcW w:w="1064"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84</w:t>
            </w:r>
          </w:p>
        </w:tc>
      </w:tr>
      <w:tr w:rsidR="009F3552" w:rsidRPr="007B2F58" w:rsidTr="00F66153">
        <w:tc>
          <w:tcPr>
            <w:tcW w:w="9356" w:type="dxa"/>
            <w:gridSpan w:val="5"/>
            <w:tcBorders>
              <w:right w:val="single" w:sz="4" w:space="0" w:color="auto"/>
            </w:tcBorders>
            <w:shd w:val="clear" w:color="auto" w:fill="auto"/>
            <w:vAlign w:val="center"/>
          </w:tcPr>
          <w:p w:rsidR="00F66153" w:rsidRPr="007B2F58" w:rsidRDefault="00F66153" w:rsidP="007B2F58">
            <w:pPr>
              <w:spacing w:line="360" w:lineRule="auto"/>
              <w:jc w:val="center"/>
              <w:rPr>
                <w:b/>
                <w:color w:val="0D0D0D" w:themeColor="text1" w:themeTint="F2"/>
                <w:sz w:val="28"/>
                <w:szCs w:val="28"/>
              </w:rPr>
            </w:pPr>
            <w:r w:rsidRPr="007B2F58">
              <w:rPr>
                <w:b/>
                <w:color w:val="0D0D0D" w:themeColor="text1" w:themeTint="F2"/>
                <w:sz w:val="28"/>
                <w:szCs w:val="28"/>
              </w:rPr>
              <w:t>Параметры огневого шара (пламени вспышки)</w:t>
            </w:r>
          </w:p>
        </w:tc>
      </w:tr>
      <w:tr w:rsidR="009F3552" w:rsidRPr="007B2F58" w:rsidTr="00F66153">
        <w:tc>
          <w:tcPr>
            <w:tcW w:w="5529" w:type="dxa"/>
            <w:shd w:val="clear" w:color="auto" w:fill="auto"/>
            <w:vAlign w:val="center"/>
          </w:tcPr>
          <w:p w:rsidR="00F66153" w:rsidRPr="007B2F58" w:rsidRDefault="00F66153" w:rsidP="007B2F58">
            <w:pPr>
              <w:spacing w:line="360" w:lineRule="auto"/>
              <w:rPr>
                <w:color w:val="0D0D0D" w:themeColor="text1" w:themeTint="F2"/>
                <w:sz w:val="28"/>
                <w:szCs w:val="28"/>
              </w:rPr>
            </w:pPr>
            <w:r w:rsidRPr="007B2F58">
              <w:rPr>
                <w:color w:val="0D0D0D" w:themeColor="text1" w:themeTint="F2"/>
                <w:sz w:val="28"/>
                <w:szCs w:val="28"/>
              </w:rPr>
              <w:t>Радиус огневого шара (пламени вспышки) ОШ(ПВ), м</w:t>
            </w:r>
          </w:p>
        </w:tc>
        <w:tc>
          <w:tcPr>
            <w:tcW w:w="92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26</w:t>
            </w:r>
          </w:p>
        </w:tc>
        <w:tc>
          <w:tcPr>
            <w:tcW w:w="92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80.5</w:t>
            </w:r>
          </w:p>
        </w:tc>
        <w:tc>
          <w:tcPr>
            <w:tcW w:w="92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12.7</w:t>
            </w:r>
          </w:p>
        </w:tc>
        <w:tc>
          <w:tcPr>
            <w:tcW w:w="1064"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47.6</w:t>
            </w:r>
          </w:p>
        </w:tc>
      </w:tr>
      <w:tr w:rsidR="009F3552" w:rsidRPr="007B2F58" w:rsidTr="00F66153">
        <w:tc>
          <w:tcPr>
            <w:tcW w:w="5529" w:type="dxa"/>
            <w:shd w:val="clear" w:color="auto" w:fill="auto"/>
            <w:vAlign w:val="center"/>
          </w:tcPr>
          <w:p w:rsidR="00F66153" w:rsidRPr="007B2F58" w:rsidRDefault="00F66153" w:rsidP="007B2F58">
            <w:pPr>
              <w:spacing w:line="360" w:lineRule="auto"/>
              <w:rPr>
                <w:color w:val="0D0D0D" w:themeColor="text1" w:themeTint="F2"/>
                <w:sz w:val="28"/>
                <w:szCs w:val="28"/>
              </w:rPr>
            </w:pPr>
            <w:r w:rsidRPr="007B2F58">
              <w:rPr>
                <w:color w:val="0D0D0D" w:themeColor="text1" w:themeTint="F2"/>
                <w:sz w:val="28"/>
                <w:szCs w:val="28"/>
              </w:rPr>
              <w:t>Время существования ОШ(ПВ), с</w:t>
            </w:r>
          </w:p>
        </w:tc>
        <w:tc>
          <w:tcPr>
            <w:tcW w:w="92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5</w:t>
            </w:r>
          </w:p>
        </w:tc>
        <w:tc>
          <w:tcPr>
            <w:tcW w:w="92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11</w:t>
            </w:r>
          </w:p>
        </w:tc>
        <w:tc>
          <w:tcPr>
            <w:tcW w:w="92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2,6</w:t>
            </w:r>
          </w:p>
        </w:tc>
        <w:tc>
          <w:tcPr>
            <w:tcW w:w="1064"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7</w:t>
            </w:r>
          </w:p>
        </w:tc>
      </w:tr>
      <w:tr w:rsidR="009F3552" w:rsidRPr="007B2F58" w:rsidTr="00F66153">
        <w:tc>
          <w:tcPr>
            <w:tcW w:w="5529" w:type="dxa"/>
            <w:shd w:val="clear" w:color="auto" w:fill="auto"/>
            <w:vAlign w:val="center"/>
          </w:tcPr>
          <w:p w:rsidR="00F66153" w:rsidRPr="007B2F58" w:rsidRDefault="00F66153" w:rsidP="007B2F58">
            <w:pPr>
              <w:spacing w:line="360" w:lineRule="auto"/>
              <w:rPr>
                <w:color w:val="0D0D0D" w:themeColor="text1" w:themeTint="F2"/>
                <w:sz w:val="28"/>
                <w:szCs w:val="28"/>
              </w:rPr>
            </w:pPr>
            <w:r w:rsidRPr="007B2F58">
              <w:rPr>
                <w:color w:val="0D0D0D" w:themeColor="text1" w:themeTint="F2"/>
                <w:sz w:val="28"/>
                <w:szCs w:val="28"/>
              </w:rPr>
              <w:t>Скорость распространения пламени, м/с</w:t>
            </w:r>
          </w:p>
        </w:tc>
        <w:tc>
          <w:tcPr>
            <w:tcW w:w="92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43</w:t>
            </w:r>
          </w:p>
        </w:tc>
        <w:tc>
          <w:tcPr>
            <w:tcW w:w="92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77</w:t>
            </w:r>
          </w:p>
        </w:tc>
        <w:tc>
          <w:tcPr>
            <w:tcW w:w="92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30</w:t>
            </w:r>
          </w:p>
        </w:tc>
        <w:tc>
          <w:tcPr>
            <w:tcW w:w="1064"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59</w:t>
            </w:r>
          </w:p>
        </w:tc>
      </w:tr>
      <w:tr w:rsidR="009F3552" w:rsidRPr="007B2F58" w:rsidTr="00F66153">
        <w:tc>
          <w:tcPr>
            <w:tcW w:w="5529" w:type="dxa"/>
            <w:shd w:val="clear" w:color="auto" w:fill="auto"/>
            <w:vAlign w:val="center"/>
          </w:tcPr>
          <w:p w:rsidR="00F66153" w:rsidRPr="007B2F58" w:rsidRDefault="00F66153" w:rsidP="007B2F58">
            <w:pPr>
              <w:spacing w:line="360" w:lineRule="auto"/>
              <w:rPr>
                <w:color w:val="0D0D0D" w:themeColor="text1" w:themeTint="F2"/>
                <w:sz w:val="28"/>
                <w:szCs w:val="28"/>
              </w:rPr>
            </w:pPr>
            <w:r w:rsidRPr="007B2F58">
              <w:rPr>
                <w:color w:val="0D0D0D" w:themeColor="text1" w:themeTint="F2"/>
                <w:sz w:val="28"/>
                <w:szCs w:val="28"/>
              </w:rPr>
              <w:t>Величина воздействия теплового потока на здания и сооружения на кромке ОШ(ПВ), кВт/м2</w:t>
            </w:r>
          </w:p>
        </w:tc>
        <w:tc>
          <w:tcPr>
            <w:tcW w:w="92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130</w:t>
            </w:r>
          </w:p>
        </w:tc>
        <w:tc>
          <w:tcPr>
            <w:tcW w:w="92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220</w:t>
            </w:r>
          </w:p>
        </w:tc>
        <w:tc>
          <w:tcPr>
            <w:tcW w:w="92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130</w:t>
            </w:r>
          </w:p>
        </w:tc>
        <w:tc>
          <w:tcPr>
            <w:tcW w:w="1064"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220</w:t>
            </w:r>
          </w:p>
        </w:tc>
      </w:tr>
      <w:tr w:rsidR="009F3552" w:rsidRPr="007B2F58" w:rsidTr="00F66153">
        <w:tc>
          <w:tcPr>
            <w:tcW w:w="5529" w:type="dxa"/>
            <w:shd w:val="clear" w:color="auto" w:fill="auto"/>
            <w:vAlign w:val="center"/>
          </w:tcPr>
          <w:p w:rsidR="00F66153" w:rsidRPr="007B2F58" w:rsidRDefault="00F66153" w:rsidP="007B2F58">
            <w:pPr>
              <w:spacing w:line="360" w:lineRule="auto"/>
              <w:rPr>
                <w:color w:val="0D0D0D" w:themeColor="text1" w:themeTint="F2"/>
                <w:sz w:val="28"/>
                <w:szCs w:val="28"/>
              </w:rPr>
            </w:pPr>
            <w:r w:rsidRPr="007B2F58">
              <w:rPr>
                <w:color w:val="0D0D0D" w:themeColor="text1" w:themeTint="F2"/>
                <w:sz w:val="28"/>
                <w:szCs w:val="28"/>
              </w:rPr>
              <w:t>Индекс теплового излучения на кромке ОШ(ПВ)</w:t>
            </w:r>
          </w:p>
        </w:tc>
        <w:tc>
          <w:tcPr>
            <w:tcW w:w="92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2994</w:t>
            </w:r>
          </w:p>
        </w:tc>
        <w:tc>
          <w:tcPr>
            <w:tcW w:w="92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11995</w:t>
            </w:r>
          </w:p>
        </w:tc>
        <w:tc>
          <w:tcPr>
            <w:tcW w:w="92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1691</w:t>
            </w:r>
          </w:p>
        </w:tc>
        <w:tc>
          <w:tcPr>
            <w:tcW w:w="1064"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7879</w:t>
            </w:r>
          </w:p>
        </w:tc>
      </w:tr>
      <w:tr w:rsidR="009F3552" w:rsidRPr="007B2F58" w:rsidTr="00F66153">
        <w:trPr>
          <w:trHeight w:val="225"/>
        </w:trPr>
        <w:tc>
          <w:tcPr>
            <w:tcW w:w="5529" w:type="dxa"/>
            <w:shd w:val="clear" w:color="auto" w:fill="auto"/>
            <w:vAlign w:val="center"/>
          </w:tcPr>
          <w:p w:rsidR="00F66153" w:rsidRPr="007B2F58" w:rsidRDefault="00F66153" w:rsidP="007B2F58">
            <w:pPr>
              <w:spacing w:line="360" w:lineRule="auto"/>
              <w:rPr>
                <w:color w:val="0D0D0D" w:themeColor="text1" w:themeTint="F2"/>
                <w:sz w:val="28"/>
                <w:szCs w:val="28"/>
              </w:rPr>
            </w:pPr>
            <w:r w:rsidRPr="007B2F58">
              <w:rPr>
                <w:color w:val="0D0D0D" w:themeColor="text1" w:themeTint="F2"/>
                <w:sz w:val="28"/>
                <w:szCs w:val="28"/>
              </w:rPr>
              <w:t>Доля людей, поражаемых на кромке ОШ(ПВ), %</w:t>
            </w:r>
          </w:p>
        </w:tc>
        <w:tc>
          <w:tcPr>
            <w:tcW w:w="92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w:t>
            </w:r>
          </w:p>
        </w:tc>
        <w:tc>
          <w:tcPr>
            <w:tcW w:w="92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3</w:t>
            </w:r>
          </w:p>
        </w:tc>
        <w:tc>
          <w:tcPr>
            <w:tcW w:w="92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w:t>
            </w:r>
          </w:p>
        </w:tc>
        <w:tc>
          <w:tcPr>
            <w:tcW w:w="1064"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0</w:t>
            </w:r>
          </w:p>
        </w:tc>
      </w:tr>
      <w:tr w:rsidR="009F3552" w:rsidRPr="007B2F58" w:rsidTr="00F66153">
        <w:tc>
          <w:tcPr>
            <w:tcW w:w="9356" w:type="dxa"/>
            <w:gridSpan w:val="5"/>
            <w:tcBorders>
              <w:right w:val="single" w:sz="4" w:space="0" w:color="auto"/>
            </w:tcBorders>
            <w:shd w:val="clear" w:color="auto" w:fill="auto"/>
            <w:vAlign w:val="center"/>
          </w:tcPr>
          <w:p w:rsidR="00F66153" w:rsidRPr="007B2F58" w:rsidRDefault="00F66153" w:rsidP="007B2F58">
            <w:pPr>
              <w:spacing w:line="360" w:lineRule="auto"/>
              <w:jc w:val="center"/>
              <w:rPr>
                <w:b/>
                <w:color w:val="0D0D0D" w:themeColor="text1" w:themeTint="F2"/>
                <w:sz w:val="28"/>
                <w:szCs w:val="28"/>
              </w:rPr>
            </w:pPr>
            <w:r w:rsidRPr="007B2F58">
              <w:rPr>
                <w:b/>
                <w:color w:val="0D0D0D" w:themeColor="text1" w:themeTint="F2"/>
                <w:sz w:val="28"/>
                <w:szCs w:val="28"/>
              </w:rPr>
              <w:t>Параметры горения разлития</w:t>
            </w:r>
          </w:p>
        </w:tc>
      </w:tr>
      <w:tr w:rsidR="009F3552" w:rsidRPr="007B2F58" w:rsidTr="00F66153">
        <w:tc>
          <w:tcPr>
            <w:tcW w:w="5529" w:type="dxa"/>
            <w:shd w:val="clear" w:color="auto" w:fill="auto"/>
            <w:vAlign w:val="center"/>
          </w:tcPr>
          <w:p w:rsidR="00F66153" w:rsidRPr="007B2F58" w:rsidRDefault="00F66153" w:rsidP="007B2F58">
            <w:pPr>
              <w:spacing w:line="360" w:lineRule="auto"/>
              <w:rPr>
                <w:color w:val="0D0D0D" w:themeColor="text1" w:themeTint="F2"/>
                <w:sz w:val="28"/>
                <w:szCs w:val="28"/>
              </w:rPr>
            </w:pPr>
            <w:r w:rsidRPr="007B2F58">
              <w:rPr>
                <w:color w:val="0D0D0D" w:themeColor="text1" w:themeTint="F2"/>
                <w:sz w:val="28"/>
                <w:szCs w:val="28"/>
              </w:rPr>
              <w:t>Ориен</w:t>
            </w:r>
            <w:r w:rsidR="00B40783" w:rsidRPr="007B2F58">
              <w:rPr>
                <w:color w:val="0D0D0D" w:themeColor="text1" w:themeTint="F2"/>
                <w:sz w:val="28"/>
                <w:szCs w:val="28"/>
              </w:rPr>
              <w:t xml:space="preserve">тировочное время выгорания, </w:t>
            </w:r>
            <w:r w:rsidR="00B40783" w:rsidRPr="007B2F58">
              <w:rPr>
                <w:color w:val="0D0D0D" w:themeColor="text1" w:themeTint="F2"/>
                <w:sz w:val="28"/>
                <w:szCs w:val="28"/>
              </w:rPr>
              <w:lastRenderedPageBreak/>
              <w:t>мин: </w:t>
            </w:r>
            <w:r w:rsidRPr="007B2F58">
              <w:rPr>
                <w:color w:val="0D0D0D" w:themeColor="text1" w:themeTint="F2"/>
                <w:sz w:val="28"/>
                <w:szCs w:val="28"/>
              </w:rPr>
              <w:t>сек</w:t>
            </w:r>
          </w:p>
        </w:tc>
        <w:tc>
          <w:tcPr>
            <w:tcW w:w="92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lastRenderedPageBreak/>
              <w:t>16:44</w:t>
            </w:r>
          </w:p>
        </w:tc>
        <w:tc>
          <w:tcPr>
            <w:tcW w:w="92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30:21</w:t>
            </w:r>
          </w:p>
        </w:tc>
        <w:tc>
          <w:tcPr>
            <w:tcW w:w="92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16:44</w:t>
            </w:r>
          </w:p>
        </w:tc>
        <w:tc>
          <w:tcPr>
            <w:tcW w:w="1064"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30:21</w:t>
            </w:r>
          </w:p>
        </w:tc>
      </w:tr>
      <w:tr w:rsidR="009F3552" w:rsidRPr="007B2F58" w:rsidTr="00F66153">
        <w:tc>
          <w:tcPr>
            <w:tcW w:w="5529" w:type="dxa"/>
            <w:shd w:val="clear" w:color="auto" w:fill="auto"/>
            <w:vAlign w:val="center"/>
          </w:tcPr>
          <w:p w:rsidR="00F66153" w:rsidRPr="007B2F58" w:rsidRDefault="00F66153" w:rsidP="007B2F58">
            <w:pPr>
              <w:spacing w:line="360" w:lineRule="auto"/>
              <w:rPr>
                <w:color w:val="0D0D0D" w:themeColor="text1" w:themeTint="F2"/>
                <w:sz w:val="28"/>
                <w:szCs w:val="28"/>
              </w:rPr>
            </w:pPr>
            <w:r w:rsidRPr="007B2F58">
              <w:rPr>
                <w:color w:val="0D0D0D" w:themeColor="text1" w:themeTint="F2"/>
                <w:sz w:val="28"/>
                <w:szCs w:val="28"/>
              </w:rPr>
              <w:lastRenderedPageBreak/>
              <w:t>Величина воздействия теплового потока на здания, сооружения и людей на кромке разлития, кВт/м2</w:t>
            </w:r>
          </w:p>
        </w:tc>
        <w:tc>
          <w:tcPr>
            <w:tcW w:w="92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104</w:t>
            </w:r>
          </w:p>
        </w:tc>
        <w:tc>
          <w:tcPr>
            <w:tcW w:w="92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200</w:t>
            </w:r>
          </w:p>
        </w:tc>
        <w:tc>
          <w:tcPr>
            <w:tcW w:w="92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104</w:t>
            </w:r>
          </w:p>
        </w:tc>
        <w:tc>
          <w:tcPr>
            <w:tcW w:w="1064"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200</w:t>
            </w:r>
          </w:p>
        </w:tc>
      </w:tr>
      <w:tr w:rsidR="009F3552" w:rsidRPr="007B2F58" w:rsidTr="00F66153">
        <w:tc>
          <w:tcPr>
            <w:tcW w:w="5529" w:type="dxa"/>
            <w:shd w:val="clear" w:color="auto" w:fill="auto"/>
            <w:vAlign w:val="center"/>
          </w:tcPr>
          <w:p w:rsidR="00F66153" w:rsidRPr="007B2F58" w:rsidRDefault="00F66153" w:rsidP="007B2F58">
            <w:pPr>
              <w:spacing w:line="360" w:lineRule="auto"/>
              <w:rPr>
                <w:color w:val="0D0D0D" w:themeColor="text1" w:themeTint="F2"/>
                <w:sz w:val="28"/>
                <w:szCs w:val="28"/>
              </w:rPr>
            </w:pPr>
            <w:r w:rsidRPr="007B2F58">
              <w:rPr>
                <w:color w:val="0D0D0D" w:themeColor="text1" w:themeTint="F2"/>
                <w:sz w:val="28"/>
                <w:szCs w:val="28"/>
              </w:rPr>
              <w:t>Индекс теплового излучения на кромке горящего разлития</w:t>
            </w:r>
          </w:p>
        </w:tc>
        <w:tc>
          <w:tcPr>
            <w:tcW w:w="92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29345</w:t>
            </w:r>
          </w:p>
        </w:tc>
        <w:tc>
          <w:tcPr>
            <w:tcW w:w="92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47650</w:t>
            </w:r>
          </w:p>
        </w:tc>
        <w:tc>
          <w:tcPr>
            <w:tcW w:w="92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29345</w:t>
            </w:r>
          </w:p>
        </w:tc>
        <w:tc>
          <w:tcPr>
            <w:tcW w:w="1064"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47650</w:t>
            </w:r>
          </w:p>
        </w:tc>
      </w:tr>
      <w:tr w:rsidR="009F3552" w:rsidRPr="007B2F58" w:rsidTr="00F66153">
        <w:tc>
          <w:tcPr>
            <w:tcW w:w="5529" w:type="dxa"/>
            <w:shd w:val="clear" w:color="auto" w:fill="auto"/>
            <w:vAlign w:val="center"/>
          </w:tcPr>
          <w:p w:rsidR="00F66153" w:rsidRPr="007B2F58" w:rsidRDefault="00F66153" w:rsidP="007B2F58">
            <w:pPr>
              <w:spacing w:line="360" w:lineRule="auto"/>
              <w:rPr>
                <w:color w:val="0D0D0D" w:themeColor="text1" w:themeTint="F2"/>
                <w:sz w:val="28"/>
                <w:szCs w:val="28"/>
              </w:rPr>
            </w:pPr>
            <w:r w:rsidRPr="007B2F58">
              <w:rPr>
                <w:color w:val="0D0D0D" w:themeColor="text1" w:themeTint="F2"/>
                <w:sz w:val="28"/>
                <w:szCs w:val="28"/>
              </w:rPr>
              <w:t>Доля людей, поражаемых на кромке горения разлития, %</w:t>
            </w:r>
          </w:p>
        </w:tc>
        <w:tc>
          <w:tcPr>
            <w:tcW w:w="92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79</w:t>
            </w:r>
          </w:p>
        </w:tc>
        <w:tc>
          <w:tcPr>
            <w:tcW w:w="92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100</w:t>
            </w:r>
          </w:p>
        </w:tc>
        <w:tc>
          <w:tcPr>
            <w:tcW w:w="921"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79</w:t>
            </w:r>
          </w:p>
        </w:tc>
        <w:tc>
          <w:tcPr>
            <w:tcW w:w="1064" w:type="dxa"/>
            <w:shd w:val="clear" w:color="auto" w:fill="auto"/>
            <w:vAlign w:val="center"/>
          </w:tcPr>
          <w:p w:rsidR="00F66153" w:rsidRPr="007B2F58" w:rsidRDefault="00F66153" w:rsidP="007B2F58">
            <w:pPr>
              <w:spacing w:line="360" w:lineRule="auto"/>
              <w:jc w:val="center"/>
              <w:rPr>
                <w:color w:val="0D0D0D" w:themeColor="text1" w:themeTint="F2"/>
                <w:sz w:val="28"/>
                <w:szCs w:val="28"/>
              </w:rPr>
            </w:pPr>
            <w:r w:rsidRPr="007B2F58">
              <w:rPr>
                <w:color w:val="0D0D0D" w:themeColor="text1" w:themeTint="F2"/>
                <w:sz w:val="28"/>
                <w:szCs w:val="28"/>
              </w:rPr>
              <w:t>100</w:t>
            </w:r>
          </w:p>
        </w:tc>
      </w:tr>
    </w:tbl>
    <w:p w:rsidR="00F66153" w:rsidRPr="007B2F58" w:rsidRDefault="00F66153" w:rsidP="007B2F58">
      <w:pPr>
        <w:spacing w:line="360" w:lineRule="auto"/>
        <w:ind w:firstLine="708"/>
        <w:jc w:val="both"/>
        <w:rPr>
          <w:b/>
          <w:color w:val="0D0D0D" w:themeColor="text1" w:themeTint="F2"/>
          <w:sz w:val="28"/>
          <w:szCs w:val="28"/>
        </w:rPr>
      </w:pPr>
      <w:r w:rsidRPr="007B2F58">
        <w:rPr>
          <w:b/>
          <w:color w:val="0D0D0D" w:themeColor="text1" w:themeTint="F2"/>
          <w:sz w:val="28"/>
          <w:szCs w:val="28"/>
        </w:rPr>
        <w:t>Зона разлета осколков</w:t>
      </w:r>
      <w:r w:rsidR="00B40783" w:rsidRPr="007B2F58">
        <w:rPr>
          <w:b/>
          <w:color w:val="0D0D0D" w:themeColor="text1" w:themeTint="F2"/>
          <w:sz w:val="28"/>
          <w:szCs w:val="28"/>
        </w:rPr>
        <w:t xml:space="preserve"> (обломков) при взрыве цистерн</w:t>
      </w:r>
    </w:p>
    <w:p w:rsidR="00F66153" w:rsidRPr="007B2F58" w:rsidRDefault="00F66153" w:rsidP="007B2F58">
      <w:pPr>
        <w:spacing w:line="360" w:lineRule="auto"/>
        <w:ind w:firstLine="709"/>
        <w:jc w:val="both"/>
        <w:rPr>
          <w:color w:val="0D0D0D" w:themeColor="text1" w:themeTint="F2"/>
          <w:sz w:val="28"/>
          <w:szCs w:val="28"/>
        </w:rPr>
      </w:pPr>
      <w:r w:rsidRPr="007B2F58">
        <w:rPr>
          <w:color w:val="0D0D0D" w:themeColor="text1" w:themeTint="F2"/>
          <w:sz w:val="28"/>
          <w:szCs w:val="28"/>
        </w:rPr>
        <w:t>Одним из поражающих факторов при авариях типа "BLEVE" на резервуарах со сжиженными углеводородными газами является разлет осколков при разрушении резервуаров.</w:t>
      </w:r>
    </w:p>
    <w:p w:rsidR="00F66153" w:rsidRPr="007B2F58" w:rsidRDefault="00F66153" w:rsidP="007B2F58">
      <w:pPr>
        <w:spacing w:line="360" w:lineRule="auto"/>
        <w:ind w:firstLine="709"/>
        <w:jc w:val="both"/>
        <w:rPr>
          <w:color w:val="0D0D0D" w:themeColor="text1" w:themeTint="F2"/>
          <w:sz w:val="28"/>
          <w:szCs w:val="28"/>
        </w:rPr>
      </w:pPr>
      <w:r w:rsidRPr="007B2F58">
        <w:rPr>
          <w:color w:val="0D0D0D" w:themeColor="text1" w:themeTint="F2"/>
          <w:sz w:val="28"/>
          <w:szCs w:val="28"/>
        </w:rPr>
        <w:t>Анализ статистики по 130 авариям типа "BLEVE" показывает, что в 89 случаях наблюдали огненный шар с разлетом осколков, в 24 - просто огненный шар, а в 17 случаях - только разлет осколков. Результаты статистических данных обобщены на рис. 4.1.3 в виде ожидаемого расстояния разлета осколков при разрыве сосуда с СУГ. При этом количество осколков обычно не превышала 3-4 шт., лишь в одном случае произошло разрушение с образованием 7 осколков.</w:t>
      </w:r>
    </w:p>
    <w:p w:rsidR="00F66153" w:rsidRPr="007B2F58" w:rsidRDefault="00F66153" w:rsidP="007B2F58">
      <w:pPr>
        <w:spacing w:line="360" w:lineRule="auto"/>
        <w:ind w:firstLine="709"/>
        <w:jc w:val="both"/>
        <w:rPr>
          <w:color w:val="0D0D0D" w:themeColor="text1" w:themeTint="F2"/>
          <w:sz w:val="28"/>
          <w:szCs w:val="28"/>
        </w:rPr>
      </w:pPr>
      <w:r w:rsidRPr="007B2F58">
        <w:rPr>
          <w:color w:val="0D0D0D" w:themeColor="text1" w:themeTint="F2"/>
          <w:sz w:val="28"/>
          <w:szCs w:val="28"/>
        </w:rPr>
        <w:t xml:space="preserve">Анализ этих данных свидетельствует о том, что в </w:t>
      </w:r>
      <w:r w:rsidRPr="007B2F58">
        <w:rPr>
          <w:color w:val="0D0D0D" w:themeColor="text1" w:themeTint="F2"/>
          <w:sz w:val="28"/>
          <w:szCs w:val="28"/>
        </w:rPr>
        <w:sym w:font="Symbol" w:char="F07E"/>
      </w:r>
      <w:r w:rsidRPr="007B2F58">
        <w:rPr>
          <w:color w:val="0D0D0D" w:themeColor="text1" w:themeTint="F2"/>
          <w:sz w:val="28"/>
          <w:szCs w:val="28"/>
        </w:rPr>
        <w:t xml:space="preserve">90% случаев разлет осколков происходит на расстояние не более 300 м и, как правило, находится в пределах расстояния опасного для людей термического воздействия от огненного шара. Поэтому при расчете поражающих факторов при авариях типа "BLEVE" следует, прежде всего, рассчитывать зоны термического воздействия. </w:t>
      </w:r>
    </w:p>
    <w:p w:rsidR="00F66153" w:rsidRPr="007B2F58" w:rsidRDefault="00F66153" w:rsidP="007B2F58">
      <w:pPr>
        <w:spacing w:line="360" w:lineRule="auto"/>
        <w:ind w:firstLine="708"/>
        <w:jc w:val="both"/>
        <w:rPr>
          <w:rFonts w:eastAsia="Arial"/>
          <w:color w:val="0D0D0D" w:themeColor="text1" w:themeTint="F2"/>
          <w:sz w:val="28"/>
          <w:szCs w:val="28"/>
        </w:rPr>
      </w:pPr>
      <w:r w:rsidRPr="007B2F58">
        <w:rPr>
          <w:color w:val="0D0D0D" w:themeColor="text1" w:themeTint="F2"/>
          <w:sz w:val="28"/>
          <w:szCs w:val="28"/>
        </w:rPr>
        <w:t>Выводы: При аварии на транспортных магистралях с ГСМ, СУГ возможны зоны разрушений различной степени, с последующим возгоранием.</w:t>
      </w:r>
      <w:bookmarkStart w:id="194" w:name="_Toc258715"/>
    </w:p>
    <w:p w:rsidR="00F66153" w:rsidRPr="007B2F58" w:rsidRDefault="00F66153" w:rsidP="007B2F58">
      <w:pPr>
        <w:spacing w:line="360" w:lineRule="auto"/>
        <w:ind w:firstLine="708"/>
        <w:jc w:val="both"/>
        <w:rPr>
          <w:rFonts w:eastAsia="Arial"/>
          <w:color w:val="0D0D0D" w:themeColor="text1" w:themeTint="F2"/>
          <w:sz w:val="28"/>
          <w:szCs w:val="28"/>
        </w:rPr>
      </w:pPr>
      <w:r w:rsidRPr="007B2F58">
        <w:rPr>
          <w:b/>
          <w:bCs/>
          <w:iCs/>
          <w:color w:val="0D0D0D" w:themeColor="text1" w:themeTint="F2"/>
          <w:sz w:val="28"/>
          <w:szCs w:val="28"/>
        </w:rPr>
        <w:t>Перечень возможных источников чрезвычайных ситуаций биолого-социального характера</w:t>
      </w:r>
      <w:bookmarkEnd w:id="194"/>
    </w:p>
    <w:p w:rsidR="00F66153" w:rsidRPr="007B2F58" w:rsidRDefault="00F66153" w:rsidP="007B2F58">
      <w:pPr>
        <w:spacing w:line="360" w:lineRule="auto"/>
        <w:ind w:firstLine="709"/>
        <w:jc w:val="both"/>
        <w:rPr>
          <w:color w:val="0D0D0D" w:themeColor="text1" w:themeTint="F2"/>
          <w:sz w:val="28"/>
          <w:szCs w:val="28"/>
        </w:rPr>
      </w:pPr>
      <w:r w:rsidRPr="007B2F58">
        <w:rPr>
          <w:color w:val="0D0D0D" w:themeColor="text1" w:themeTint="F2"/>
          <w:sz w:val="28"/>
          <w:szCs w:val="28"/>
        </w:rPr>
        <w:t xml:space="preserve">Скотомогильников, свалок и полигонов ТБО, попадающих в зоны возможного затопления, а также представляющих угрозу загрязнения грунтовых вод на территории </w:t>
      </w:r>
      <w:r w:rsidR="00B40783" w:rsidRPr="007B2F58">
        <w:rPr>
          <w:color w:val="0D0D0D" w:themeColor="text1" w:themeTint="F2"/>
          <w:sz w:val="28"/>
          <w:szCs w:val="28"/>
        </w:rPr>
        <w:t xml:space="preserve">сельского поселения </w:t>
      </w:r>
      <w:r w:rsidRPr="007B2F58">
        <w:rPr>
          <w:color w:val="0D0D0D" w:themeColor="text1" w:themeTint="F2"/>
          <w:sz w:val="28"/>
          <w:szCs w:val="28"/>
        </w:rPr>
        <w:t>нет.</w:t>
      </w:r>
    </w:p>
    <w:p w:rsidR="00F66153" w:rsidRPr="007B2F58" w:rsidRDefault="00F66153" w:rsidP="007B2F58">
      <w:pPr>
        <w:spacing w:line="360" w:lineRule="auto"/>
        <w:ind w:firstLine="709"/>
        <w:jc w:val="both"/>
        <w:rPr>
          <w:color w:val="0D0D0D" w:themeColor="text1" w:themeTint="F2"/>
          <w:sz w:val="28"/>
          <w:szCs w:val="28"/>
        </w:rPr>
      </w:pPr>
      <w:r w:rsidRPr="007B2F58">
        <w:rPr>
          <w:color w:val="0D0D0D" w:themeColor="text1" w:themeTint="F2"/>
          <w:sz w:val="28"/>
          <w:szCs w:val="28"/>
        </w:rPr>
        <w:lastRenderedPageBreak/>
        <w:t xml:space="preserve">Анализ чрезвычайных ситуаций биолого-социального характера, имевших место на территории сельского поселения в последние годы, показывает, что основными источниками их возникновения являются возбудители инфекционных заболеваний людей, токсины, вызывающие пищевые отравления людей, возбудители особо опасных болезней сельскохозяйственных животных, вредители и возбудители болезней сельскохозяйственных растений и леса. </w:t>
      </w:r>
    </w:p>
    <w:p w:rsidR="00F66153" w:rsidRPr="007B2F58" w:rsidRDefault="00F66153" w:rsidP="007B2F58">
      <w:pPr>
        <w:spacing w:line="360" w:lineRule="auto"/>
        <w:ind w:firstLine="709"/>
        <w:jc w:val="both"/>
        <w:rPr>
          <w:color w:val="0D0D0D" w:themeColor="text1" w:themeTint="F2"/>
          <w:sz w:val="28"/>
          <w:szCs w:val="28"/>
        </w:rPr>
      </w:pPr>
      <w:r w:rsidRPr="007B2F58">
        <w:rPr>
          <w:color w:val="0D0D0D" w:themeColor="text1" w:themeTint="F2"/>
          <w:sz w:val="28"/>
          <w:szCs w:val="28"/>
        </w:rPr>
        <w:t>В жаркий период года возможен рост кишечных инфекций при несоблюдении необходимых гигиенических правил в быту и на производстве.</w:t>
      </w:r>
    </w:p>
    <w:p w:rsidR="00F66153" w:rsidRPr="007B2F58" w:rsidRDefault="00F66153" w:rsidP="007B2F58">
      <w:pPr>
        <w:spacing w:line="360" w:lineRule="auto"/>
        <w:ind w:firstLine="709"/>
        <w:jc w:val="both"/>
        <w:rPr>
          <w:color w:val="0D0D0D" w:themeColor="text1" w:themeTint="F2"/>
          <w:sz w:val="28"/>
          <w:szCs w:val="28"/>
        </w:rPr>
      </w:pPr>
      <w:r w:rsidRPr="007B2F58">
        <w:rPr>
          <w:color w:val="0D0D0D" w:themeColor="text1" w:themeTint="F2"/>
          <w:sz w:val="28"/>
          <w:szCs w:val="28"/>
        </w:rPr>
        <w:t>На территории возможны случаи заболевания свиней классической чумой свиней, заболевание птиц болезнью Ньюкасла. Отмечаются случаи бешенства среди диких животных. Ситуация усугубляется вовлечением в эпизоотию бешенства домашних и сельскохозяйственных животных.</w:t>
      </w:r>
    </w:p>
    <w:p w:rsidR="001C4362" w:rsidRPr="007B2F58" w:rsidRDefault="001C4362" w:rsidP="007B2F58">
      <w:pPr>
        <w:spacing w:line="360" w:lineRule="auto"/>
        <w:ind w:firstLine="709"/>
        <w:jc w:val="both"/>
        <w:rPr>
          <w:color w:val="0D0D0D" w:themeColor="text1" w:themeTint="F2"/>
          <w:sz w:val="28"/>
          <w:szCs w:val="28"/>
        </w:rPr>
      </w:pPr>
      <w:r w:rsidRPr="007B2F58">
        <w:rPr>
          <w:color w:val="0D0D0D" w:themeColor="text1" w:themeTint="F2"/>
          <w:sz w:val="28"/>
          <w:szCs w:val="28"/>
        </w:rPr>
        <w:t xml:space="preserve">Остаются угрозы заболевания населения инфекциями, передаваемыми через укусы клещей. Возможны заносы вируса птичьего гриппа на территорию, возникновение пандемического и сезонного гриппа и ОРВИ.  </w:t>
      </w:r>
    </w:p>
    <w:p w:rsidR="00F66153" w:rsidRPr="007B2F58" w:rsidRDefault="00F66153" w:rsidP="007B2F58">
      <w:pPr>
        <w:spacing w:line="360" w:lineRule="auto"/>
        <w:ind w:firstLine="709"/>
        <w:jc w:val="both"/>
        <w:rPr>
          <w:color w:val="0D0D0D" w:themeColor="text1" w:themeTint="F2"/>
          <w:sz w:val="28"/>
          <w:szCs w:val="28"/>
        </w:rPr>
      </w:pPr>
      <w:r w:rsidRPr="007B2F58">
        <w:rPr>
          <w:color w:val="0D0D0D" w:themeColor="text1" w:themeTint="F2"/>
          <w:sz w:val="28"/>
          <w:szCs w:val="28"/>
        </w:rPr>
        <w:t>Эпифитотийного развития опасных вредителей и болезней сельскохозяйственных растений не отмечается.</w:t>
      </w:r>
    </w:p>
    <w:p w:rsidR="00F66153" w:rsidRPr="007B2F58" w:rsidRDefault="00F66153" w:rsidP="007B2F58">
      <w:pPr>
        <w:spacing w:line="360" w:lineRule="auto"/>
        <w:ind w:firstLine="709"/>
        <w:jc w:val="both"/>
        <w:rPr>
          <w:color w:val="0D0D0D" w:themeColor="text1" w:themeTint="F2"/>
          <w:sz w:val="28"/>
          <w:szCs w:val="28"/>
        </w:rPr>
      </w:pPr>
      <w:r w:rsidRPr="007B2F58">
        <w:rPr>
          <w:color w:val="0D0D0D" w:themeColor="text1" w:themeTint="F2"/>
          <w:sz w:val="28"/>
          <w:szCs w:val="28"/>
        </w:rPr>
        <w:t>Регистрируются очаги вредителей и болезней растений: на картофеле - фитофтора и колорадский жук, на зерновых - грибные пятнистости зерновых.</w:t>
      </w:r>
    </w:p>
    <w:p w:rsidR="00F66153" w:rsidRPr="007B2F58" w:rsidRDefault="00F66153" w:rsidP="007B2F58">
      <w:pPr>
        <w:spacing w:line="360" w:lineRule="auto"/>
        <w:ind w:firstLine="709"/>
        <w:jc w:val="both"/>
        <w:rPr>
          <w:color w:val="0D0D0D" w:themeColor="text1" w:themeTint="F2"/>
          <w:sz w:val="28"/>
          <w:szCs w:val="28"/>
        </w:rPr>
      </w:pPr>
      <w:r w:rsidRPr="007B2F58">
        <w:rPr>
          <w:color w:val="0D0D0D" w:themeColor="text1" w:themeTint="F2"/>
          <w:sz w:val="28"/>
          <w:szCs w:val="28"/>
        </w:rPr>
        <w:t>На территории наиболее опасными вредителями и болезнями являются:</w:t>
      </w:r>
    </w:p>
    <w:p w:rsidR="00F66153" w:rsidRPr="007B2F58" w:rsidRDefault="00F66153" w:rsidP="007B2F58">
      <w:pPr>
        <w:spacing w:line="360" w:lineRule="auto"/>
        <w:ind w:firstLine="709"/>
        <w:jc w:val="both"/>
        <w:rPr>
          <w:color w:val="0D0D0D" w:themeColor="text1" w:themeTint="F2"/>
          <w:sz w:val="28"/>
          <w:szCs w:val="28"/>
        </w:rPr>
      </w:pPr>
      <w:r w:rsidRPr="007B2F58">
        <w:rPr>
          <w:color w:val="0D0D0D" w:themeColor="text1" w:themeTint="F2"/>
          <w:sz w:val="28"/>
          <w:szCs w:val="28"/>
        </w:rPr>
        <w:t>- на картофеле – колорадский жук и фитофтороз;</w:t>
      </w:r>
    </w:p>
    <w:p w:rsidR="00F66153" w:rsidRPr="007B2F58" w:rsidRDefault="00F66153" w:rsidP="007B2F58">
      <w:pPr>
        <w:spacing w:line="360" w:lineRule="auto"/>
        <w:ind w:firstLine="709"/>
        <w:jc w:val="both"/>
        <w:rPr>
          <w:color w:val="0D0D0D" w:themeColor="text1" w:themeTint="F2"/>
          <w:sz w:val="28"/>
          <w:szCs w:val="28"/>
        </w:rPr>
      </w:pPr>
      <w:r w:rsidRPr="007B2F58">
        <w:rPr>
          <w:color w:val="0D0D0D" w:themeColor="text1" w:themeTint="F2"/>
          <w:sz w:val="28"/>
          <w:szCs w:val="28"/>
        </w:rPr>
        <w:t>- на зерновых колосовых – бурая ржавчина, корневые гнили и листовые пятнистости: сетчатая, темно-бурая, септориоз, красно-бурая.</w:t>
      </w:r>
    </w:p>
    <w:p w:rsidR="00F66153" w:rsidRPr="007B2F58" w:rsidRDefault="00F66153" w:rsidP="007B2F58">
      <w:pPr>
        <w:spacing w:line="360" w:lineRule="auto"/>
        <w:ind w:firstLine="709"/>
        <w:jc w:val="both"/>
        <w:rPr>
          <w:b/>
          <w:color w:val="0D0D0D" w:themeColor="text1" w:themeTint="F2"/>
          <w:sz w:val="28"/>
          <w:szCs w:val="28"/>
        </w:rPr>
      </w:pPr>
      <w:r w:rsidRPr="007B2F58">
        <w:rPr>
          <w:b/>
          <w:color w:val="0D0D0D" w:themeColor="text1" w:themeTint="F2"/>
          <w:sz w:val="28"/>
          <w:szCs w:val="28"/>
        </w:rPr>
        <w:t xml:space="preserve">Вывод: </w:t>
      </w:r>
    </w:p>
    <w:p w:rsidR="00F66153" w:rsidRPr="007B2F58" w:rsidRDefault="00F66153" w:rsidP="007B2F58">
      <w:pPr>
        <w:spacing w:line="360" w:lineRule="auto"/>
        <w:ind w:firstLine="709"/>
        <w:jc w:val="both"/>
        <w:rPr>
          <w:color w:val="0D0D0D" w:themeColor="text1" w:themeTint="F2"/>
          <w:sz w:val="28"/>
          <w:szCs w:val="28"/>
        </w:rPr>
      </w:pPr>
      <w:r w:rsidRPr="007B2F58">
        <w:rPr>
          <w:color w:val="0D0D0D" w:themeColor="text1" w:themeTint="F2"/>
          <w:sz w:val="28"/>
          <w:szCs w:val="28"/>
        </w:rPr>
        <w:t xml:space="preserve">Влияние </w:t>
      </w:r>
      <w:r w:rsidR="003A2160" w:rsidRPr="007B2F58">
        <w:rPr>
          <w:color w:val="0D0D0D" w:themeColor="text1" w:themeTint="F2"/>
          <w:sz w:val="28"/>
          <w:szCs w:val="28"/>
        </w:rPr>
        <w:t>на территории нового строительства</w:t>
      </w:r>
      <w:r w:rsidRPr="007B2F58">
        <w:rPr>
          <w:color w:val="0D0D0D" w:themeColor="text1" w:themeTint="F2"/>
          <w:sz w:val="28"/>
          <w:szCs w:val="28"/>
        </w:rPr>
        <w:t xml:space="preserve"> возможных источников чрезвычайных ситуаций биолого-социального характера не выявлено.</w:t>
      </w:r>
    </w:p>
    <w:p w:rsidR="00245582" w:rsidRPr="007B2F58" w:rsidRDefault="00245582" w:rsidP="007B2F58">
      <w:pPr>
        <w:spacing w:line="360" w:lineRule="auto"/>
        <w:ind w:firstLine="709"/>
        <w:jc w:val="both"/>
        <w:rPr>
          <w:color w:val="FF0000"/>
          <w:sz w:val="28"/>
          <w:szCs w:val="28"/>
        </w:rPr>
      </w:pPr>
    </w:p>
    <w:p w:rsidR="00F66153" w:rsidRPr="007B2F58" w:rsidRDefault="00F66153" w:rsidP="007B2F58">
      <w:pPr>
        <w:spacing w:line="360" w:lineRule="auto"/>
        <w:ind w:firstLine="709"/>
        <w:jc w:val="both"/>
        <w:rPr>
          <w:b/>
          <w:bCs/>
          <w:iCs/>
          <w:color w:val="0D0D0D" w:themeColor="text1" w:themeTint="F2"/>
          <w:sz w:val="28"/>
          <w:szCs w:val="28"/>
        </w:rPr>
      </w:pPr>
      <w:r w:rsidRPr="007B2F58">
        <w:rPr>
          <w:b/>
          <w:bCs/>
          <w:iCs/>
          <w:color w:val="0D0D0D" w:themeColor="text1" w:themeTint="F2"/>
          <w:sz w:val="28"/>
          <w:szCs w:val="28"/>
        </w:rPr>
        <w:t>Аварии на коммунальных системах обеспечения жизнедеятельности</w:t>
      </w:r>
    </w:p>
    <w:p w:rsidR="00F66153" w:rsidRPr="007B2F58" w:rsidRDefault="00F66153" w:rsidP="007B2F58">
      <w:pPr>
        <w:spacing w:line="360" w:lineRule="auto"/>
        <w:ind w:firstLine="709"/>
        <w:jc w:val="both"/>
        <w:rPr>
          <w:color w:val="0D0D0D" w:themeColor="text1" w:themeTint="F2"/>
          <w:sz w:val="28"/>
          <w:szCs w:val="28"/>
        </w:rPr>
      </w:pPr>
      <w:r w:rsidRPr="007B2F58">
        <w:rPr>
          <w:color w:val="0D0D0D" w:themeColor="text1" w:themeTint="F2"/>
          <w:sz w:val="28"/>
          <w:szCs w:val="28"/>
        </w:rPr>
        <w:t xml:space="preserve">Существует вероятность происшествий, связанных с техногенными пожарами в зданиях жилого, социально-культурного и бытового назначения, </w:t>
      </w:r>
      <w:r w:rsidRPr="007B2F58">
        <w:rPr>
          <w:color w:val="0D0D0D" w:themeColor="text1" w:themeTint="F2"/>
          <w:sz w:val="28"/>
          <w:szCs w:val="28"/>
        </w:rPr>
        <w:lastRenderedPageBreak/>
        <w:t>возникновения нарушений в работе систем жизнеобеспечения населения, в том числе возникновения аварий на системах теплоснабжения и котельных. Источник ЧС - нарушения правил пожарной безопасности при эксплуатации газового, печного и электрооборудования, неосторожное обращение с огнем, износ основных средств, аварийные ситуации при плановых работах на инженерных системах и объектах электросетевого хозяйства.</w:t>
      </w:r>
    </w:p>
    <w:p w:rsidR="00F66153" w:rsidRPr="007B2F58" w:rsidRDefault="00F66153" w:rsidP="007B2F58">
      <w:pPr>
        <w:spacing w:line="360" w:lineRule="auto"/>
        <w:ind w:firstLine="709"/>
        <w:jc w:val="both"/>
        <w:rPr>
          <w:b/>
          <w:bCs/>
          <w:iCs/>
          <w:color w:val="0D0D0D" w:themeColor="text1" w:themeTint="F2"/>
          <w:sz w:val="28"/>
          <w:szCs w:val="28"/>
        </w:rPr>
      </w:pPr>
      <w:r w:rsidRPr="007B2F58">
        <w:rPr>
          <w:color w:val="0D0D0D" w:themeColor="text1" w:themeTint="F2"/>
          <w:sz w:val="28"/>
          <w:szCs w:val="28"/>
        </w:rPr>
        <w:t xml:space="preserve">Назначение коммунальных систем состоит в том, чтобы обеспечить населению оптимальные условия проживания. В перечень этих систем входит водо- и газоснабжение, канализация, электроэнергетические и тепловые сети. Технические объекты имеют свойство выходить из строя, изнашиваться, из-за чего происходят аварии на коммунальных системах жизнеобеспечения (КСЖ). Как правило, они редко приводят к гибели людей, но могут серьезно усложнить жизнь граждан, особенно в период непогоды. </w:t>
      </w:r>
    </w:p>
    <w:p w:rsidR="00F66153" w:rsidRPr="007B2F58" w:rsidRDefault="00F66153" w:rsidP="007B2F58">
      <w:pPr>
        <w:spacing w:before="120" w:line="360" w:lineRule="auto"/>
        <w:ind w:firstLine="709"/>
        <w:jc w:val="both"/>
        <w:rPr>
          <w:b/>
          <w:color w:val="0D0D0D" w:themeColor="text1" w:themeTint="F2"/>
          <w:sz w:val="28"/>
          <w:szCs w:val="28"/>
          <w:lang w:eastAsia="ar-SA" w:bidi="en-US"/>
        </w:rPr>
      </w:pPr>
      <w:r w:rsidRPr="007B2F58">
        <w:rPr>
          <w:b/>
          <w:color w:val="0D0D0D" w:themeColor="text1" w:themeTint="F2"/>
          <w:sz w:val="28"/>
          <w:szCs w:val="28"/>
          <w:lang w:eastAsia="ar-SA" w:bidi="en-US"/>
        </w:rPr>
        <w:t>Опасности на объектах жизнеобеспечения</w:t>
      </w:r>
    </w:p>
    <w:p w:rsidR="00F66153" w:rsidRPr="007B2F58" w:rsidRDefault="00F66153" w:rsidP="007B2F58">
      <w:pPr>
        <w:spacing w:line="360" w:lineRule="auto"/>
        <w:ind w:firstLine="709"/>
        <w:jc w:val="both"/>
        <w:rPr>
          <w:color w:val="0D0D0D" w:themeColor="text1" w:themeTint="F2"/>
          <w:sz w:val="28"/>
          <w:szCs w:val="28"/>
          <w:lang w:eastAsia="ar-SA" w:bidi="en-US"/>
        </w:rPr>
      </w:pPr>
      <w:r w:rsidRPr="007B2F58">
        <w:rPr>
          <w:color w:val="0D0D0D" w:themeColor="text1" w:themeTint="F2"/>
          <w:sz w:val="28"/>
          <w:szCs w:val="28"/>
          <w:lang w:eastAsia="ar-SA" w:bidi="en-US"/>
        </w:rPr>
        <w:t>В период сильных ветров (февраль - март) возможны аварии в системе электроснабжения, основными причинами которых являются:</w:t>
      </w:r>
    </w:p>
    <w:p w:rsidR="00F66153" w:rsidRPr="007B2F58" w:rsidRDefault="00F66153" w:rsidP="007B2F58">
      <w:pPr>
        <w:pStyle w:val="aff3"/>
        <w:numPr>
          <w:ilvl w:val="0"/>
          <w:numId w:val="14"/>
        </w:numPr>
        <w:suppressAutoHyphens w:val="0"/>
        <w:contextualSpacing/>
        <w:jc w:val="both"/>
        <w:rPr>
          <w:color w:val="0D0D0D" w:themeColor="text1" w:themeTint="F2"/>
          <w:sz w:val="28"/>
          <w:szCs w:val="28"/>
          <w:lang w:eastAsia="ar-SA" w:bidi="en-US"/>
        </w:rPr>
      </w:pPr>
      <w:r w:rsidRPr="007B2F58">
        <w:rPr>
          <w:color w:val="0D0D0D" w:themeColor="text1" w:themeTint="F2"/>
          <w:sz w:val="28"/>
          <w:szCs w:val="28"/>
          <w:lang w:eastAsia="ar-SA" w:bidi="en-US"/>
        </w:rPr>
        <w:t>короткие замыкания;</w:t>
      </w:r>
    </w:p>
    <w:p w:rsidR="00F66153" w:rsidRPr="007B2F58" w:rsidRDefault="00F66153" w:rsidP="007B2F58">
      <w:pPr>
        <w:pStyle w:val="aff3"/>
        <w:numPr>
          <w:ilvl w:val="0"/>
          <w:numId w:val="14"/>
        </w:numPr>
        <w:suppressAutoHyphens w:val="0"/>
        <w:contextualSpacing/>
        <w:jc w:val="both"/>
        <w:rPr>
          <w:color w:val="0D0D0D" w:themeColor="text1" w:themeTint="F2"/>
          <w:sz w:val="28"/>
          <w:szCs w:val="28"/>
          <w:lang w:eastAsia="ar-SA" w:bidi="en-US"/>
        </w:rPr>
      </w:pPr>
      <w:r w:rsidRPr="007B2F58">
        <w:rPr>
          <w:color w:val="0D0D0D" w:themeColor="text1" w:themeTint="F2"/>
          <w:sz w:val="28"/>
          <w:szCs w:val="28"/>
          <w:lang w:eastAsia="ar-SA" w:bidi="en-US"/>
        </w:rPr>
        <w:t>электрические повреждения в муфтах и механические обрывы в кабельных сетях;</w:t>
      </w:r>
    </w:p>
    <w:p w:rsidR="00F66153" w:rsidRPr="007B2F58" w:rsidRDefault="00F66153" w:rsidP="007B2F58">
      <w:pPr>
        <w:pStyle w:val="aff3"/>
        <w:numPr>
          <w:ilvl w:val="0"/>
          <w:numId w:val="14"/>
        </w:numPr>
        <w:suppressAutoHyphens w:val="0"/>
        <w:contextualSpacing/>
        <w:jc w:val="both"/>
        <w:rPr>
          <w:color w:val="0D0D0D" w:themeColor="text1" w:themeTint="F2"/>
          <w:sz w:val="28"/>
          <w:szCs w:val="28"/>
          <w:lang w:eastAsia="ar-SA" w:bidi="en-US"/>
        </w:rPr>
      </w:pPr>
      <w:r w:rsidRPr="007B2F58">
        <w:rPr>
          <w:color w:val="0D0D0D" w:themeColor="text1" w:themeTint="F2"/>
          <w:sz w:val="28"/>
          <w:szCs w:val="28"/>
          <w:lang w:eastAsia="ar-SA" w:bidi="en-US"/>
        </w:rPr>
        <w:t>механические повреждения опор и обрывы проводов на воздушных линиях.</w:t>
      </w:r>
    </w:p>
    <w:p w:rsidR="00F66153" w:rsidRPr="007B2F58" w:rsidRDefault="00F66153" w:rsidP="007B2F58">
      <w:pPr>
        <w:spacing w:line="360" w:lineRule="auto"/>
        <w:ind w:firstLine="709"/>
        <w:jc w:val="both"/>
        <w:rPr>
          <w:color w:val="0D0D0D" w:themeColor="text1" w:themeTint="F2"/>
          <w:sz w:val="28"/>
          <w:szCs w:val="28"/>
          <w:lang w:eastAsia="ar-SA" w:bidi="en-US"/>
        </w:rPr>
      </w:pPr>
      <w:r w:rsidRPr="007B2F58">
        <w:rPr>
          <w:color w:val="0D0D0D" w:themeColor="text1" w:themeTint="F2"/>
          <w:sz w:val="28"/>
          <w:szCs w:val="28"/>
          <w:lang w:eastAsia="ar-SA" w:bidi="en-US"/>
        </w:rPr>
        <w:t>На высоковольтных трансформаторных подстанциях, распределительных пунктах возможно возгорание трансформаторов с выбросом масла и повреждение коммутационных аппаратов.</w:t>
      </w:r>
    </w:p>
    <w:p w:rsidR="00F66153" w:rsidRPr="007B2F58" w:rsidRDefault="00F66153" w:rsidP="007B2F58">
      <w:pPr>
        <w:spacing w:line="360" w:lineRule="auto"/>
        <w:ind w:firstLine="709"/>
        <w:jc w:val="both"/>
        <w:rPr>
          <w:color w:val="0D0D0D" w:themeColor="text1" w:themeTint="F2"/>
          <w:sz w:val="28"/>
          <w:szCs w:val="28"/>
          <w:lang w:eastAsia="ar-SA" w:bidi="en-US"/>
        </w:rPr>
      </w:pPr>
      <w:r w:rsidRPr="007B2F58">
        <w:rPr>
          <w:color w:val="0D0D0D" w:themeColor="text1" w:themeTint="F2"/>
          <w:sz w:val="28"/>
          <w:szCs w:val="28"/>
          <w:lang w:eastAsia="ar-SA" w:bidi="en-US"/>
        </w:rPr>
        <w:t>Аварии в системе электроснабжения могут оказать существенные влияния при массовых обрывах низковольтных линий: воздушных – при ураганах, штормах, бурях и механических повреждениях опор; кабельных – при подмывах и подвижках грунта в осенне-весенний период, в связи с длительным сроком проведения ремонтно-восстановительных работ.</w:t>
      </w:r>
    </w:p>
    <w:p w:rsidR="00F66153" w:rsidRPr="007B2F58" w:rsidRDefault="00F66153" w:rsidP="007B2F58">
      <w:pPr>
        <w:spacing w:before="120" w:line="360" w:lineRule="auto"/>
        <w:ind w:firstLine="709"/>
        <w:jc w:val="both"/>
        <w:rPr>
          <w:b/>
          <w:color w:val="0D0D0D" w:themeColor="text1" w:themeTint="F2"/>
          <w:sz w:val="28"/>
          <w:szCs w:val="28"/>
          <w:lang w:eastAsia="ar-SA" w:bidi="en-US"/>
        </w:rPr>
      </w:pPr>
      <w:r w:rsidRPr="007B2F58">
        <w:rPr>
          <w:b/>
          <w:color w:val="0D0D0D" w:themeColor="text1" w:themeTint="F2"/>
          <w:sz w:val="28"/>
          <w:szCs w:val="28"/>
          <w:lang w:eastAsia="ar-SA" w:bidi="en-US"/>
        </w:rPr>
        <w:lastRenderedPageBreak/>
        <w:t>Основные причины риска возникновения те</w:t>
      </w:r>
      <w:r w:rsidR="003A2160" w:rsidRPr="007B2F58">
        <w:rPr>
          <w:b/>
          <w:color w:val="0D0D0D" w:themeColor="text1" w:themeTint="F2"/>
          <w:sz w:val="28"/>
          <w:szCs w:val="28"/>
          <w:lang w:eastAsia="ar-SA" w:bidi="en-US"/>
        </w:rPr>
        <w:t>хногенных чрезвычайных ситуаций</w:t>
      </w:r>
    </w:p>
    <w:p w:rsidR="00F66153" w:rsidRPr="007B2F58" w:rsidRDefault="00F66153" w:rsidP="007B2F58">
      <w:pPr>
        <w:spacing w:line="360" w:lineRule="auto"/>
        <w:ind w:firstLine="709"/>
        <w:jc w:val="both"/>
        <w:rPr>
          <w:color w:val="0D0D0D" w:themeColor="text1" w:themeTint="F2"/>
          <w:sz w:val="28"/>
          <w:szCs w:val="28"/>
          <w:lang w:eastAsia="ar-SA" w:bidi="en-US"/>
        </w:rPr>
      </w:pPr>
      <w:r w:rsidRPr="007B2F58">
        <w:rPr>
          <w:color w:val="0D0D0D" w:themeColor="text1" w:themeTint="F2"/>
          <w:sz w:val="28"/>
          <w:szCs w:val="28"/>
          <w:lang w:eastAsia="ar-SA" w:bidi="en-US"/>
        </w:rPr>
        <w:t>Пожаровзрывоопасные объекты:</w:t>
      </w:r>
    </w:p>
    <w:p w:rsidR="00F66153" w:rsidRPr="007B2F58" w:rsidRDefault="00F66153" w:rsidP="007B2F58">
      <w:pPr>
        <w:pStyle w:val="aff3"/>
        <w:numPr>
          <w:ilvl w:val="0"/>
          <w:numId w:val="14"/>
        </w:numPr>
        <w:suppressAutoHyphens w:val="0"/>
        <w:contextualSpacing/>
        <w:jc w:val="both"/>
        <w:rPr>
          <w:color w:val="0D0D0D" w:themeColor="text1" w:themeTint="F2"/>
          <w:sz w:val="28"/>
          <w:szCs w:val="28"/>
          <w:lang w:eastAsia="ar-SA" w:bidi="en-US"/>
        </w:rPr>
      </w:pPr>
      <w:r w:rsidRPr="007B2F58">
        <w:rPr>
          <w:color w:val="0D0D0D" w:themeColor="text1" w:themeTint="F2"/>
          <w:sz w:val="28"/>
          <w:szCs w:val="28"/>
          <w:lang w:eastAsia="ar-SA" w:bidi="en-US"/>
        </w:rPr>
        <w:t>сильная изношенность труб газопроводов;</w:t>
      </w:r>
    </w:p>
    <w:p w:rsidR="00F66153" w:rsidRPr="007B2F58" w:rsidRDefault="00F66153" w:rsidP="007B2F58">
      <w:pPr>
        <w:pStyle w:val="aff3"/>
        <w:numPr>
          <w:ilvl w:val="0"/>
          <w:numId w:val="14"/>
        </w:numPr>
        <w:suppressAutoHyphens w:val="0"/>
        <w:contextualSpacing/>
        <w:jc w:val="both"/>
        <w:rPr>
          <w:color w:val="0D0D0D" w:themeColor="text1" w:themeTint="F2"/>
          <w:sz w:val="28"/>
          <w:szCs w:val="28"/>
          <w:lang w:eastAsia="ar-SA" w:bidi="en-US"/>
        </w:rPr>
      </w:pPr>
      <w:r w:rsidRPr="007B2F58">
        <w:rPr>
          <w:color w:val="0D0D0D" w:themeColor="text1" w:themeTint="F2"/>
          <w:sz w:val="28"/>
          <w:szCs w:val="28"/>
          <w:lang w:eastAsia="ar-SA" w:bidi="en-US"/>
        </w:rPr>
        <w:t>несанкционированное вмешательство в работу трубопроводов;</w:t>
      </w:r>
    </w:p>
    <w:p w:rsidR="00F66153" w:rsidRPr="007B2F58" w:rsidRDefault="00F66153" w:rsidP="007B2F58">
      <w:pPr>
        <w:pStyle w:val="aff3"/>
        <w:numPr>
          <w:ilvl w:val="0"/>
          <w:numId w:val="14"/>
        </w:numPr>
        <w:suppressAutoHyphens w:val="0"/>
        <w:contextualSpacing/>
        <w:jc w:val="both"/>
        <w:rPr>
          <w:color w:val="0D0D0D" w:themeColor="text1" w:themeTint="F2"/>
          <w:sz w:val="28"/>
          <w:szCs w:val="28"/>
          <w:lang w:eastAsia="ar-SA" w:bidi="en-US"/>
        </w:rPr>
      </w:pPr>
      <w:r w:rsidRPr="007B2F58">
        <w:rPr>
          <w:color w:val="0D0D0D" w:themeColor="text1" w:themeTint="F2"/>
          <w:sz w:val="28"/>
          <w:szCs w:val="28"/>
          <w:lang w:eastAsia="ar-SA" w:bidi="en-US"/>
        </w:rPr>
        <w:t>несоблюдение техники безопасности;</w:t>
      </w:r>
    </w:p>
    <w:p w:rsidR="00F66153" w:rsidRPr="007B2F58" w:rsidRDefault="00F66153" w:rsidP="007B2F58">
      <w:pPr>
        <w:pStyle w:val="aff3"/>
        <w:numPr>
          <w:ilvl w:val="0"/>
          <w:numId w:val="14"/>
        </w:numPr>
        <w:suppressAutoHyphens w:val="0"/>
        <w:contextualSpacing/>
        <w:jc w:val="both"/>
        <w:rPr>
          <w:color w:val="0D0D0D" w:themeColor="text1" w:themeTint="F2"/>
          <w:sz w:val="28"/>
          <w:szCs w:val="28"/>
          <w:lang w:eastAsia="ar-SA" w:bidi="en-US"/>
        </w:rPr>
      </w:pPr>
      <w:r w:rsidRPr="007B2F58">
        <w:rPr>
          <w:color w:val="0D0D0D" w:themeColor="text1" w:themeTint="F2"/>
          <w:sz w:val="28"/>
          <w:szCs w:val="28"/>
          <w:lang w:eastAsia="ar-SA" w:bidi="en-US"/>
        </w:rPr>
        <w:t>непрофессионализм обслуживающего персонала, неумение принимать оптимальные решения в сложной обстановке и в условиях дефицита времени.</w:t>
      </w:r>
    </w:p>
    <w:p w:rsidR="00F66153" w:rsidRPr="007B2F58" w:rsidRDefault="00F66153" w:rsidP="007B2F58">
      <w:pPr>
        <w:spacing w:line="360" w:lineRule="auto"/>
        <w:ind w:firstLine="709"/>
        <w:jc w:val="both"/>
        <w:rPr>
          <w:b/>
          <w:bCs/>
          <w:iCs/>
          <w:color w:val="0D0D0D" w:themeColor="text1" w:themeTint="F2"/>
          <w:sz w:val="28"/>
          <w:szCs w:val="28"/>
        </w:rPr>
      </w:pPr>
      <w:r w:rsidRPr="007B2F58">
        <w:rPr>
          <w:color w:val="0D0D0D" w:themeColor="text1" w:themeTint="F2"/>
          <w:sz w:val="28"/>
          <w:szCs w:val="28"/>
        </w:rPr>
        <w:t>Если нанесен урон электроэнергетическому объекту, это может привести к длительному отсутствию света на обширной территории, что отразится и на ряде других областей жизнедеятельности</w:t>
      </w:r>
      <w:r w:rsidR="003A2160" w:rsidRPr="007B2F58">
        <w:rPr>
          <w:color w:val="0D0D0D" w:themeColor="text1" w:themeTint="F2"/>
          <w:sz w:val="28"/>
          <w:szCs w:val="28"/>
        </w:rPr>
        <w:t xml:space="preserve"> населения</w:t>
      </w:r>
      <w:r w:rsidRPr="007B2F58">
        <w:rPr>
          <w:color w:val="0D0D0D" w:themeColor="text1" w:themeTint="F2"/>
          <w:sz w:val="28"/>
          <w:szCs w:val="28"/>
        </w:rPr>
        <w:t xml:space="preserve">. </w:t>
      </w:r>
    </w:p>
    <w:p w:rsidR="00F66153" w:rsidRPr="007B2F58" w:rsidRDefault="00F66153" w:rsidP="007B2F58">
      <w:pPr>
        <w:spacing w:line="360" w:lineRule="auto"/>
        <w:ind w:firstLine="709"/>
        <w:jc w:val="both"/>
        <w:rPr>
          <w:b/>
          <w:bCs/>
          <w:iCs/>
          <w:color w:val="0D0D0D" w:themeColor="text1" w:themeTint="F2"/>
          <w:sz w:val="28"/>
          <w:szCs w:val="28"/>
        </w:rPr>
      </w:pPr>
      <w:r w:rsidRPr="007B2F58">
        <w:rPr>
          <w:color w:val="0D0D0D" w:themeColor="text1" w:themeTint="F2"/>
          <w:sz w:val="28"/>
          <w:szCs w:val="28"/>
        </w:rPr>
        <w:t>Нарушение нормальной деятельности систем водоснабжения ограничивает доступ жителей к чистой воде. Даже если жидкость поступает, она обычно непригодна для употребления.</w:t>
      </w:r>
    </w:p>
    <w:p w:rsidR="00F66153" w:rsidRPr="007B2F58" w:rsidRDefault="00F66153" w:rsidP="007B2F58">
      <w:pPr>
        <w:spacing w:line="360" w:lineRule="auto"/>
        <w:ind w:firstLine="709"/>
        <w:jc w:val="both"/>
        <w:rPr>
          <w:b/>
          <w:bCs/>
          <w:iCs/>
          <w:color w:val="0D0D0D" w:themeColor="text1" w:themeTint="F2"/>
          <w:sz w:val="28"/>
          <w:szCs w:val="28"/>
        </w:rPr>
      </w:pPr>
      <w:r w:rsidRPr="007B2F58">
        <w:rPr>
          <w:color w:val="0D0D0D" w:themeColor="text1" w:themeTint="F2"/>
          <w:sz w:val="28"/>
          <w:szCs w:val="28"/>
        </w:rPr>
        <w:t>Зимой особую опасность несут неполадки на тепловых сетях. Поскольку в неотапливаемых помещениях невозможно проживать, требуется эвакуац</w:t>
      </w:r>
      <w:r w:rsidR="00C903C0" w:rsidRPr="007B2F58">
        <w:rPr>
          <w:color w:val="0D0D0D" w:themeColor="text1" w:themeTint="F2"/>
          <w:sz w:val="28"/>
          <w:szCs w:val="28"/>
        </w:rPr>
        <w:t>ия жителей населенных пунктов</w:t>
      </w:r>
      <w:r w:rsidRPr="007B2F58">
        <w:rPr>
          <w:color w:val="0D0D0D" w:themeColor="text1" w:themeTint="F2"/>
          <w:sz w:val="28"/>
          <w:szCs w:val="28"/>
        </w:rPr>
        <w:t>.</w:t>
      </w:r>
    </w:p>
    <w:p w:rsidR="00F66153" w:rsidRPr="007B2F58" w:rsidRDefault="00F66153" w:rsidP="007B2F58">
      <w:pPr>
        <w:spacing w:line="360" w:lineRule="auto"/>
        <w:ind w:firstLine="709"/>
        <w:jc w:val="both"/>
        <w:rPr>
          <w:b/>
          <w:bCs/>
          <w:iCs/>
          <w:color w:val="0D0D0D" w:themeColor="text1" w:themeTint="F2"/>
          <w:sz w:val="28"/>
          <w:szCs w:val="28"/>
        </w:rPr>
      </w:pPr>
      <w:r w:rsidRPr="007B2F58">
        <w:rPr>
          <w:color w:val="0D0D0D" w:themeColor="text1" w:themeTint="F2"/>
          <w:sz w:val="28"/>
          <w:szCs w:val="28"/>
        </w:rPr>
        <w:t>Аварии на коллекторах канализационных сетей обусловлены ветхостью и засорением труб. Следствие аварий в канализации – массовый выброс загрязняющих веществ, ухудшение экологической системы, обострение эпидемиологической обстановки.</w:t>
      </w:r>
    </w:p>
    <w:p w:rsidR="00F66153" w:rsidRPr="007B2F58" w:rsidRDefault="00F66153" w:rsidP="007B2F58">
      <w:pPr>
        <w:spacing w:line="360" w:lineRule="auto"/>
        <w:ind w:firstLine="709"/>
        <w:jc w:val="both"/>
        <w:rPr>
          <w:b/>
          <w:bCs/>
          <w:iCs/>
          <w:color w:val="0D0D0D" w:themeColor="text1" w:themeTint="F2"/>
          <w:sz w:val="28"/>
          <w:szCs w:val="28"/>
        </w:rPr>
      </w:pPr>
      <w:r w:rsidRPr="007B2F58">
        <w:rPr>
          <w:color w:val="0D0D0D" w:themeColor="text1" w:themeTint="F2"/>
          <w:sz w:val="28"/>
          <w:szCs w:val="28"/>
        </w:rPr>
        <w:t>Главная опасность аварий на коммунальных газопроводах – утечка газа, которая может привести к полномасштабному взрыву и серьезным разрушениям.</w:t>
      </w:r>
    </w:p>
    <w:p w:rsidR="00F66153" w:rsidRPr="007B2F58" w:rsidRDefault="00F66153" w:rsidP="007B2F58">
      <w:pPr>
        <w:spacing w:line="360" w:lineRule="auto"/>
        <w:ind w:firstLine="709"/>
        <w:jc w:val="both"/>
        <w:rPr>
          <w:b/>
          <w:bCs/>
          <w:iCs/>
          <w:color w:val="0D0D0D" w:themeColor="text1" w:themeTint="F2"/>
          <w:sz w:val="28"/>
          <w:szCs w:val="28"/>
        </w:rPr>
      </w:pPr>
      <w:r w:rsidRPr="007B2F58">
        <w:rPr>
          <w:b/>
          <w:bCs/>
          <w:iCs/>
          <w:color w:val="0D0D0D" w:themeColor="text1" w:themeTint="F2"/>
          <w:sz w:val="28"/>
          <w:szCs w:val="28"/>
        </w:rPr>
        <w:t>Аварии на</w:t>
      </w:r>
      <w:r w:rsidR="00245582" w:rsidRPr="007B2F58">
        <w:rPr>
          <w:b/>
          <w:bCs/>
          <w:iCs/>
          <w:color w:val="0D0D0D" w:themeColor="text1" w:themeTint="F2"/>
          <w:sz w:val="28"/>
          <w:szCs w:val="28"/>
        </w:rPr>
        <w:t xml:space="preserve"> магистральных и </w:t>
      </w:r>
      <w:r w:rsidRPr="007B2F58">
        <w:rPr>
          <w:b/>
          <w:bCs/>
          <w:iCs/>
          <w:color w:val="0D0D0D" w:themeColor="text1" w:themeTint="F2"/>
          <w:sz w:val="28"/>
          <w:szCs w:val="28"/>
        </w:rPr>
        <w:t>межпоселков</w:t>
      </w:r>
      <w:r w:rsidR="00245582" w:rsidRPr="007B2F58">
        <w:rPr>
          <w:b/>
          <w:bCs/>
          <w:iCs/>
          <w:color w:val="0D0D0D" w:themeColor="text1" w:themeTint="F2"/>
          <w:sz w:val="28"/>
          <w:szCs w:val="28"/>
        </w:rPr>
        <w:t>ых</w:t>
      </w:r>
      <w:r w:rsidRPr="007B2F58">
        <w:rPr>
          <w:b/>
          <w:bCs/>
          <w:iCs/>
          <w:color w:val="0D0D0D" w:themeColor="text1" w:themeTint="F2"/>
          <w:sz w:val="28"/>
          <w:szCs w:val="28"/>
        </w:rPr>
        <w:t xml:space="preserve"> газопровод</w:t>
      </w:r>
      <w:r w:rsidR="00245582" w:rsidRPr="007B2F58">
        <w:rPr>
          <w:b/>
          <w:bCs/>
          <w:iCs/>
          <w:color w:val="0D0D0D" w:themeColor="text1" w:themeTint="F2"/>
          <w:sz w:val="28"/>
          <w:szCs w:val="28"/>
        </w:rPr>
        <w:t>ах</w:t>
      </w:r>
      <w:r w:rsidRPr="007B2F58">
        <w:rPr>
          <w:b/>
          <w:bCs/>
          <w:iCs/>
          <w:color w:val="0D0D0D" w:themeColor="text1" w:themeTint="F2"/>
          <w:sz w:val="28"/>
          <w:szCs w:val="28"/>
        </w:rPr>
        <w:t xml:space="preserve"> на территории сельского поселения.</w:t>
      </w:r>
    </w:p>
    <w:p w:rsidR="009E5E09" w:rsidRPr="007B2F58" w:rsidRDefault="009E5E09" w:rsidP="007B2F58">
      <w:pPr>
        <w:pStyle w:val="2c"/>
        <w:shd w:val="clear" w:color="auto" w:fill="auto"/>
        <w:spacing w:before="0" w:line="360" w:lineRule="auto"/>
        <w:ind w:firstLine="782"/>
        <w:rPr>
          <w:rStyle w:val="2Exact"/>
          <w:rFonts w:eastAsia="SimSun"/>
          <w:color w:val="0D0D0D" w:themeColor="text1" w:themeTint="F2"/>
          <w:sz w:val="28"/>
          <w:szCs w:val="28"/>
        </w:rPr>
      </w:pPr>
      <w:r w:rsidRPr="007B2F58">
        <w:rPr>
          <w:rStyle w:val="2Exact"/>
          <w:rFonts w:eastAsia="SimSun"/>
          <w:color w:val="0D0D0D" w:themeColor="text1" w:themeTint="F2"/>
          <w:sz w:val="28"/>
          <w:szCs w:val="28"/>
        </w:rPr>
        <w:t xml:space="preserve">По территории сельского поселения </w:t>
      </w:r>
      <w:r w:rsidR="00245582" w:rsidRPr="007B2F58">
        <w:rPr>
          <w:rStyle w:val="2Exact"/>
          <w:rFonts w:eastAsia="SimSun"/>
          <w:color w:val="0D0D0D" w:themeColor="text1" w:themeTint="F2"/>
          <w:sz w:val="28"/>
          <w:szCs w:val="28"/>
        </w:rPr>
        <w:t>проходит магистральный газопровод высокого давления, а также на территории расположены</w:t>
      </w:r>
      <w:r w:rsidRPr="007B2F58">
        <w:rPr>
          <w:rStyle w:val="2Exact"/>
          <w:rFonts w:eastAsia="SimSun"/>
          <w:color w:val="0D0D0D" w:themeColor="text1" w:themeTint="F2"/>
          <w:sz w:val="28"/>
          <w:szCs w:val="28"/>
        </w:rPr>
        <w:t xml:space="preserve"> распределительные межпоселковые газопроводы, а также планируется строительство новых межпоселковых газопроводов для газификации </w:t>
      </w:r>
      <w:r w:rsidRPr="007B2F58">
        <w:rPr>
          <w:rStyle w:val="2Exact"/>
          <w:rFonts w:eastAsia="SimSun"/>
          <w:color w:val="0D0D0D" w:themeColor="text1" w:themeTint="F2"/>
          <w:sz w:val="28"/>
          <w:szCs w:val="28"/>
        </w:rPr>
        <w:lastRenderedPageBreak/>
        <w:t>населенных пунктов сельского поселения.</w:t>
      </w:r>
    </w:p>
    <w:p w:rsidR="00F66153" w:rsidRPr="007B2F58" w:rsidRDefault="00F66153" w:rsidP="007B2F58">
      <w:pPr>
        <w:pStyle w:val="2c"/>
        <w:shd w:val="clear" w:color="auto" w:fill="auto"/>
        <w:spacing w:before="0" w:line="360" w:lineRule="auto"/>
        <w:ind w:firstLine="782"/>
        <w:rPr>
          <w:color w:val="0D0D0D" w:themeColor="text1" w:themeTint="F2"/>
          <w:sz w:val="28"/>
          <w:szCs w:val="28"/>
        </w:rPr>
      </w:pPr>
      <w:r w:rsidRPr="007B2F58">
        <w:rPr>
          <w:rStyle w:val="2Exact"/>
          <w:rFonts w:eastAsia="SimSun"/>
          <w:color w:val="0D0D0D" w:themeColor="text1" w:themeTint="F2"/>
          <w:sz w:val="28"/>
          <w:szCs w:val="28"/>
        </w:rPr>
        <w:t>Возможными причинами возникновения аварий, непосредственно связанных с выбросом газа, приводящим к возникновению ЧС, могут быть следующие события:</w:t>
      </w:r>
    </w:p>
    <w:p w:rsidR="00F66153" w:rsidRPr="007B2F58" w:rsidRDefault="00F66153" w:rsidP="007B2F58">
      <w:pPr>
        <w:pStyle w:val="2c"/>
        <w:numPr>
          <w:ilvl w:val="0"/>
          <w:numId w:val="21"/>
        </w:numPr>
        <w:shd w:val="clear" w:color="auto" w:fill="auto"/>
        <w:tabs>
          <w:tab w:val="left" w:pos="914"/>
        </w:tabs>
        <w:spacing w:before="0" w:line="360" w:lineRule="auto"/>
        <w:ind w:firstLine="780"/>
        <w:rPr>
          <w:color w:val="0D0D0D" w:themeColor="text1" w:themeTint="F2"/>
          <w:sz w:val="28"/>
          <w:szCs w:val="28"/>
        </w:rPr>
      </w:pPr>
      <w:r w:rsidRPr="007B2F58">
        <w:rPr>
          <w:rStyle w:val="2Exact"/>
          <w:rFonts w:eastAsia="SimSun"/>
          <w:color w:val="0D0D0D" w:themeColor="text1" w:themeTint="F2"/>
          <w:sz w:val="28"/>
          <w:szCs w:val="28"/>
        </w:rPr>
        <w:t>разрушение (разгерметизация) газопровода;</w:t>
      </w:r>
    </w:p>
    <w:p w:rsidR="00F66153" w:rsidRPr="007B2F58" w:rsidRDefault="00F66153" w:rsidP="007B2F58">
      <w:pPr>
        <w:pStyle w:val="2c"/>
        <w:numPr>
          <w:ilvl w:val="0"/>
          <w:numId w:val="21"/>
        </w:numPr>
        <w:shd w:val="clear" w:color="auto" w:fill="auto"/>
        <w:tabs>
          <w:tab w:val="left" w:pos="914"/>
        </w:tabs>
        <w:spacing w:before="0" w:line="360" w:lineRule="auto"/>
        <w:ind w:firstLine="780"/>
        <w:rPr>
          <w:color w:val="0D0D0D" w:themeColor="text1" w:themeTint="F2"/>
          <w:sz w:val="28"/>
          <w:szCs w:val="28"/>
        </w:rPr>
      </w:pPr>
      <w:r w:rsidRPr="007B2F58">
        <w:rPr>
          <w:rStyle w:val="2Exact"/>
          <w:rFonts w:eastAsia="SimSun"/>
          <w:color w:val="0D0D0D" w:themeColor="text1" w:themeTint="F2"/>
          <w:sz w:val="28"/>
          <w:szCs w:val="28"/>
        </w:rPr>
        <w:t>разрушение (разгерметизация) запорной арматуры.</w:t>
      </w:r>
    </w:p>
    <w:p w:rsidR="00F66153" w:rsidRPr="007B2F58" w:rsidRDefault="00F66153" w:rsidP="007B2F58">
      <w:pPr>
        <w:pStyle w:val="2c"/>
        <w:shd w:val="clear" w:color="auto" w:fill="auto"/>
        <w:spacing w:before="0" w:line="360" w:lineRule="auto"/>
        <w:ind w:firstLine="780"/>
        <w:rPr>
          <w:color w:val="0D0D0D" w:themeColor="text1" w:themeTint="F2"/>
          <w:sz w:val="28"/>
          <w:szCs w:val="28"/>
        </w:rPr>
      </w:pPr>
      <w:r w:rsidRPr="007B2F58">
        <w:rPr>
          <w:rStyle w:val="2Exact"/>
          <w:rFonts w:eastAsia="SimSun"/>
          <w:color w:val="0D0D0D" w:themeColor="text1" w:themeTint="F2"/>
          <w:sz w:val="28"/>
          <w:szCs w:val="28"/>
        </w:rPr>
        <w:t>Приведенные события, в свою очередь, могут произойти по следующим причинам:</w:t>
      </w:r>
    </w:p>
    <w:p w:rsidR="00F66153" w:rsidRPr="007B2F58" w:rsidRDefault="00F66153" w:rsidP="007B2F58">
      <w:pPr>
        <w:pStyle w:val="2c"/>
        <w:numPr>
          <w:ilvl w:val="0"/>
          <w:numId w:val="21"/>
        </w:numPr>
        <w:shd w:val="clear" w:color="auto" w:fill="auto"/>
        <w:tabs>
          <w:tab w:val="left" w:pos="919"/>
        </w:tabs>
        <w:spacing w:before="0" w:line="360" w:lineRule="auto"/>
        <w:ind w:firstLine="780"/>
        <w:rPr>
          <w:color w:val="0D0D0D" w:themeColor="text1" w:themeTint="F2"/>
          <w:sz w:val="28"/>
          <w:szCs w:val="28"/>
        </w:rPr>
      </w:pPr>
      <w:r w:rsidRPr="007B2F58">
        <w:rPr>
          <w:rStyle w:val="2Exact"/>
          <w:rFonts w:eastAsia="SimSun"/>
          <w:color w:val="0D0D0D" w:themeColor="text1" w:themeTint="F2"/>
          <w:sz w:val="28"/>
          <w:szCs w:val="28"/>
        </w:rPr>
        <w:t>коррозийное разрушение стенок газопроводов;</w:t>
      </w:r>
    </w:p>
    <w:p w:rsidR="00F66153" w:rsidRPr="007B2F58" w:rsidRDefault="00F66153" w:rsidP="007B2F58">
      <w:pPr>
        <w:pStyle w:val="2c"/>
        <w:numPr>
          <w:ilvl w:val="0"/>
          <w:numId w:val="21"/>
        </w:numPr>
        <w:shd w:val="clear" w:color="auto" w:fill="auto"/>
        <w:tabs>
          <w:tab w:val="left" w:pos="869"/>
        </w:tabs>
        <w:spacing w:before="0" w:line="360" w:lineRule="auto"/>
        <w:ind w:firstLine="780"/>
        <w:rPr>
          <w:rStyle w:val="2Exact"/>
          <w:rFonts w:eastAsia="SimSun"/>
          <w:color w:val="0D0D0D" w:themeColor="text1" w:themeTint="F2"/>
          <w:sz w:val="28"/>
          <w:szCs w:val="28"/>
        </w:rPr>
      </w:pPr>
      <w:r w:rsidRPr="007B2F58">
        <w:rPr>
          <w:rStyle w:val="2Exact"/>
          <w:rFonts w:eastAsia="SimSun"/>
          <w:color w:val="0D0D0D" w:themeColor="text1" w:themeTint="F2"/>
          <w:sz w:val="28"/>
          <w:szCs w:val="28"/>
        </w:rPr>
        <w:t>разрушения арматуры, фланцевых соединений из-за износа, некачественного монтажа или ремонта.</w:t>
      </w:r>
    </w:p>
    <w:p w:rsidR="00F66153" w:rsidRPr="007B2F58" w:rsidRDefault="00F66153" w:rsidP="007B2F58">
      <w:pPr>
        <w:pStyle w:val="2c"/>
        <w:tabs>
          <w:tab w:val="left" w:pos="869"/>
        </w:tabs>
        <w:spacing w:before="0" w:line="360" w:lineRule="auto"/>
        <w:ind w:firstLine="851"/>
        <w:rPr>
          <w:rStyle w:val="2Exact"/>
          <w:rFonts w:eastAsia="SimSun"/>
          <w:color w:val="0D0D0D" w:themeColor="text1" w:themeTint="F2"/>
          <w:sz w:val="28"/>
          <w:szCs w:val="28"/>
        </w:rPr>
      </w:pPr>
      <w:r w:rsidRPr="007B2F58">
        <w:rPr>
          <w:color w:val="0D0D0D" w:themeColor="text1" w:themeTint="F2"/>
          <w:sz w:val="28"/>
          <w:szCs w:val="28"/>
        </w:rPr>
        <w:t>Природный газ (СН</w:t>
      </w:r>
      <w:r w:rsidRPr="007B2F58">
        <w:rPr>
          <w:color w:val="0D0D0D" w:themeColor="text1" w:themeTint="F2"/>
          <w:sz w:val="28"/>
          <w:szCs w:val="28"/>
          <w:vertAlign w:val="subscript"/>
        </w:rPr>
        <w:t>4</w:t>
      </w:r>
      <w:r w:rsidRPr="007B2F58">
        <w:rPr>
          <w:color w:val="0D0D0D" w:themeColor="text1" w:themeTint="F2"/>
          <w:sz w:val="28"/>
          <w:szCs w:val="28"/>
        </w:rPr>
        <w:t>) бесцветен, неодорированный - не имеет запаха (используемый газ одорирован на АГРС; основной составляющий элемент одоранта - эт</w:t>
      </w:r>
      <w:r w:rsidR="0084305E" w:rsidRPr="007B2F58">
        <w:rPr>
          <w:color w:val="0D0D0D" w:themeColor="text1" w:themeTint="F2"/>
          <w:sz w:val="28"/>
          <w:szCs w:val="28"/>
        </w:rPr>
        <w:t>илмеркаптан имеет специ</w:t>
      </w:r>
      <w:r w:rsidRPr="007B2F58">
        <w:rPr>
          <w:color w:val="0D0D0D" w:themeColor="text1" w:themeTint="F2"/>
          <w:sz w:val="28"/>
          <w:szCs w:val="28"/>
        </w:rPr>
        <w:t>фический запах), взрывопожароопасен, п</w:t>
      </w:r>
      <w:r w:rsidR="009E5E09" w:rsidRPr="007B2F58">
        <w:rPr>
          <w:color w:val="0D0D0D" w:themeColor="text1" w:themeTint="F2"/>
          <w:sz w:val="28"/>
          <w:szCs w:val="28"/>
        </w:rPr>
        <w:t xml:space="preserve">очти в два раза легче воздуха. </w:t>
      </w:r>
      <w:r w:rsidRPr="007B2F58">
        <w:rPr>
          <w:rStyle w:val="2Exact"/>
          <w:rFonts w:eastAsia="SimSun"/>
          <w:color w:val="0D0D0D" w:themeColor="text1" w:themeTint="F2"/>
          <w:sz w:val="28"/>
          <w:szCs w:val="28"/>
        </w:rPr>
        <w:t>Температура воспламенения газа - 650-670</w:t>
      </w:r>
      <w:r w:rsidR="009E5E09" w:rsidRPr="007B2F58">
        <w:rPr>
          <w:bCs/>
          <w:color w:val="0D0D0D" w:themeColor="text1" w:themeTint="F2"/>
          <w:sz w:val="28"/>
          <w:szCs w:val="28"/>
        </w:rPr>
        <w:t>˚</w:t>
      </w:r>
      <w:r w:rsidRPr="007B2F58">
        <w:rPr>
          <w:rStyle w:val="2Exact"/>
          <w:rFonts w:eastAsia="SimSun"/>
          <w:color w:val="0D0D0D" w:themeColor="text1" w:themeTint="F2"/>
          <w:sz w:val="28"/>
          <w:szCs w:val="28"/>
        </w:rPr>
        <w:t xml:space="preserve">С, пределы взрываемости - 5-15% объема. </w:t>
      </w:r>
    </w:p>
    <w:p w:rsidR="00F66153" w:rsidRPr="007B2F58" w:rsidRDefault="00F66153" w:rsidP="007B2F58">
      <w:pPr>
        <w:pStyle w:val="2c"/>
        <w:shd w:val="clear" w:color="auto" w:fill="auto"/>
        <w:spacing w:before="0" w:line="360" w:lineRule="auto"/>
        <w:ind w:firstLine="782"/>
        <w:rPr>
          <w:rStyle w:val="2Exact"/>
          <w:rFonts w:eastAsia="SimSun"/>
          <w:color w:val="0D0D0D" w:themeColor="text1" w:themeTint="F2"/>
          <w:sz w:val="28"/>
          <w:szCs w:val="28"/>
        </w:rPr>
      </w:pPr>
      <w:r w:rsidRPr="007B2F58">
        <w:rPr>
          <w:rStyle w:val="2Exact"/>
          <w:rFonts w:eastAsia="SimSun"/>
          <w:color w:val="0D0D0D" w:themeColor="text1" w:themeTint="F2"/>
          <w:sz w:val="28"/>
          <w:szCs w:val="28"/>
        </w:rPr>
        <w:t xml:space="preserve">Состав природного газа отвечает требованиям ГОСТ 51.40-93: </w:t>
      </w:r>
    </w:p>
    <w:p w:rsidR="00F66153" w:rsidRPr="007B2F58" w:rsidRDefault="00F66153" w:rsidP="007B2F58">
      <w:pPr>
        <w:pStyle w:val="2c"/>
        <w:shd w:val="clear" w:color="auto" w:fill="auto"/>
        <w:spacing w:before="0" w:line="360" w:lineRule="auto"/>
        <w:ind w:firstLine="782"/>
        <w:rPr>
          <w:rStyle w:val="2Exact"/>
          <w:rFonts w:eastAsia="SimSun"/>
          <w:color w:val="0D0D0D" w:themeColor="text1" w:themeTint="F2"/>
          <w:sz w:val="28"/>
          <w:szCs w:val="28"/>
        </w:rPr>
      </w:pPr>
      <w:r w:rsidRPr="007B2F58">
        <w:rPr>
          <w:rStyle w:val="2Exact"/>
          <w:rFonts w:eastAsia="SimSun"/>
          <w:color w:val="0D0D0D" w:themeColor="text1" w:themeTint="F2"/>
          <w:sz w:val="28"/>
          <w:szCs w:val="28"/>
        </w:rPr>
        <w:t xml:space="preserve">- метан – 98,64%; </w:t>
      </w:r>
    </w:p>
    <w:p w:rsidR="00F66153" w:rsidRPr="007B2F58" w:rsidRDefault="00F66153" w:rsidP="007B2F58">
      <w:pPr>
        <w:pStyle w:val="2c"/>
        <w:shd w:val="clear" w:color="auto" w:fill="auto"/>
        <w:spacing w:before="0" w:line="360" w:lineRule="auto"/>
        <w:ind w:firstLine="782"/>
        <w:rPr>
          <w:rStyle w:val="2Exact"/>
          <w:rFonts w:eastAsia="SimSun"/>
          <w:color w:val="0D0D0D" w:themeColor="text1" w:themeTint="F2"/>
          <w:sz w:val="28"/>
          <w:szCs w:val="28"/>
        </w:rPr>
      </w:pPr>
      <w:r w:rsidRPr="007B2F58">
        <w:rPr>
          <w:rStyle w:val="2Exact"/>
          <w:rFonts w:eastAsia="SimSun"/>
          <w:color w:val="0D0D0D" w:themeColor="text1" w:themeTint="F2"/>
          <w:sz w:val="28"/>
          <w:szCs w:val="28"/>
        </w:rPr>
        <w:t xml:space="preserve">- этан – 0,46%; </w:t>
      </w:r>
    </w:p>
    <w:p w:rsidR="00F66153" w:rsidRPr="007B2F58" w:rsidRDefault="00F66153" w:rsidP="007B2F58">
      <w:pPr>
        <w:pStyle w:val="2c"/>
        <w:shd w:val="clear" w:color="auto" w:fill="auto"/>
        <w:spacing w:before="0" w:line="360" w:lineRule="auto"/>
        <w:ind w:firstLine="782"/>
        <w:rPr>
          <w:rStyle w:val="2Exact"/>
          <w:rFonts w:eastAsia="SimSun"/>
          <w:color w:val="0D0D0D" w:themeColor="text1" w:themeTint="F2"/>
          <w:sz w:val="28"/>
          <w:szCs w:val="28"/>
        </w:rPr>
      </w:pPr>
      <w:r w:rsidRPr="007B2F58">
        <w:rPr>
          <w:rStyle w:val="2Exact"/>
          <w:rFonts w:eastAsia="SimSun"/>
          <w:color w:val="0D0D0D" w:themeColor="text1" w:themeTint="F2"/>
          <w:sz w:val="28"/>
          <w:szCs w:val="28"/>
        </w:rPr>
        <w:t xml:space="preserve">- пропан – 0,12%; </w:t>
      </w:r>
    </w:p>
    <w:p w:rsidR="00F66153" w:rsidRPr="007B2F58" w:rsidRDefault="00F66153" w:rsidP="007B2F58">
      <w:pPr>
        <w:pStyle w:val="2c"/>
        <w:shd w:val="clear" w:color="auto" w:fill="auto"/>
        <w:spacing w:before="0" w:line="360" w:lineRule="auto"/>
        <w:ind w:firstLine="782"/>
        <w:rPr>
          <w:rStyle w:val="2Exact"/>
          <w:rFonts w:eastAsia="SimSun"/>
          <w:color w:val="0D0D0D" w:themeColor="text1" w:themeTint="F2"/>
          <w:sz w:val="28"/>
          <w:szCs w:val="28"/>
        </w:rPr>
      </w:pPr>
      <w:r w:rsidRPr="007B2F58">
        <w:rPr>
          <w:rStyle w:val="2Exact"/>
          <w:rFonts w:eastAsia="SimSun"/>
          <w:color w:val="0D0D0D" w:themeColor="text1" w:themeTint="F2"/>
          <w:sz w:val="28"/>
          <w:szCs w:val="28"/>
        </w:rPr>
        <w:t xml:space="preserve">- азот – 0,74%; </w:t>
      </w:r>
    </w:p>
    <w:p w:rsidR="00F66153" w:rsidRPr="007B2F58" w:rsidRDefault="00F66153" w:rsidP="007B2F58">
      <w:pPr>
        <w:pStyle w:val="2c"/>
        <w:shd w:val="clear" w:color="auto" w:fill="auto"/>
        <w:spacing w:before="0" w:line="360" w:lineRule="auto"/>
        <w:ind w:firstLine="782"/>
        <w:rPr>
          <w:rStyle w:val="2Exact"/>
          <w:rFonts w:eastAsia="SimSun"/>
          <w:color w:val="0D0D0D" w:themeColor="text1" w:themeTint="F2"/>
          <w:sz w:val="28"/>
          <w:szCs w:val="28"/>
        </w:rPr>
      </w:pPr>
      <w:r w:rsidRPr="007B2F58">
        <w:rPr>
          <w:rStyle w:val="2Exact"/>
          <w:rFonts w:eastAsia="SimSun"/>
          <w:color w:val="0D0D0D" w:themeColor="text1" w:themeTint="F2"/>
          <w:sz w:val="28"/>
          <w:szCs w:val="28"/>
        </w:rPr>
        <w:t>- углерод – 0,04%.</w:t>
      </w:r>
    </w:p>
    <w:p w:rsidR="00F66153" w:rsidRPr="007B2F58" w:rsidRDefault="00F66153" w:rsidP="007B2F58">
      <w:pPr>
        <w:pStyle w:val="2c"/>
        <w:shd w:val="clear" w:color="auto" w:fill="auto"/>
        <w:spacing w:before="0" w:line="360" w:lineRule="auto"/>
        <w:ind w:firstLine="782"/>
        <w:rPr>
          <w:color w:val="0D0D0D" w:themeColor="text1" w:themeTint="F2"/>
          <w:sz w:val="28"/>
          <w:szCs w:val="28"/>
        </w:rPr>
      </w:pPr>
      <w:r w:rsidRPr="007B2F58">
        <w:rPr>
          <w:rStyle w:val="2Exact"/>
          <w:rFonts w:eastAsia="SimSun"/>
          <w:color w:val="0D0D0D" w:themeColor="text1" w:themeTint="F2"/>
          <w:sz w:val="28"/>
          <w:szCs w:val="28"/>
        </w:rPr>
        <w:t>Возможные зоны поражения при разрушении газопровода на линейном участке представлены</w:t>
      </w:r>
      <w:r w:rsidRPr="007B2F58">
        <w:rPr>
          <w:color w:val="0D0D0D" w:themeColor="text1" w:themeTint="F2"/>
          <w:sz w:val="28"/>
          <w:szCs w:val="28"/>
        </w:rPr>
        <w:t xml:space="preserve"> в таблице</w:t>
      </w:r>
    </w:p>
    <w:p w:rsidR="00F66153" w:rsidRPr="007B2F58" w:rsidRDefault="00F66153" w:rsidP="007B2F58">
      <w:pPr>
        <w:pStyle w:val="2c"/>
        <w:shd w:val="clear" w:color="auto" w:fill="auto"/>
        <w:spacing w:before="0" w:line="360" w:lineRule="auto"/>
        <w:ind w:firstLine="800"/>
        <w:rPr>
          <w:color w:val="0D0D0D" w:themeColor="text1" w:themeTint="F2"/>
          <w:sz w:val="28"/>
          <w:szCs w:val="28"/>
        </w:rPr>
      </w:pPr>
      <w:r w:rsidRPr="007B2F58">
        <w:rPr>
          <w:rStyle w:val="2f5"/>
          <w:rFonts w:eastAsia="SimSun"/>
          <w:color w:val="0D0D0D" w:themeColor="text1" w:themeTint="F2"/>
          <w:sz w:val="28"/>
          <w:szCs w:val="28"/>
        </w:rPr>
        <w:t xml:space="preserve">Сценарий 1. </w:t>
      </w:r>
      <w:r w:rsidRPr="007B2F58">
        <w:rPr>
          <w:color w:val="0D0D0D" w:themeColor="text1" w:themeTint="F2"/>
          <w:sz w:val="28"/>
          <w:szCs w:val="28"/>
        </w:rPr>
        <w:t>Разрушение межпоселкового газопровода высокого давления при про</w:t>
      </w:r>
      <w:r w:rsidRPr="007B2F58">
        <w:rPr>
          <w:color w:val="0D0D0D" w:themeColor="text1" w:themeTint="F2"/>
          <w:sz w:val="28"/>
          <w:szCs w:val="28"/>
        </w:rPr>
        <w:softHyphen/>
        <w:t>изводстве несанкционированных земляных работ; образование выброса природного газа; рассе</w:t>
      </w:r>
      <w:r w:rsidRPr="007B2F58">
        <w:rPr>
          <w:color w:val="0D0D0D" w:themeColor="text1" w:themeTint="F2"/>
          <w:sz w:val="28"/>
          <w:szCs w:val="28"/>
        </w:rPr>
        <w:softHyphen/>
        <w:t>ивание газа в окружающей среде; образование смеси ГВС; взрыв газовоздушной смеси; образо</w:t>
      </w:r>
      <w:r w:rsidRPr="007B2F58">
        <w:rPr>
          <w:rStyle w:val="2Exact"/>
          <w:rFonts w:eastAsia="SimSun"/>
          <w:color w:val="0D0D0D" w:themeColor="text1" w:themeTint="F2"/>
          <w:sz w:val="28"/>
          <w:szCs w:val="28"/>
        </w:rPr>
        <w:t>вание мест горящего технологического оборудования; пожар с последующим вовлечением га</w:t>
      </w:r>
      <w:r w:rsidRPr="007B2F58">
        <w:rPr>
          <w:rStyle w:val="2Exact"/>
          <w:rFonts w:eastAsia="SimSun"/>
          <w:color w:val="0D0D0D" w:themeColor="text1" w:themeTint="F2"/>
          <w:sz w:val="28"/>
          <w:szCs w:val="28"/>
        </w:rPr>
        <w:softHyphen/>
        <w:t>зового оборудования и поражением обслуживающего персонала и населения.</w:t>
      </w:r>
    </w:p>
    <w:p w:rsidR="00F66153" w:rsidRPr="007B2F58" w:rsidRDefault="00F66153" w:rsidP="007B2F58">
      <w:pPr>
        <w:pStyle w:val="2c"/>
        <w:shd w:val="clear" w:color="auto" w:fill="auto"/>
        <w:spacing w:before="0" w:line="360" w:lineRule="auto"/>
        <w:ind w:firstLine="780"/>
        <w:rPr>
          <w:color w:val="0D0D0D" w:themeColor="text1" w:themeTint="F2"/>
          <w:sz w:val="28"/>
          <w:szCs w:val="28"/>
        </w:rPr>
      </w:pPr>
      <w:r w:rsidRPr="007B2F58">
        <w:rPr>
          <w:rStyle w:val="2Exact0"/>
          <w:rFonts w:eastAsia="SimSun"/>
          <w:color w:val="0D0D0D" w:themeColor="text1" w:themeTint="F2"/>
          <w:sz w:val="28"/>
          <w:szCs w:val="28"/>
        </w:rPr>
        <w:t xml:space="preserve">Сценарий 2. </w:t>
      </w:r>
      <w:r w:rsidRPr="007B2F58">
        <w:rPr>
          <w:rStyle w:val="2Exact"/>
          <w:rFonts w:eastAsia="SimSun"/>
          <w:color w:val="0D0D0D" w:themeColor="text1" w:themeTint="F2"/>
          <w:sz w:val="28"/>
          <w:szCs w:val="28"/>
        </w:rPr>
        <w:t xml:space="preserve">Разрушение межпоселкового газопровода среднего </w:t>
      </w:r>
      <w:r w:rsidRPr="007B2F58">
        <w:rPr>
          <w:rStyle w:val="2Exact"/>
          <w:rFonts w:eastAsia="SimSun"/>
          <w:color w:val="0D0D0D" w:themeColor="text1" w:themeTint="F2"/>
          <w:sz w:val="28"/>
          <w:szCs w:val="28"/>
        </w:rPr>
        <w:lastRenderedPageBreak/>
        <w:t>давления в непо</w:t>
      </w:r>
      <w:r w:rsidRPr="007B2F58">
        <w:rPr>
          <w:rStyle w:val="2Exact"/>
          <w:rFonts w:eastAsia="SimSun"/>
          <w:color w:val="0D0D0D" w:themeColor="text1" w:themeTint="F2"/>
          <w:sz w:val="28"/>
          <w:szCs w:val="28"/>
        </w:rPr>
        <w:softHyphen/>
        <w:t>средственной близости с ГРП при производстве несанкционированных земляных работ; образо</w:t>
      </w:r>
      <w:r w:rsidRPr="007B2F58">
        <w:rPr>
          <w:rStyle w:val="2Exact"/>
          <w:rFonts w:eastAsia="SimSun"/>
          <w:color w:val="0D0D0D" w:themeColor="text1" w:themeTint="F2"/>
          <w:sz w:val="28"/>
          <w:szCs w:val="28"/>
        </w:rPr>
        <w:softHyphen/>
        <w:t>вание выброса природного газа; рассеивание газа в окружающей среде; образование смеси ГВС; взрыв газовоздушной смеси; образование мест горящего технологического оборудования; по</w:t>
      </w:r>
      <w:r w:rsidRPr="007B2F58">
        <w:rPr>
          <w:rStyle w:val="2Exact"/>
          <w:rFonts w:eastAsia="SimSun"/>
          <w:color w:val="0D0D0D" w:themeColor="text1" w:themeTint="F2"/>
          <w:sz w:val="28"/>
          <w:szCs w:val="28"/>
        </w:rPr>
        <w:softHyphen/>
        <w:t>жар с последующим вовлечением газового оборудования и поражением обслуживающего пер</w:t>
      </w:r>
      <w:r w:rsidRPr="007B2F58">
        <w:rPr>
          <w:rStyle w:val="2Exact"/>
          <w:rFonts w:eastAsia="SimSun"/>
          <w:color w:val="0D0D0D" w:themeColor="text1" w:themeTint="F2"/>
          <w:sz w:val="28"/>
          <w:szCs w:val="28"/>
        </w:rPr>
        <w:softHyphen/>
        <w:t>сонала и населения.</w:t>
      </w:r>
    </w:p>
    <w:p w:rsidR="004E67E0" w:rsidRPr="007B2F58" w:rsidRDefault="00F66153" w:rsidP="007B2F58">
      <w:pPr>
        <w:pStyle w:val="2c"/>
        <w:shd w:val="clear" w:color="auto" w:fill="auto"/>
        <w:spacing w:before="0" w:line="360" w:lineRule="auto"/>
        <w:ind w:firstLine="780"/>
        <w:rPr>
          <w:rStyle w:val="2Exact"/>
          <w:rFonts w:eastAsia="SimSun"/>
          <w:color w:val="0D0D0D" w:themeColor="text1" w:themeTint="F2"/>
          <w:sz w:val="28"/>
          <w:szCs w:val="28"/>
        </w:rPr>
      </w:pPr>
      <w:r w:rsidRPr="007B2F58">
        <w:rPr>
          <w:rStyle w:val="2Exact0"/>
          <w:rFonts w:eastAsia="SimSun"/>
          <w:color w:val="0D0D0D" w:themeColor="text1" w:themeTint="F2"/>
          <w:sz w:val="28"/>
          <w:szCs w:val="28"/>
        </w:rPr>
        <w:t xml:space="preserve">Сценарий 3. </w:t>
      </w:r>
      <w:r w:rsidRPr="007B2F58">
        <w:rPr>
          <w:rStyle w:val="2Exact"/>
          <w:rFonts w:eastAsia="SimSun"/>
          <w:color w:val="0D0D0D" w:themeColor="text1" w:themeTint="F2"/>
          <w:sz w:val="28"/>
          <w:szCs w:val="28"/>
        </w:rPr>
        <w:t>Разрушение газопровода низкого давления; проходящего по улицам деревень сельского поселения при производстве несанкционированных земляных работ; обра</w:t>
      </w:r>
      <w:r w:rsidRPr="007B2F58">
        <w:rPr>
          <w:rStyle w:val="2Exact"/>
          <w:rFonts w:eastAsia="SimSun"/>
          <w:color w:val="0D0D0D" w:themeColor="text1" w:themeTint="F2"/>
          <w:sz w:val="28"/>
          <w:szCs w:val="28"/>
        </w:rPr>
        <w:softHyphen/>
        <w:t>зование выброса природного газа; рассеивание газа в окружающей среде; образование смеси ГВС; взрыв газовоздушной смеси; образование мест горящего технологического оборудования; пожар с последующим вовлечением газового оборудования и поражением обслу</w:t>
      </w:r>
      <w:r w:rsidR="004E67E0" w:rsidRPr="007B2F58">
        <w:rPr>
          <w:rStyle w:val="2Exact"/>
          <w:rFonts w:eastAsia="SimSun"/>
          <w:color w:val="0D0D0D" w:themeColor="text1" w:themeTint="F2"/>
          <w:sz w:val="28"/>
          <w:szCs w:val="28"/>
        </w:rPr>
        <w:t>живающего персонала и населения.</w:t>
      </w:r>
    </w:p>
    <w:p w:rsidR="004E67E0" w:rsidRPr="007B2F58" w:rsidRDefault="004E67E0" w:rsidP="007B2F58">
      <w:pPr>
        <w:pStyle w:val="2c"/>
        <w:shd w:val="clear" w:color="auto" w:fill="auto"/>
        <w:spacing w:before="0" w:line="360" w:lineRule="auto"/>
        <w:ind w:firstLine="780"/>
        <w:rPr>
          <w:rStyle w:val="2Exact"/>
          <w:rFonts w:eastAsia="SimSun"/>
          <w:color w:val="FF0000"/>
          <w:sz w:val="28"/>
          <w:szCs w:val="28"/>
        </w:rPr>
      </w:pPr>
    </w:p>
    <w:p w:rsidR="004E67E0" w:rsidRPr="007B2F58" w:rsidRDefault="004E67E0" w:rsidP="007B2F58">
      <w:pPr>
        <w:pStyle w:val="2c"/>
        <w:shd w:val="clear" w:color="auto" w:fill="auto"/>
        <w:spacing w:before="0" w:line="360" w:lineRule="auto"/>
        <w:ind w:firstLine="780"/>
        <w:rPr>
          <w:rStyle w:val="2Exact"/>
          <w:rFonts w:eastAsia="SimSun"/>
          <w:color w:val="FF0000"/>
          <w:sz w:val="28"/>
          <w:szCs w:val="28"/>
        </w:rPr>
        <w:sectPr w:rsidR="004E67E0" w:rsidRPr="007B2F58" w:rsidSect="002F0D9A">
          <w:pgSz w:w="11906" w:h="16838"/>
          <w:pgMar w:top="851" w:right="707" w:bottom="851" w:left="1644" w:header="709" w:footer="367" w:gutter="0"/>
          <w:cols w:space="720"/>
          <w:docGrid w:linePitch="360"/>
        </w:sectPr>
      </w:pPr>
    </w:p>
    <w:p w:rsidR="00F66153" w:rsidRPr="007B2F58" w:rsidRDefault="00F66153" w:rsidP="007B2F58">
      <w:pPr>
        <w:pStyle w:val="3"/>
        <w:jc w:val="center"/>
        <w:rPr>
          <w:color w:val="0D0D0D" w:themeColor="text1" w:themeTint="F2"/>
          <w:sz w:val="28"/>
          <w:szCs w:val="28"/>
          <w:lang w:val="ru-RU"/>
        </w:rPr>
      </w:pPr>
      <w:bookmarkStart w:id="195" w:name="_Toc38016400"/>
      <w:bookmarkStart w:id="196" w:name="_Toc38612888"/>
      <w:bookmarkStart w:id="197" w:name="_Toc49348096"/>
      <w:bookmarkStart w:id="198" w:name="_Toc83115574"/>
      <w:r w:rsidRPr="007B2F58">
        <w:rPr>
          <w:color w:val="0D0D0D" w:themeColor="text1" w:themeTint="F2"/>
          <w:sz w:val="28"/>
          <w:szCs w:val="28"/>
        </w:rPr>
        <w:lastRenderedPageBreak/>
        <w:t>VI</w:t>
      </w:r>
      <w:r w:rsidRPr="007B2F58">
        <w:rPr>
          <w:color w:val="0D0D0D" w:themeColor="text1" w:themeTint="F2"/>
          <w:sz w:val="28"/>
          <w:szCs w:val="28"/>
          <w:lang w:val="ru-RU"/>
        </w:rPr>
        <w:t>.</w:t>
      </w:r>
      <w:r w:rsidRPr="007B2F58">
        <w:rPr>
          <w:color w:val="0D0D0D" w:themeColor="text1" w:themeTint="F2"/>
          <w:sz w:val="28"/>
          <w:szCs w:val="28"/>
        </w:rPr>
        <w:t>III</w:t>
      </w:r>
      <w:r w:rsidRPr="007B2F58">
        <w:rPr>
          <w:color w:val="0D0D0D" w:themeColor="text1" w:themeTint="F2"/>
          <w:sz w:val="28"/>
          <w:szCs w:val="28"/>
          <w:lang w:val="ru-RU"/>
        </w:rPr>
        <w:t xml:space="preserve"> Перечень мероприятий по обеспечению пожарной безопасности</w:t>
      </w:r>
      <w:bookmarkEnd w:id="195"/>
      <w:bookmarkEnd w:id="196"/>
      <w:bookmarkEnd w:id="197"/>
      <w:bookmarkEnd w:id="198"/>
    </w:p>
    <w:p w:rsidR="00F66153" w:rsidRPr="007B2F58" w:rsidRDefault="00F66153" w:rsidP="007B2F58">
      <w:pPr>
        <w:spacing w:line="360" w:lineRule="auto"/>
        <w:ind w:firstLine="760"/>
        <w:jc w:val="center"/>
        <w:rPr>
          <w:b/>
          <w:color w:val="0D0D0D" w:themeColor="text1" w:themeTint="F2"/>
          <w:sz w:val="28"/>
          <w:szCs w:val="28"/>
        </w:rPr>
      </w:pPr>
      <w:r w:rsidRPr="007B2F58">
        <w:rPr>
          <w:rFonts w:eastAsia="Arial Unicode MS"/>
          <w:b/>
          <w:color w:val="0D0D0D" w:themeColor="text1" w:themeTint="F2"/>
          <w:sz w:val="28"/>
          <w:szCs w:val="28"/>
        </w:rPr>
        <w:t>Перечень первичных мер пожарной безопасности.</w:t>
      </w:r>
    </w:p>
    <w:p w:rsidR="00F66153" w:rsidRPr="007B2F58" w:rsidRDefault="00F66153" w:rsidP="007B2F58">
      <w:pPr>
        <w:spacing w:line="360" w:lineRule="auto"/>
        <w:ind w:firstLine="760"/>
        <w:jc w:val="both"/>
        <w:rPr>
          <w:color w:val="0D0D0D" w:themeColor="text1" w:themeTint="F2"/>
          <w:sz w:val="28"/>
          <w:szCs w:val="28"/>
        </w:rPr>
      </w:pPr>
      <w:r w:rsidRPr="007B2F58">
        <w:rPr>
          <w:color w:val="0D0D0D" w:themeColor="text1" w:themeTint="F2"/>
          <w:sz w:val="28"/>
          <w:szCs w:val="28"/>
        </w:rPr>
        <w:t>Согласно статьи 63 Федерального закона от 22 июля 2008 года № 123-ФЗ «Технический регламент о требованиях пожарной безопасности» первичные меры пожарной безопасности на территории муниципального образования включают в себя:</w:t>
      </w:r>
    </w:p>
    <w:p w:rsidR="00F66153" w:rsidRPr="007B2F58" w:rsidRDefault="00F66153" w:rsidP="007B2F58">
      <w:pPr>
        <w:pStyle w:val="aff3"/>
        <w:widowControl w:val="0"/>
        <w:numPr>
          <w:ilvl w:val="0"/>
          <w:numId w:val="22"/>
        </w:numPr>
        <w:suppressAutoHyphens w:val="0"/>
        <w:ind w:left="0" w:firstLine="851"/>
        <w:jc w:val="both"/>
        <w:rPr>
          <w:color w:val="0D0D0D" w:themeColor="text1" w:themeTint="F2"/>
          <w:sz w:val="28"/>
          <w:szCs w:val="28"/>
        </w:rPr>
      </w:pPr>
      <w:r w:rsidRPr="007B2F58">
        <w:rPr>
          <w:color w:val="0D0D0D" w:themeColor="text1" w:themeTint="F2"/>
          <w:sz w:val="28"/>
          <w:szCs w:val="28"/>
        </w:rPr>
        <w:t>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F66153" w:rsidRPr="007B2F58" w:rsidRDefault="00F66153" w:rsidP="007B2F58">
      <w:pPr>
        <w:pStyle w:val="aff3"/>
        <w:widowControl w:val="0"/>
        <w:numPr>
          <w:ilvl w:val="0"/>
          <w:numId w:val="22"/>
        </w:numPr>
        <w:suppressAutoHyphens w:val="0"/>
        <w:ind w:left="0" w:firstLine="851"/>
        <w:jc w:val="both"/>
        <w:rPr>
          <w:color w:val="0D0D0D" w:themeColor="text1" w:themeTint="F2"/>
          <w:sz w:val="28"/>
          <w:szCs w:val="28"/>
        </w:rPr>
      </w:pPr>
      <w:r w:rsidRPr="007B2F58">
        <w:rPr>
          <w:color w:val="0D0D0D" w:themeColor="text1" w:themeTint="F2"/>
          <w:sz w:val="28"/>
          <w:szCs w:val="28"/>
        </w:rPr>
        <w:t>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F66153" w:rsidRPr="007B2F58" w:rsidRDefault="00F66153" w:rsidP="007B2F58">
      <w:pPr>
        <w:pStyle w:val="aff3"/>
        <w:widowControl w:val="0"/>
        <w:numPr>
          <w:ilvl w:val="0"/>
          <w:numId w:val="22"/>
        </w:numPr>
        <w:suppressAutoHyphens w:val="0"/>
        <w:ind w:left="0" w:firstLine="851"/>
        <w:jc w:val="both"/>
        <w:rPr>
          <w:color w:val="0D0D0D" w:themeColor="text1" w:themeTint="F2"/>
          <w:sz w:val="28"/>
          <w:szCs w:val="28"/>
        </w:rPr>
      </w:pPr>
      <w:r w:rsidRPr="007B2F58">
        <w:rPr>
          <w:color w:val="0D0D0D" w:themeColor="text1" w:themeTint="F2"/>
          <w:sz w:val="28"/>
          <w:szCs w:val="28"/>
        </w:rPr>
        <w:t>разработку и организацию выполнения муниципальных целевых программ по вопросам обеспечения пожарной безопасности;</w:t>
      </w:r>
    </w:p>
    <w:p w:rsidR="00F66153" w:rsidRPr="007B2F58" w:rsidRDefault="00F66153" w:rsidP="007B2F58">
      <w:pPr>
        <w:pStyle w:val="aff3"/>
        <w:widowControl w:val="0"/>
        <w:numPr>
          <w:ilvl w:val="0"/>
          <w:numId w:val="22"/>
        </w:numPr>
        <w:suppressAutoHyphens w:val="0"/>
        <w:ind w:left="0" w:firstLine="851"/>
        <w:jc w:val="both"/>
        <w:rPr>
          <w:color w:val="0D0D0D" w:themeColor="text1" w:themeTint="F2"/>
          <w:sz w:val="28"/>
          <w:szCs w:val="28"/>
        </w:rPr>
      </w:pPr>
      <w:r w:rsidRPr="007B2F58">
        <w:rPr>
          <w:color w:val="0D0D0D" w:themeColor="text1" w:themeTint="F2"/>
          <w:sz w:val="28"/>
          <w:szCs w:val="28"/>
        </w:rPr>
        <w:t>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F66153" w:rsidRPr="007B2F58" w:rsidRDefault="00F66153" w:rsidP="007B2F58">
      <w:pPr>
        <w:pStyle w:val="aff3"/>
        <w:widowControl w:val="0"/>
        <w:numPr>
          <w:ilvl w:val="0"/>
          <w:numId w:val="22"/>
        </w:numPr>
        <w:suppressAutoHyphens w:val="0"/>
        <w:ind w:left="0" w:firstLine="851"/>
        <w:jc w:val="both"/>
        <w:rPr>
          <w:color w:val="0D0D0D" w:themeColor="text1" w:themeTint="F2"/>
          <w:sz w:val="28"/>
          <w:szCs w:val="28"/>
        </w:rPr>
      </w:pPr>
      <w:r w:rsidRPr="007B2F58">
        <w:rPr>
          <w:color w:val="0D0D0D" w:themeColor="text1" w:themeTint="F2"/>
          <w:sz w:val="28"/>
          <w:szCs w:val="28"/>
        </w:rPr>
        <w:t>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F66153" w:rsidRPr="007B2F58" w:rsidRDefault="00F66153" w:rsidP="007B2F58">
      <w:pPr>
        <w:pStyle w:val="aff3"/>
        <w:widowControl w:val="0"/>
        <w:numPr>
          <w:ilvl w:val="0"/>
          <w:numId w:val="22"/>
        </w:numPr>
        <w:tabs>
          <w:tab w:val="left" w:pos="1123"/>
        </w:tabs>
        <w:suppressAutoHyphens w:val="0"/>
        <w:ind w:left="0" w:firstLine="851"/>
        <w:jc w:val="both"/>
        <w:rPr>
          <w:color w:val="0D0D0D" w:themeColor="text1" w:themeTint="F2"/>
          <w:sz w:val="28"/>
          <w:szCs w:val="28"/>
        </w:rPr>
      </w:pPr>
      <w:r w:rsidRPr="007B2F58">
        <w:rPr>
          <w:color w:val="0D0D0D" w:themeColor="text1" w:themeTint="F2"/>
          <w:sz w:val="28"/>
          <w:szCs w:val="28"/>
        </w:rPr>
        <w:t>обеспечение беспрепятственного проезда пожарной техники к месту пожара;</w:t>
      </w:r>
    </w:p>
    <w:p w:rsidR="00F66153" w:rsidRPr="007B2F58" w:rsidRDefault="00F66153" w:rsidP="007B2F58">
      <w:pPr>
        <w:pStyle w:val="aff3"/>
        <w:widowControl w:val="0"/>
        <w:numPr>
          <w:ilvl w:val="0"/>
          <w:numId w:val="22"/>
        </w:numPr>
        <w:tabs>
          <w:tab w:val="left" w:pos="1123"/>
        </w:tabs>
        <w:suppressAutoHyphens w:val="0"/>
        <w:ind w:left="0" w:firstLine="851"/>
        <w:jc w:val="both"/>
        <w:rPr>
          <w:color w:val="0D0D0D" w:themeColor="text1" w:themeTint="F2"/>
          <w:sz w:val="28"/>
          <w:szCs w:val="28"/>
        </w:rPr>
      </w:pPr>
      <w:r w:rsidRPr="007B2F58">
        <w:rPr>
          <w:color w:val="0D0D0D" w:themeColor="text1" w:themeTint="F2"/>
          <w:sz w:val="28"/>
          <w:szCs w:val="28"/>
        </w:rPr>
        <w:t>обеспечение связи и оповещения населения о пожаре;</w:t>
      </w:r>
    </w:p>
    <w:p w:rsidR="00F66153" w:rsidRPr="007B2F58" w:rsidRDefault="00F66153" w:rsidP="007B2F58">
      <w:pPr>
        <w:pStyle w:val="aff3"/>
        <w:widowControl w:val="0"/>
        <w:numPr>
          <w:ilvl w:val="0"/>
          <w:numId w:val="22"/>
        </w:numPr>
        <w:suppressAutoHyphens w:val="0"/>
        <w:ind w:left="0" w:firstLine="851"/>
        <w:jc w:val="both"/>
        <w:rPr>
          <w:color w:val="0D0D0D" w:themeColor="text1" w:themeTint="F2"/>
          <w:sz w:val="28"/>
          <w:szCs w:val="28"/>
        </w:rPr>
      </w:pPr>
      <w:r w:rsidRPr="007B2F58">
        <w:rPr>
          <w:color w:val="0D0D0D" w:themeColor="text1" w:themeTint="F2"/>
          <w:sz w:val="28"/>
          <w:szCs w:val="28"/>
        </w:rPr>
        <w:t>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F66153" w:rsidRPr="007B2F58" w:rsidRDefault="00F66153" w:rsidP="007B2F58">
      <w:pPr>
        <w:pStyle w:val="aff3"/>
        <w:widowControl w:val="0"/>
        <w:numPr>
          <w:ilvl w:val="0"/>
          <w:numId w:val="22"/>
        </w:numPr>
        <w:suppressAutoHyphens w:val="0"/>
        <w:ind w:left="0" w:firstLine="851"/>
        <w:jc w:val="both"/>
        <w:rPr>
          <w:color w:val="0D0D0D" w:themeColor="text1" w:themeTint="F2"/>
          <w:sz w:val="28"/>
          <w:szCs w:val="28"/>
        </w:rPr>
      </w:pPr>
      <w:r w:rsidRPr="007B2F58">
        <w:rPr>
          <w:color w:val="0D0D0D" w:themeColor="text1" w:themeTint="F2"/>
          <w:sz w:val="28"/>
          <w:szCs w:val="28"/>
        </w:rPr>
        <w:lastRenderedPageBreak/>
        <w:t>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F66153" w:rsidRPr="007B2F58" w:rsidRDefault="00F66153" w:rsidP="007B2F58">
      <w:pPr>
        <w:spacing w:line="360" w:lineRule="auto"/>
        <w:ind w:firstLine="709"/>
        <w:rPr>
          <w:b/>
          <w:color w:val="0D0D0D" w:themeColor="text1" w:themeTint="F2"/>
          <w:sz w:val="28"/>
          <w:szCs w:val="28"/>
        </w:rPr>
      </w:pPr>
      <w:r w:rsidRPr="007B2F58">
        <w:rPr>
          <w:b/>
          <w:color w:val="0D0D0D" w:themeColor="text1" w:themeTint="F2"/>
          <w:sz w:val="28"/>
          <w:szCs w:val="28"/>
        </w:rPr>
        <w:t>Природные пожары.</w:t>
      </w:r>
    </w:p>
    <w:p w:rsidR="00F66153" w:rsidRPr="007B2F58" w:rsidRDefault="00F66153" w:rsidP="007B2F58">
      <w:pPr>
        <w:widowControl w:val="0"/>
        <w:spacing w:line="360" w:lineRule="auto"/>
        <w:ind w:firstLine="709"/>
        <w:jc w:val="both"/>
        <w:rPr>
          <w:color w:val="0D0D0D" w:themeColor="text1" w:themeTint="F2"/>
          <w:sz w:val="28"/>
          <w:szCs w:val="28"/>
        </w:rPr>
      </w:pPr>
      <w:r w:rsidRPr="007B2F58">
        <w:rPr>
          <w:color w:val="0D0D0D" w:themeColor="text1" w:themeTint="F2"/>
          <w:sz w:val="28"/>
          <w:szCs w:val="28"/>
        </w:rPr>
        <w:t xml:space="preserve">Наиболее вероятными местами возникновения лесных пожаров являются леса. </w:t>
      </w:r>
    </w:p>
    <w:p w:rsidR="00F66153" w:rsidRPr="007B2F58" w:rsidRDefault="00F66153" w:rsidP="007B2F58">
      <w:pPr>
        <w:widowControl w:val="0"/>
        <w:spacing w:line="360" w:lineRule="auto"/>
        <w:ind w:firstLine="709"/>
        <w:jc w:val="both"/>
        <w:rPr>
          <w:color w:val="0D0D0D" w:themeColor="text1" w:themeTint="F2"/>
          <w:sz w:val="28"/>
          <w:szCs w:val="28"/>
        </w:rPr>
      </w:pPr>
      <w:r w:rsidRPr="007B2F58">
        <w:rPr>
          <w:color w:val="0D0D0D" w:themeColor="text1" w:themeTint="F2"/>
          <w:sz w:val="28"/>
          <w:szCs w:val="28"/>
        </w:rPr>
        <w:t>Наиболее вероятно возникновение низовых пожаров площадью до 5-10 га на территории Калужского лесничества, где произрастают преимущественно сосновые леса и хвойные молодняки, относящиеся к I и II классам пожарной опасности. Переход низовых по</w:t>
      </w:r>
      <w:r w:rsidR="005C3C05" w:rsidRPr="007B2F58">
        <w:rPr>
          <w:color w:val="0D0D0D" w:themeColor="text1" w:themeTint="F2"/>
          <w:sz w:val="28"/>
          <w:szCs w:val="28"/>
        </w:rPr>
        <w:t>жаров в верховые маловероятен.</w:t>
      </w:r>
    </w:p>
    <w:p w:rsidR="00F66153" w:rsidRPr="007B2F58" w:rsidRDefault="00F66153" w:rsidP="007B2F58">
      <w:pPr>
        <w:widowControl w:val="0"/>
        <w:spacing w:line="360" w:lineRule="auto"/>
        <w:ind w:firstLine="709"/>
        <w:jc w:val="both"/>
        <w:rPr>
          <w:color w:val="0D0D0D" w:themeColor="text1" w:themeTint="F2"/>
          <w:sz w:val="28"/>
          <w:szCs w:val="28"/>
        </w:rPr>
      </w:pPr>
      <w:r w:rsidRPr="007B2F58">
        <w:rPr>
          <w:color w:val="0D0D0D" w:themeColor="text1" w:themeTint="F2"/>
          <w:sz w:val="28"/>
          <w:szCs w:val="28"/>
        </w:rPr>
        <w:t>Наиболее пожароопасными месяцами для лесов являются конец апреля - май и летний период при высокой температуре и малом количестве осадков. Осенние пожары – более редкое явление. Соответственно самый высокий показатель горимости лесов наблюдается с конца апреля до начала сентября.</w:t>
      </w:r>
    </w:p>
    <w:p w:rsidR="00F66153" w:rsidRPr="007B2F58" w:rsidRDefault="00F66153" w:rsidP="007B2F58">
      <w:pPr>
        <w:widowControl w:val="0"/>
        <w:spacing w:line="360" w:lineRule="auto"/>
        <w:ind w:firstLine="709"/>
        <w:jc w:val="both"/>
        <w:rPr>
          <w:color w:val="0D0D0D" w:themeColor="text1" w:themeTint="F2"/>
          <w:sz w:val="28"/>
          <w:szCs w:val="28"/>
        </w:rPr>
      </w:pPr>
      <w:r w:rsidRPr="007B2F58">
        <w:rPr>
          <w:color w:val="0D0D0D" w:themeColor="text1" w:themeTint="F2"/>
          <w:sz w:val="28"/>
          <w:szCs w:val="28"/>
        </w:rPr>
        <w:t xml:space="preserve">Основными причинами возникновения лесных пожаров остаются антропогенные факторы - это непотушенные спички, окурки, брошенные проходящими через лес людьми или выброшенные с проезжающего автотранспорта; не затушенные костры в местах рыбалок, сенокосов, лесозаготовительных работ, ночевок туристов; выжигание сухой травы вдоль дорог, а также сельхозпалы. </w:t>
      </w:r>
    </w:p>
    <w:p w:rsidR="00F66153" w:rsidRPr="007B2F58" w:rsidRDefault="00F66153" w:rsidP="007B2F58">
      <w:pPr>
        <w:widowControl w:val="0"/>
        <w:spacing w:line="360" w:lineRule="auto"/>
        <w:ind w:firstLine="709"/>
        <w:jc w:val="both"/>
        <w:rPr>
          <w:color w:val="0D0D0D" w:themeColor="text1" w:themeTint="F2"/>
          <w:sz w:val="28"/>
          <w:szCs w:val="28"/>
        </w:rPr>
      </w:pPr>
      <w:r w:rsidRPr="007B2F58">
        <w:rPr>
          <w:color w:val="0D0D0D" w:themeColor="text1" w:themeTint="F2"/>
          <w:sz w:val="28"/>
          <w:szCs w:val="28"/>
        </w:rPr>
        <w:t>В целях обеспечения дополнительной противопожарной защиты населенных пунктов, расположенных в непосредственной близости от лесных массивов и наиболее подверженных угрозе природных пожаров созданы д</w:t>
      </w:r>
      <w:r w:rsidR="005C3C05" w:rsidRPr="007B2F58">
        <w:rPr>
          <w:color w:val="0D0D0D" w:themeColor="text1" w:themeTint="F2"/>
          <w:sz w:val="28"/>
          <w:szCs w:val="28"/>
        </w:rPr>
        <w:t xml:space="preserve">обровольные пожарные дружины и </w:t>
      </w:r>
      <w:r w:rsidRPr="007B2F58">
        <w:rPr>
          <w:color w:val="0D0D0D" w:themeColor="text1" w:themeTint="F2"/>
          <w:sz w:val="28"/>
          <w:szCs w:val="28"/>
        </w:rPr>
        <w:t>пожарные команды.</w:t>
      </w:r>
    </w:p>
    <w:p w:rsidR="00F66153" w:rsidRPr="007B2F58" w:rsidRDefault="00F66153" w:rsidP="007B2F58">
      <w:pPr>
        <w:widowControl w:val="0"/>
        <w:spacing w:line="360" w:lineRule="auto"/>
        <w:ind w:firstLine="709"/>
        <w:jc w:val="both"/>
        <w:rPr>
          <w:color w:val="0D0D0D" w:themeColor="text1" w:themeTint="F2"/>
          <w:sz w:val="28"/>
          <w:szCs w:val="28"/>
        </w:rPr>
      </w:pPr>
      <w:r w:rsidRPr="007B2F58">
        <w:rPr>
          <w:color w:val="0D0D0D" w:themeColor="text1" w:themeTint="F2"/>
          <w:sz w:val="28"/>
          <w:szCs w:val="28"/>
        </w:rPr>
        <w:t xml:space="preserve">Ведётся контроль за наличием и состоянием опашки, водоисточников используемых в целях пожаротушения, системами оповещения людей о пожаре, телефонной связью. Проводятся противопожарные инструктажи. Кроме того, в течении всего пожароопасного периода патрульными группами осуществляется контроль по обнаружению очагов горения в лесах. </w:t>
      </w:r>
    </w:p>
    <w:p w:rsidR="00F66153" w:rsidRPr="007B2F58" w:rsidRDefault="00F66153" w:rsidP="007B2F58">
      <w:pPr>
        <w:widowControl w:val="0"/>
        <w:spacing w:line="360" w:lineRule="auto"/>
        <w:ind w:firstLine="709"/>
        <w:jc w:val="both"/>
        <w:rPr>
          <w:color w:val="0D0D0D" w:themeColor="text1" w:themeTint="F2"/>
          <w:sz w:val="28"/>
          <w:szCs w:val="28"/>
        </w:rPr>
      </w:pPr>
      <w:r w:rsidRPr="007B2F58">
        <w:rPr>
          <w:color w:val="0D0D0D" w:themeColor="text1" w:themeTint="F2"/>
          <w:sz w:val="28"/>
          <w:szCs w:val="28"/>
        </w:rPr>
        <w:t xml:space="preserve">Планировочные мероприятия по охране лесов от пожаров предусмотрены Лесным планом Калужской области, в соответствии с Лесным </w:t>
      </w:r>
      <w:r w:rsidRPr="007B2F58">
        <w:rPr>
          <w:color w:val="0D0D0D" w:themeColor="text1" w:themeTint="F2"/>
          <w:sz w:val="28"/>
          <w:szCs w:val="28"/>
        </w:rPr>
        <w:lastRenderedPageBreak/>
        <w:t>кодексом и другими нормативными актами.</w:t>
      </w:r>
    </w:p>
    <w:p w:rsidR="00F66153" w:rsidRPr="007B2F58" w:rsidRDefault="00F66153" w:rsidP="007B2F58">
      <w:pPr>
        <w:widowControl w:val="0"/>
        <w:spacing w:line="360" w:lineRule="auto"/>
        <w:jc w:val="both"/>
        <w:rPr>
          <w:color w:val="0D0D0D" w:themeColor="text1" w:themeTint="F2"/>
          <w:sz w:val="28"/>
          <w:szCs w:val="28"/>
        </w:rPr>
      </w:pPr>
      <w:r w:rsidRPr="007B2F58">
        <w:rPr>
          <w:color w:val="0D0D0D" w:themeColor="text1" w:themeTint="F2"/>
          <w:sz w:val="28"/>
          <w:szCs w:val="28"/>
        </w:rPr>
        <w:t>В целях обеспечения пожарной безопасности в лесах осуществляются:</w:t>
      </w:r>
    </w:p>
    <w:p w:rsidR="00F66153" w:rsidRPr="007B2F58" w:rsidRDefault="00966BC5" w:rsidP="007B2F58">
      <w:pPr>
        <w:widowControl w:val="0"/>
        <w:suppressAutoHyphens w:val="0"/>
        <w:spacing w:line="360" w:lineRule="auto"/>
        <w:ind w:left="709"/>
        <w:jc w:val="both"/>
        <w:rPr>
          <w:color w:val="0D0D0D" w:themeColor="text1" w:themeTint="F2"/>
          <w:sz w:val="28"/>
          <w:szCs w:val="28"/>
        </w:rPr>
      </w:pPr>
      <w:r w:rsidRPr="007B2F58">
        <w:rPr>
          <w:color w:val="0D0D0D" w:themeColor="text1" w:themeTint="F2"/>
          <w:sz w:val="28"/>
          <w:szCs w:val="28"/>
        </w:rPr>
        <w:t>- </w:t>
      </w:r>
      <w:r w:rsidR="00F66153" w:rsidRPr="007B2F58">
        <w:rPr>
          <w:color w:val="0D0D0D" w:themeColor="text1" w:themeTint="F2"/>
          <w:sz w:val="28"/>
          <w:szCs w:val="28"/>
        </w:rPr>
        <w:t xml:space="preserve">противопожарное обустройство лесов, в том числе строительство, реконструкция и содержание дорог противопожарного назначения, прокладка просек, </w:t>
      </w:r>
    </w:p>
    <w:p w:rsidR="00F66153" w:rsidRPr="007B2F58" w:rsidRDefault="00966BC5" w:rsidP="007B2F58">
      <w:pPr>
        <w:widowControl w:val="0"/>
        <w:suppressAutoHyphens w:val="0"/>
        <w:spacing w:line="360" w:lineRule="auto"/>
        <w:ind w:left="709"/>
        <w:jc w:val="both"/>
        <w:rPr>
          <w:color w:val="0D0D0D" w:themeColor="text1" w:themeTint="F2"/>
          <w:sz w:val="28"/>
          <w:szCs w:val="28"/>
        </w:rPr>
      </w:pPr>
      <w:r w:rsidRPr="007B2F58">
        <w:rPr>
          <w:color w:val="0D0D0D" w:themeColor="text1" w:themeTint="F2"/>
          <w:sz w:val="28"/>
          <w:szCs w:val="28"/>
        </w:rPr>
        <w:t>- </w:t>
      </w:r>
      <w:r w:rsidR="00F66153" w:rsidRPr="007B2F58">
        <w:rPr>
          <w:color w:val="0D0D0D" w:themeColor="text1" w:themeTint="F2"/>
          <w:sz w:val="28"/>
          <w:szCs w:val="28"/>
        </w:rPr>
        <w:t xml:space="preserve">создание систем, средств предупреждения и тушения лесных пожаров (пожарные техника и оборудование, пожарное снаряжение и другие), содержание этих систем, средств); </w:t>
      </w:r>
    </w:p>
    <w:p w:rsidR="00F66153" w:rsidRPr="007B2F58" w:rsidRDefault="00966BC5" w:rsidP="007B2F58">
      <w:pPr>
        <w:widowControl w:val="0"/>
        <w:suppressAutoHyphens w:val="0"/>
        <w:spacing w:line="360" w:lineRule="auto"/>
        <w:ind w:left="709"/>
        <w:jc w:val="both"/>
        <w:rPr>
          <w:color w:val="0D0D0D" w:themeColor="text1" w:themeTint="F2"/>
          <w:sz w:val="28"/>
          <w:szCs w:val="28"/>
        </w:rPr>
      </w:pPr>
      <w:r w:rsidRPr="007B2F58">
        <w:rPr>
          <w:color w:val="0D0D0D" w:themeColor="text1" w:themeTint="F2"/>
          <w:sz w:val="28"/>
          <w:szCs w:val="28"/>
        </w:rPr>
        <w:t>- </w:t>
      </w:r>
      <w:r w:rsidR="00F66153" w:rsidRPr="007B2F58">
        <w:rPr>
          <w:color w:val="0D0D0D" w:themeColor="text1" w:themeTint="F2"/>
          <w:sz w:val="28"/>
          <w:szCs w:val="28"/>
        </w:rPr>
        <w:t xml:space="preserve">мониторинг пожарной опасности в лесах; </w:t>
      </w:r>
    </w:p>
    <w:p w:rsidR="00F66153" w:rsidRPr="007B2F58" w:rsidRDefault="00966BC5" w:rsidP="007B2F58">
      <w:pPr>
        <w:widowControl w:val="0"/>
        <w:suppressAutoHyphens w:val="0"/>
        <w:spacing w:line="360" w:lineRule="auto"/>
        <w:ind w:left="709"/>
        <w:jc w:val="both"/>
        <w:rPr>
          <w:color w:val="0D0D0D" w:themeColor="text1" w:themeTint="F2"/>
          <w:sz w:val="28"/>
          <w:szCs w:val="28"/>
        </w:rPr>
      </w:pPr>
      <w:r w:rsidRPr="007B2F58">
        <w:rPr>
          <w:color w:val="0D0D0D" w:themeColor="text1" w:themeTint="F2"/>
          <w:sz w:val="28"/>
          <w:szCs w:val="28"/>
        </w:rPr>
        <w:t>- </w:t>
      </w:r>
      <w:r w:rsidR="00F66153" w:rsidRPr="007B2F58">
        <w:rPr>
          <w:color w:val="0D0D0D" w:themeColor="text1" w:themeTint="F2"/>
          <w:sz w:val="28"/>
          <w:szCs w:val="28"/>
        </w:rPr>
        <w:t>разработка планов тушения лесных пожаров;</w:t>
      </w:r>
    </w:p>
    <w:p w:rsidR="00F66153" w:rsidRPr="007B2F58" w:rsidRDefault="00966BC5" w:rsidP="007B2F58">
      <w:pPr>
        <w:widowControl w:val="0"/>
        <w:suppressAutoHyphens w:val="0"/>
        <w:spacing w:line="360" w:lineRule="auto"/>
        <w:ind w:left="709"/>
        <w:jc w:val="both"/>
        <w:rPr>
          <w:color w:val="0D0D0D" w:themeColor="text1" w:themeTint="F2"/>
          <w:sz w:val="28"/>
          <w:szCs w:val="28"/>
        </w:rPr>
      </w:pPr>
      <w:r w:rsidRPr="007B2F58">
        <w:rPr>
          <w:color w:val="0D0D0D" w:themeColor="text1" w:themeTint="F2"/>
          <w:sz w:val="28"/>
          <w:szCs w:val="28"/>
        </w:rPr>
        <w:t>- </w:t>
      </w:r>
      <w:r w:rsidR="00F66153" w:rsidRPr="007B2F58">
        <w:rPr>
          <w:color w:val="0D0D0D" w:themeColor="text1" w:themeTint="F2"/>
          <w:sz w:val="28"/>
          <w:szCs w:val="28"/>
        </w:rPr>
        <w:t>тушение лесных пожаров;</w:t>
      </w:r>
    </w:p>
    <w:p w:rsidR="00F66153" w:rsidRPr="007B2F58" w:rsidRDefault="00966BC5" w:rsidP="007B2F58">
      <w:pPr>
        <w:widowControl w:val="0"/>
        <w:suppressAutoHyphens w:val="0"/>
        <w:spacing w:line="360" w:lineRule="auto"/>
        <w:ind w:left="709"/>
        <w:jc w:val="both"/>
        <w:rPr>
          <w:color w:val="0D0D0D" w:themeColor="text1" w:themeTint="F2"/>
          <w:sz w:val="28"/>
          <w:szCs w:val="28"/>
        </w:rPr>
      </w:pPr>
      <w:r w:rsidRPr="007B2F58">
        <w:rPr>
          <w:color w:val="0D0D0D" w:themeColor="text1" w:themeTint="F2"/>
          <w:sz w:val="28"/>
          <w:szCs w:val="28"/>
        </w:rPr>
        <w:t>- </w:t>
      </w:r>
      <w:r w:rsidR="00F66153" w:rsidRPr="007B2F58">
        <w:rPr>
          <w:color w:val="0D0D0D" w:themeColor="text1" w:themeTint="F2"/>
          <w:sz w:val="28"/>
          <w:szCs w:val="28"/>
        </w:rPr>
        <w:t xml:space="preserve">иные меры пожарной безопасности в лесах. </w:t>
      </w:r>
    </w:p>
    <w:p w:rsidR="00F66153" w:rsidRPr="007B2F58" w:rsidRDefault="00F66153" w:rsidP="007B2F58">
      <w:pPr>
        <w:widowControl w:val="0"/>
        <w:spacing w:line="360" w:lineRule="auto"/>
        <w:jc w:val="both"/>
        <w:rPr>
          <w:color w:val="0D0D0D" w:themeColor="text1" w:themeTint="F2"/>
          <w:sz w:val="28"/>
          <w:szCs w:val="28"/>
        </w:rPr>
      </w:pPr>
      <w:r w:rsidRPr="007B2F58">
        <w:rPr>
          <w:color w:val="0D0D0D" w:themeColor="text1" w:themeTint="F2"/>
          <w:sz w:val="28"/>
          <w:szCs w:val="28"/>
        </w:rPr>
        <w:t>Кроме того, необходимо:</w:t>
      </w:r>
    </w:p>
    <w:p w:rsidR="00F66153" w:rsidRPr="007B2F58" w:rsidRDefault="00966BC5" w:rsidP="007B2F58">
      <w:pPr>
        <w:widowControl w:val="0"/>
        <w:suppressAutoHyphens w:val="0"/>
        <w:spacing w:line="360" w:lineRule="auto"/>
        <w:ind w:left="709"/>
        <w:jc w:val="both"/>
        <w:rPr>
          <w:color w:val="0D0D0D" w:themeColor="text1" w:themeTint="F2"/>
          <w:sz w:val="28"/>
          <w:szCs w:val="28"/>
        </w:rPr>
      </w:pPr>
      <w:r w:rsidRPr="007B2F58">
        <w:rPr>
          <w:color w:val="0D0D0D" w:themeColor="text1" w:themeTint="F2"/>
          <w:sz w:val="28"/>
          <w:szCs w:val="28"/>
        </w:rPr>
        <w:t>- </w:t>
      </w:r>
      <w:r w:rsidR="00F66153" w:rsidRPr="007B2F58">
        <w:rPr>
          <w:color w:val="0D0D0D" w:themeColor="text1" w:themeTint="F2"/>
          <w:sz w:val="28"/>
          <w:szCs w:val="28"/>
        </w:rPr>
        <w:t>в пожароопасный период обеспечение охраны лесов от пожаров, проведение превентивных мероприятий по минимизации очагов лесных и торфяных пожаров;</w:t>
      </w:r>
    </w:p>
    <w:p w:rsidR="00F66153" w:rsidRPr="007B2F58" w:rsidRDefault="00966BC5" w:rsidP="007B2F58">
      <w:pPr>
        <w:widowControl w:val="0"/>
        <w:suppressAutoHyphens w:val="0"/>
        <w:spacing w:line="360" w:lineRule="auto"/>
        <w:ind w:left="709"/>
        <w:jc w:val="both"/>
        <w:rPr>
          <w:color w:val="0D0D0D" w:themeColor="text1" w:themeTint="F2"/>
          <w:sz w:val="28"/>
          <w:szCs w:val="28"/>
        </w:rPr>
      </w:pPr>
      <w:r w:rsidRPr="007B2F58">
        <w:rPr>
          <w:color w:val="0D0D0D" w:themeColor="text1" w:themeTint="F2"/>
          <w:sz w:val="28"/>
          <w:szCs w:val="28"/>
        </w:rPr>
        <w:t>- </w:t>
      </w:r>
      <w:r w:rsidR="00F66153" w:rsidRPr="007B2F58">
        <w:rPr>
          <w:color w:val="0D0D0D" w:themeColor="text1" w:themeTint="F2"/>
          <w:sz w:val="28"/>
          <w:szCs w:val="28"/>
        </w:rPr>
        <w:t>осуществление комплекса мероприятий, направленных на защиту жизни и здоровья граждан, их имущества, государственного и муниципального имущества, имущества организаций от пожаров, ограничение их последствий, повышение эффективности работы органов государственного пожарного надзора, органов управления и подразделений государственной противопожарной службы по организации и тушению пожаров, совершенствование технологий тушения пожаров и проведения аварийно-спасательных работ, внедрение современных технических средств профилактики пожаров и пожаротушения, совершенствование технической подготовки пожарной техники и пожарно-технического оборудования;</w:t>
      </w:r>
    </w:p>
    <w:p w:rsidR="00F66153" w:rsidRPr="007B2F58" w:rsidRDefault="00966BC5" w:rsidP="007B2F58">
      <w:pPr>
        <w:widowControl w:val="0"/>
        <w:suppressAutoHyphens w:val="0"/>
        <w:spacing w:line="360" w:lineRule="auto"/>
        <w:ind w:left="709"/>
        <w:jc w:val="both"/>
        <w:rPr>
          <w:color w:val="0D0D0D" w:themeColor="text1" w:themeTint="F2"/>
          <w:sz w:val="28"/>
          <w:szCs w:val="28"/>
        </w:rPr>
      </w:pPr>
      <w:r w:rsidRPr="007B2F58">
        <w:rPr>
          <w:color w:val="0D0D0D" w:themeColor="text1" w:themeTint="F2"/>
          <w:sz w:val="28"/>
          <w:szCs w:val="28"/>
        </w:rPr>
        <w:t>- </w:t>
      </w:r>
      <w:r w:rsidR="00F66153" w:rsidRPr="007B2F58">
        <w:rPr>
          <w:color w:val="0D0D0D" w:themeColor="text1" w:themeTint="F2"/>
          <w:sz w:val="28"/>
          <w:szCs w:val="28"/>
        </w:rPr>
        <w:t>наращивание количества добровольных пожарных команд в сельских поселениях, совершенствование их оснащения и повышение эффективности деятельности;</w:t>
      </w:r>
    </w:p>
    <w:p w:rsidR="00F66153" w:rsidRPr="007B2F58" w:rsidRDefault="00966BC5" w:rsidP="007B2F58">
      <w:pPr>
        <w:widowControl w:val="0"/>
        <w:suppressAutoHyphens w:val="0"/>
        <w:spacing w:line="360" w:lineRule="auto"/>
        <w:ind w:left="709"/>
        <w:jc w:val="both"/>
        <w:rPr>
          <w:color w:val="0D0D0D" w:themeColor="text1" w:themeTint="F2"/>
          <w:sz w:val="28"/>
          <w:szCs w:val="28"/>
        </w:rPr>
      </w:pPr>
      <w:r w:rsidRPr="007B2F58">
        <w:rPr>
          <w:color w:val="0D0D0D" w:themeColor="text1" w:themeTint="F2"/>
          <w:sz w:val="28"/>
          <w:szCs w:val="28"/>
        </w:rPr>
        <w:t>- </w:t>
      </w:r>
      <w:r w:rsidR="00F66153" w:rsidRPr="007B2F58">
        <w:rPr>
          <w:color w:val="0D0D0D" w:themeColor="text1" w:themeTint="F2"/>
          <w:sz w:val="28"/>
          <w:szCs w:val="28"/>
        </w:rPr>
        <w:t xml:space="preserve">совершенствование профессионального мастерства спасателей и </w:t>
      </w:r>
      <w:r w:rsidR="00F66153" w:rsidRPr="007B2F58">
        <w:rPr>
          <w:color w:val="0D0D0D" w:themeColor="text1" w:themeTint="F2"/>
          <w:sz w:val="28"/>
          <w:szCs w:val="28"/>
        </w:rPr>
        <w:lastRenderedPageBreak/>
        <w:t>пожарных.</w:t>
      </w:r>
    </w:p>
    <w:p w:rsidR="00F66153" w:rsidRPr="007B2F58" w:rsidRDefault="00F66153" w:rsidP="007B2F58">
      <w:pPr>
        <w:spacing w:before="120" w:line="360" w:lineRule="auto"/>
        <w:ind w:firstLine="709"/>
        <w:jc w:val="both"/>
        <w:rPr>
          <w:b/>
          <w:color w:val="0D0D0D" w:themeColor="text1" w:themeTint="F2"/>
          <w:sz w:val="28"/>
          <w:szCs w:val="28"/>
          <w:lang w:eastAsia="ar-SA" w:bidi="en-US"/>
        </w:rPr>
      </w:pPr>
      <w:r w:rsidRPr="007B2F58">
        <w:rPr>
          <w:b/>
          <w:color w:val="0D0D0D" w:themeColor="text1" w:themeTint="F2"/>
          <w:sz w:val="28"/>
          <w:szCs w:val="28"/>
          <w:lang w:eastAsia="ar-SA" w:bidi="en-US"/>
        </w:rPr>
        <w:t>Мероприятия по борьбе с лесными пожарами</w:t>
      </w:r>
    </w:p>
    <w:p w:rsidR="00F66153" w:rsidRPr="007B2F58" w:rsidRDefault="00F66153" w:rsidP="007B2F58">
      <w:pPr>
        <w:spacing w:line="360" w:lineRule="auto"/>
        <w:ind w:firstLine="709"/>
        <w:jc w:val="both"/>
        <w:rPr>
          <w:bCs/>
          <w:color w:val="0D0D0D" w:themeColor="text1" w:themeTint="F2"/>
          <w:sz w:val="28"/>
          <w:szCs w:val="28"/>
        </w:rPr>
      </w:pPr>
      <w:r w:rsidRPr="007B2F58">
        <w:rPr>
          <w:bCs/>
          <w:color w:val="0D0D0D" w:themeColor="text1" w:themeTint="F2"/>
          <w:sz w:val="28"/>
          <w:szCs w:val="28"/>
        </w:rPr>
        <w:t xml:space="preserve">Успех борьбы с лесными </w:t>
      </w:r>
      <w:r w:rsidRPr="007B2F58">
        <w:rPr>
          <w:color w:val="0D0D0D" w:themeColor="text1" w:themeTint="F2"/>
          <w:sz w:val="28"/>
          <w:szCs w:val="28"/>
          <w:lang w:eastAsia="ar-SA" w:bidi="en-US"/>
        </w:rPr>
        <w:t>пожарами</w:t>
      </w:r>
      <w:r w:rsidRPr="007B2F58">
        <w:rPr>
          <w:bCs/>
          <w:color w:val="0D0D0D" w:themeColor="text1" w:themeTint="F2"/>
          <w:sz w:val="28"/>
          <w:szCs w:val="28"/>
        </w:rPr>
        <w:t xml:space="preserve"> во многом зависит от их своевременного обнаружения и быстрого принятия мер по их ограничению и ликвидации.</w:t>
      </w:r>
    </w:p>
    <w:p w:rsidR="00F66153" w:rsidRPr="007B2F58" w:rsidRDefault="00F66153" w:rsidP="007B2F58">
      <w:pPr>
        <w:spacing w:line="360" w:lineRule="auto"/>
        <w:ind w:firstLine="709"/>
        <w:jc w:val="both"/>
        <w:rPr>
          <w:color w:val="0D0D0D" w:themeColor="text1" w:themeTint="F2"/>
          <w:sz w:val="28"/>
          <w:szCs w:val="28"/>
          <w:lang w:eastAsia="ar-SA" w:bidi="en-US"/>
        </w:rPr>
      </w:pPr>
      <w:r w:rsidRPr="007B2F58">
        <w:rPr>
          <w:color w:val="0D0D0D" w:themeColor="text1" w:themeTint="F2"/>
          <w:sz w:val="28"/>
          <w:szCs w:val="28"/>
          <w:lang w:eastAsia="ar-SA" w:bidi="en-US"/>
        </w:rPr>
        <w:t xml:space="preserve">Основными функциями системы обеспечения пожарной безопасности являются: </w:t>
      </w:r>
    </w:p>
    <w:p w:rsidR="00F66153" w:rsidRPr="007B2F58" w:rsidRDefault="00F66153" w:rsidP="007B2F58">
      <w:pPr>
        <w:pStyle w:val="aff3"/>
        <w:numPr>
          <w:ilvl w:val="0"/>
          <w:numId w:val="14"/>
        </w:numPr>
        <w:suppressAutoHyphens w:val="0"/>
        <w:contextualSpacing/>
        <w:jc w:val="both"/>
        <w:rPr>
          <w:color w:val="0D0D0D" w:themeColor="text1" w:themeTint="F2"/>
          <w:sz w:val="28"/>
          <w:szCs w:val="28"/>
          <w:lang w:eastAsia="ar-SA" w:bidi="en-US"/>
        </w:rPr>
      </w:pPr>
      <w:r w:rsidRPr="007B2F58">
        <w:rPr>
          <w:color w:val="0D0D0D" w:themeColor="text1" w:themeTint="F2"/>
          <w:sz w:val="28"/>
          <w:szCs w:val="28"/>
          <w:lang w:eastAsia="ar-SA" w:bidi="en-US"/>
        </w:rPr>
        <w:t xml:space="preserve">нормативное правовое регулирование и осуществление государственных мер в области пожарной безопасности; </w:t>
      </w:r>
    </w:p>
    <w:p w:rsidR="00F66153" w:rsidRPr="007B2F58" w:rsidRDefault="00F66153" w:rsidP="007B2F58">
      <w:pPr>
        <w:pStyle w:val="aff3"/>
        <w:numPr>
          <w:ilvl w:val="0"/>
          <w:numId w:val="14"/>
        </w:numPr>
        <w:suppressAutoHyphens w:val="0"/>
        <w:contextualSpacing/>
        <w:jc w:val="both"/>
        <w:rPr>
          <w:color w:val="0D0D0D" w:themeColor="text1" w:themeTint="F2"/>
          <w:sz w:val="28"/>
          <w:szCs w:val="28"/>
          <w:lang w:eastAsia="ar-SA" w:bidi="en-US"/>
        </w:rPr>
      </w:pPr>
      <w:r w:rsidRPr="007B2F58">
        <w:rPr>
          <w:color w:val="0D0D0D" w:themeColor="text1" w:themeTint="F2"/>
          <w:sz w:val="28"/>
          <w:szCs w:val="28"/>
          <w:lang w:eastAsia="ar-SA" w:bidi="en-US"/>
        </w:rPr>
        <w:t xml:space="preserve">разработка и осуществление мер пожарной безопасности; </w:t>
      </w:r>
    </w:p>
    <w:p w:rsidR="00F66153" w:rsidRPr="007B2F58" w:rsidRDefault="00F66153" w:rsidP="007B2F58">
      <w:pPr>
        <w:pStyle w:val="aff3"/>
        <w:numPr>
          <w:ilvl w:val="0"/>
          <w:numId w:val="14"/>
        </w:numPr>
        <w:suppressAutoHyphens w:val="0"/>
        <w:contextualSpacing/>
        <w:jc w:val="both"/>
        <w:rPr>
          <w:color w:val="0D0D0D" w:themeColor="text1" w:themeTint="F2"/>
          <w:sz w:val="28"/>
          <w:szCs w:val="28"/>
          <w:lang w:eastAsia="ar-SA" w:bidi="en-US"/>
        </w:rPr>
      </w:pPr>
      <w:r w:rsidRPr="007B2F58">
        <w:rPr>
          <w:color w:val="0D0D0D" w:themeColor="text1" w:themeTint="F2"/>
          <w:sz w:val="28"/>
          <w:szCs w:val="28"/>
          <w:lang w:eastAsia="ar-SA" w:bidi="en-US"/>
        </w:rPr>
        <w:t xml:space="preserve">проведение противопожарной пропаганды и обучение населения мерам пожарной безопасности; </w:t>
      </w:r>
    </w:p>
    <w:p w:rsidR="00F66153" w:rsidRPr="007B2F58" w:rsidRDefault="00F66153" w:rsidP="007B2F58">
      <w:pPr>
        <w:pStyle w:val="aff3"/>
        <w:numPr>
          <w:ilvl w:val="0"/>
          <w:numId w:val="14"/>
        </w:numPr>
        <w:suppressAutoHyphens w:val="0"/>
        <w:contextualSpacing/>
        <w:jc w:val="both"/>
        <w:rPr>
          <w:color w:val="0D0D0D" w:themeColor="text1" w:themeTint="F2"/>
          <w:sz w:val="28"/>
          <w:szCs w:val="28"/>
          <w:lang w:eastAsia="ar-SA" w:bidi="en-US"/>
        </w:rPr>
      </w:pPr>
      <w:r w:rsidRPr="007B2F58">
        <w:rPr>
          <w:color w:val="0D0D0D" w:themeColor="text1" w:themeTint="F2"/>
          <w:sz w:val="28"/>
          <w:szCs w:val="28"/>
          <w:lang w:eastAsia="ar-SA" w:bidi="en-US"/>
        </w:rPr>
        <w:t xml:space="preserve">содействие деятельности добровольных пожарных, привлечение населения к обеспечению пожарной безопасности; </w:t>
      </w:r>
    </w:p>
    <w:p w:rsidR="00F66153" w:rsidRPr="007B2F58" w:rsidRDefault="00F66153" w:rsidP="007B2F58">
      <w:pPr>
        <w:pStyle w:val="aff3"/>
        <w:numPr>
          <w:ilvl w:val="0"/>
          <w:numId w:val="14"/>
        </w:numPr>
        <w:suppressAutoHyphens w:val="0"/>
        <w:contextualSpacing/>
        <w:jc w:val="both"/>
        <w:rPr>
          <w:color w:val="0D0D0D" w:themeColor="text1" w:themeTint="F2"/>
          <w:sz w:val="28"/>
          <w:szCs w:val="28"/>
          <w:lang w:eastAsia="ar-SA" w:bidi="en-US"/>
        </w:rPr>
      </w:pPr>
      <w:r w:rsidRPr="007B2F58">
        <w:rPr>
          <w:color w:val="0D0D0D" w:themeColor="text1" w:themeTint="F2"/>
          <w:sz w:val="28"/>
          <w:szCs w:val="28"/>
          <w:lang w:eastAsia="ar-SA" w:bidi="en-US"/>
        </w:rPr>
        <w:t xml:space="preserve">информационное обеспечение в области пожарной безопасности; </w:t>
      </w:r>
    </w:p>
    <w:p w:rsidR="00F66153" w:rsidRPr="007B2F58" w:rsidRDefault="00F66153" w:rsidP="007B2F58">
      <w:pPr>
        <w:pStyle w:val="aff3"/>
        <w:numPr>
          <w:ilvl w:val="0"/>
          <w:numId w:val="14"/>
        </w:numPr>
        <w:suppressAutoHyphens w:val="0"/>
        <w:contextualSpacing/>
        <w:jc w:val="both"/>
        <w:rPr>
          <w:color w:val="0D0D0D" w:themeColor="text1" w:themeTint="F2"/>
          <w:sz w:val="28"/>
          <w:szCs w:val="28"/>
          <w:lang w:eastAsia="ar-SA" w:bidi="en-US"/>
        </w:rPr>
      </w:pPr>
      <w:r w:rsidRPr="007B2F58">
        <w:rPr>
          <w:color w:val="0D0D0D" w:themeColor="text1" w:themeTint="F2"/>
          <w:sz w:val="28"/>
          <w:szCs w:val="28"/>
          <w:lang w:eastAsia="ar-SA" w:bidi="en-US"/>
        </w:rPr>
        <w:t xml:space="preserve">выполнение работ и оказание услуг в области пожарной безопасности; </w:t>
      </w:r>
    </w:p>
    <w:p w:rsidR="00F66153" w:rsidRPr="007B2F58" w:rsidRDefault="00F66153" w:rsidP="007B2F58">
      <w:pPr>
        <w:pStyle w:val="aff3"/>
        <w:numPr>
          <w:ilvl w:val="0"/>
          <w:numId w:val="14"/>
        </w:numPr>
        <w:suppressAutoHyphens w:val="0"/>
        <w:contextualSpacing/>
        <w:jc w:val="both"/>
        <w:rPr>
          <w:color w:val="0D0D0D" w:themeColor="text1" w:themeTint="F2"/>
          <w:sz w:val="28"/>
          <w:szCs w:val="28"/>
          <w:lang w:eastAsia="ar-SA" w:bidi="en-US"/>
        </w:rPr>
      </w:pPr>
      <w:r w:rsidRPr="007B2F58">
        <w:rPr>
          <w:color w:val="0D0D0D" w:themeColor="text1" w:themeTint="F2"/>
          <w:sz w:val="28"/>
          <w:szCs w:val="28"/>
          <w:lang w:eastAsia="ar-SA" w:bidi="en-US"/>
        </w:rPr>
        <w:t xml:space="preserve">лицензирование деятельности в области пожарной безопасности и подтверждение соответствия продукции и услуг в области пожарной безопасности; </w:t>
      </w:r>
    </w:p>
    <w:p w:rsidR="00F66153" w:rsidRPr="007B2F58" w:rsidRDefault="00F66153" w:rsidP="007B2F58">
      <w:pPr>
        <w:pStyle w:val="aff3"/>
        <w:numPr>
          <w:ilvl w:val="0"/>
          <w:numId w:val="14"/>
        </w:numPr>
        <w:suppressAutoHyphens w:val="0"/>
        <w:contextualSpacing/>
        <w:jc w:val="both"/>
        <w:rPr>
          <w:color w:val="0D0D0D" w:themeColor="text1" w:themeTint="F2"/>
          <w:sz w:val="28"/>
          <w:szCs w:val="28"/>
          <w:lang w:eastAsia="ar-SA" w:bidi="en-US"/>
        </w:rPr>
      </w:pPr>
      <w:r w:rsidRPr="007B2F58">
        <w:rPr>
          <w:color w:val="0D0D0D" w:themeColor="text1" w:themeTint="F2"/>
          <w:sz w:val="28"/>
          <w:szCs w:val="28"/>
          <w:lang w:eastAsia="ar-SA" w:bidi="en-US"/>
        </w:rPr>
        <w:t xml:space="preserve">тушение пожаров и проведение аварийно-спасательных работ; </w:t>
      </w:r>
    </w:p>
    <w:p w:rsidR="00F66153" w:rsidRPr="007B2F58" w:rsidRDefault="00F66153" w:rsidP="007B2F58">
      <w:pPr>
        <w:pStyle w:val="aff3"/>
        <w:numPr>
          <w:ilvl w:val="0"/>
          <w:numId w:val="14"/>
        </w:numPr>
        <w:suppressAutoHyphens w:val="0"/>
        <w:contextualSpacing/>
        <w:jc w:val="both"/>
        <w:rPr>
          <w:color w:val="0D0D0D" w:themeColor="text1" w:themeTint="F2"/>
          <w:sz w:val="28"/>
          <w:szCs w:val="28"/>
          <w:lang w:eastAsia="ar-SA" w:bidi="en-US"/>
        </w:rPr>
      </w:pPr>
      <w:r w:rsidRPr="007B2F58">
        <w:rPr>
          <w:color w:val="0D0D0D" w:themeColor="text1" w:themeTint="F2"/>
          <w:sz w:val="28"/>
          <w:szCs w:val="28"/>
          <w:lang w:eastAsia="ar-SA" w:bidi="en-US"/>
        </w:rPr>
        <w:t xml:space="preserve">учет пожаров и их последствий; </w:t>
      </w:r>
    </w:p>
    <w:p w:rsidR="00F66153" w:rsidRPr="007B2F58" w:rsidRDefault="00F66153" w:rsidP="007B2F58">
      <w:pPr>
        <w:pStyle w:val="aff3"/>
        <w:numPr>
          <w:ilvl w:val="0"/>
          <w:numId w:val="14"/>
        </w:numPr>
        <w:suppressAutoHyphens w:val="0"/>
        <w:contextualSpacing/>
        <w:jc w:val="both"/>
        <w:rPr>
          <w:color w:val="0D0D0D" w:themeColor="text1" w:themeTint="F2"/>
          <w:sz w:val="28"/>
          <w:szCs w:val="28"/>
          <w:lang w:eastAsia="ar-SA" w:bidi="en-US"/>
        </w:rPr>
      </w:pPr>
      <w:r w:rsidRPr="007B2F58">
        <w:rPr>
          <w:color w:val="0D0D0D" w:themeColor="text1" w:themeTint="F2"/>
          <w:sz w:val="28"/>
          <w:szCs w:val="28"/>
          <w:lang w:eastAsia="ar-SA" w:bidi="en-US"/>
        </w:rPr>
        <w:t>установление особого противопожарного режима.</w:t>
      </w:r>
    </w:p>
    <w:p w:rsidR="00F66153" w:rsidRPr="007B2F58" w:rsidRDefault="00F66153" w:rsidP="007B2F58">
      <w:pPr>
        <w:spacing w:line="360" w:lineRule="auto"/>
        <w:ind w:firstLine="709"/>
        <w:jc w:val="both"/>
        <w:rPr>
          <w:bCs/>
          <w:color w:val="0D0D0D" w:themeColor="text1" w:themeTint="F2"/>
          <w:sz w:val="28"/>
          <w:szCs w:val="28"/>
        </w:rPr>
      </w:pPr>
      <w:r w:rsidRPr="007B2F58">
        <w:rPr>
          <w:color w:val="0D0D0D" w:themeColor="text1" w:themeTint="F2"/>
          <w:sz w:val="28"/>
          <w:szCs w:val="28"/>
          <w:lang w:eastAsia="ar-SA" w:bidi="en-US"/>
        </w:rPr>
        <w:t>Достижение</w:t>
      </w:r>
      <w:r w:rsidRPr="007B2F58">
        <w:rPr>
          <w:bCs/>
          <w:color w:val="0D0D0D" w:themeColor="text1" w:themeTint="F2"/>
          <w:sz w:val="28"/>
          <w:szCs w:val="28"/>
        </w:rPr>
        <w:t xml:space="preserve"> заданного уровня пожарной безопасности достигается комплексом организационных и технических решений.</w:t>
      </w:r>
    </w:p>
    <w:p w:rsidR="00F66153" w:rsidRPr="007B2F58" w:rsidRDefault="00F66153" w:rsidP="007B2F58">
      <w:pPr>
        <w:spacing w:before="120" w:line="360" w:lineRule="auto"/>
        <w:ind w:firstLine="709"/>
        <w:jc w:val="both"/>
        <w:rPr>
          <w:b/>
          <w:color w:val="0D0D0D" w:themeColor="text1" w:themeTint="F2"/>
          <w:sz w:val="28"/>
          <w:szCs w:val="28"/>
          <w:lang w:eastAsia="ar-SA" w:bidi="en-US"/>
        </w:rPr>
      </w:pPr>
      <w:r w:rsidRPr="007B2F58">
        <w:rPr>
          <w:b/>
          <w:color w:val="0D0D0D" w:themeColor="text1" w:themeTint="F2"/>
          <w:sz w:val="28"/>
          <w:szCs w:val="28"/>
          <w:lang w:eastAsia="ar-SA" w:bidi="en-US"/>
        </w:rPr>
        <w:t>Мероприятия по защите территории от опасных техногенных процессов и чрезвычайных ситуаций</w:t>
      </w:r>
    </w:p>
    <w:p w:rsidR="00F66153" w:rsidRPr="007B2F58" w:rsidRDefault="00F66153" w:rsidP="007B2F58">
      <w:pPr>
        <w:spacing w:line="360" w:lineRule="auto"/>
        <w:ind w:firstLine="709"/>
        <w:jc w:val="both"/>
        <w:rPr>
          <w:color w:val="0D0D0D" w:themeColor="text1" w:themeTint="F2"/>
          <w:sz w:val="28"/>
          <w:szCs w:val="28"/>
        </w:rPr>
      </w:pPr>
      <w:r w:rsidRPr="007B2F58">
        <w:rPr>
          <w:color w:val="0D0D0D" w:themeColor="text1" w:themeTint="F2"/>
          <w:sz w:val="28"/>
          <w:szCs w:val="28"/>
        </w:rPr>
        <w:t xml:space="preserve">В основе мер по предупреждению чрезвычайных ситуаций (снижению риска их возникновения) и уменьшению возможных потерь и ущерба от них (уменьшению масштабов чрезвычайных ситуаций) лежат конкретные превентивные мероприятия научного, инженерно-технического и </w:t>
      </w:r>
      <w:r w:rsidRPr="007B2F58">
        <w:rPr>
          <w:color w:val="0D0D0D" w:themeColor="text1" w:themeTint="F2"/>
          <w:sz w:val="28"/>
          <w:szCs w:val="28"/>
        </w:rPr>
        <w:lastRenderedPageBreak/>
        <w:t>технологического характера, осуществляемые по видам природных и техногенных опасностей и угроз. Значительная часть этих мероприятий проводится в рамках инженерной, радиационной, химической, медицинской, медико-биологической и противопожарной защиты населения и территорий от чрезвычайных ситуаций.</w:t>
      </w:r>
    </w:p>
    <w:p w:rsidR="00F66153" w:rsidRPr="007B2F58" w:rsidRDefault="00F66153" w:rsidP="007B2F58">
      <w:pPr>
        <w:spacing w:line="360" w:lineRule="auto"/>
        <w:ind w:firstLine="709"/>
        <w:jc w:val="both"/>
        <w:rPr>
          <w:color w:val="0D0D0D" w:themeColor="text1" w:themeTint="F2"/>
          <w:sz w:val="28"/>
          <w:szCs w:val="28"/>
        </w:rPr>
      </w:pPr>
      <w:r w:rsidRPr="007B2F58">
        <w:rPr>
          <w:color w:val="0D0D0D" w:themeColor="text1" w:themeTint="F2"/>
          <w:sz w:val="28"/>
          <w:szCs w:val="28"/>
        </w:rPr>
        <w:t>Предупреждение чрезвычайных ситуаций как в части их предотвращения (снижения рисков их возникновения), так и в плане уменьшения потерь и ущерба от них (смягчения последствий) проводится по следующим направлениям:</w:t>
      </w:r>
    </w:p>
    <w:p w:rsidR="00F66153" w:rsidRPr="007B2F58" w:rsidRDefault="00F66153" w:rsidP="007B2F58">
      <w:pPr>
        <w:pStyle w:val="aff3"/>
        <w:numPr>
          <w:ilvl w:val="0"/>
          <w:numId w:val="14"/>
        </w:numPr>
        <w:suppressAutoHyphens w:val="0"/>
        <w:contextualSpacing/>
        <w:jc w:val="both"/>
        <w:rPr>
          <w:color w:val="0D0D0D" w:themeColor="text1" w:themeTint="F2"/>
          <w:sz w:val="28"/>
          <w:szCs w:val="28"/>
          <w:lang w:eastAsia="ar-SA" w:bidi="en-US"/>
        </w:rPr>
      </w:pPr>
      <w:r w:rsidRPr="007B2F58">
        <w:rPr>
          <w:color w:val="0D0D0D" w:themeColor="text1" w:themeTint="F2"/>
          <w:sz w:val="28"/>
          <w:szCs w:val="28"/>
          <w:lang w:eastAsia="ar-SA" w:bidi="en-US"/>
        </w:rPr>
        <w:t>мониторинг и прогнозирование чрезвычайных ситуаций;</w:t>
      </w:r>
    </w:p>
    <w:p w:rsidR="00F66153" w:rsidRPr="007B2F58" w:rsidRDefault="00F66153" w:rsidP="007B2F58">
      <w:pPr>
        <w:pStyle w:val="aff3"/>
        <w:numPr>
          <w:ilvl w:val="0"/>
          <w:numId w:val="14"/>
        </w:numPr>
        <w:suppressAutoHyphens w:val="0"/>
        <w:contextualSpacing/>
        <w:jc w:val="both"/>
        <w:rPr>
          <w:color w:val="0D0D0D" w:themeColor="text1" w:themeTint="F2"/>
          <w:sz w:val="28"/>
          <w:szCs w:val="28"/>
          <w:lang w:eastAsia="ar-SA" w:bidi="en-US"/>
        </w:rPr>
      </w:pPr>
      <w:r w:rsidRPr="007B2F58">
        <w:rPr>
          <w:color w:val="0D0D0D" w:themeColor="text1" w:themeTint="F2"/>
          <w:sz w:val="28"/>
          <w:szCs w:val="28"/>
          <w:lang w:eastAsia="ar-SA" w:bidi="en-US"/>
        </w:rPr>
        <w:t>рациональное размещение производительных сил по территории района с учетом природной и техногенной безопасности;</w:t>
      </w:r>
    </w:p>
    <w:p w:rsidR="00F66153" w:rsidRPr="007B2F58" w:rsidRDefault="00F66153" w:rsidP="007B2F58">
      <w:pPr>
        <w:pStyle w:val="aff3"/>
        <w:numPr>
          <w:ilvl w:val="0"/>
          <w:numId w:val="14"/>
        </w:numPr>
        <w:suppressAutoHyphens w:val="0"/>
        <w:contextualSpacing/>
        <w:jc w:val="both"/>
        <w:rPr>
          <w:color w:val="0D0D0D" w:themeColor="text1" w:themeTint="F2"/>
          <w:sz w:val="28"/>
          <w:szCs w:val="28"/>
          <w:lang w:eastAsia="ar-SA" w:bidi="en-US"/>
        </w:rPr>
      </w:pPr>
      <w:r w:rsidRPr="007B2F58">
        <w:rPr>
          <w:color w:val="0D0D0D" w:themeColor="text1" w:themeTint="F2"/>
          <w:sz w:val="28"/>
          <w:szCs w:val="28"/>
          <w:lang w:eastAsia="ar-SA" w:bidi="en-US"/>
        </w:rPr>
        <w:t xml:space="preserve">предотвращение, в возможных пределах, некоторых неблагоприятных и </w:t>
      </w:r>
      <w:r w:rsidR="00A57564" w:rsidRPr="007B2F58">
        <w:rPr>
          <w:color w:val="0D0D0D" w:themeColor="text1" w:themeTint="F2"/>
          <w:sz w:val="28"/>
          <w:szCs w:val="28"/>
          <w:lang w:eastAsia="ar-SA" w:bidi="en-US"/>
        </w:rPr>
        <w:t>опасных природных явлений,</w:t>
      </w:r>
      <w:r w:rsidRPr="007B2F58">
        <w:rPr>
          <w:color w:val="0D0D0D" w:themeColor="text1" w:themeTint="F2"/>
          <w:sz w:val="28"/>
          <w:szCs w:val="28"/>
          <w:lang w:eastAsia="ar-SA" w:bidi="en-US"/>
        </w:rPr>
        <w:t xml:space="preserve"> и процессов путем систематического снижения их накапливающегося разрушительного потенциала;</w:t>
      </w:r>
    </w:p>
    <w:p w:rsidR="00F66153" w:rsidRPr="007B2F58" w:rsidRDefault="00F66153" w:rsidP="007B2F58">
      <w:pPr>
        <w:pStyle w:val="aff3"/>
        <w:numPr>
          <w:ilvl w:val="0"/>
          <w:numId w:val="14"/>
        </w:numPr>
        <w:suppressAutoHyphens w:val="0"/>
        <w:contextualSpacing/>
        <w:jc w:val="both"/>
        <w:rPr>
          <w:color w:val="0D0D0D" w:themeColor="text1" w:themeTint="F2"/>
          <w:sz w:val="28"/>
          <w:szCs w:val="28"/>
          <w:lang w:eastAsia="ar-SA" w:bidi="en-US"/>
        </w:rPr>
      </w:pPr>
      <w:r w:rsidRPr="007B2F58">
        <w:rPr>
          <w:color w:val="0D0D0D" w:themeColor="text1" w:themeTint="F2"/>
          <w:sz w:val="28"/>
          <w:szCs w:val="28"/>
          <w:lang w:eastAsia="ar-SA" w:bidi="en-US"/>
        </w:rPr>
        <w:t>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w:t>
      </w:r>
    </w:p>
    <w:p w:rsidR="00F66153" w:rsidRPr="007B2F58" w:rsidRDefault="00F66153" w:rsidP="007B2F58">
      <w:pPr>
        <w:pStyle w:val="aff3"/>
        <w:numPr>
          <w:ilvl w:val="0"/>
          <w:numId w:val="14"/>
        </w:numPr>
        <w:suppressAutoHyphens w:val="0"/>
        <w:contextualSpacing/>
        <w:jc w:val="both"/>
        <w:rPr>
          <w:color w:val="0D0D0D" w:themeColor="text1" w:themeTint="F2"/>
          <w:sz w:val="28"/>
          <w:szCs w:val="28"/>
          <w:lang w:eastAsia="ar-SA" w:bidi="en-US"/>
        </w:rPr>
      </w:pPr>
      <w:r w:rsidRPr="007B2F58">
        <w:rPr>
          <w:color w:val="0D0D0D" w:themeColor="text1" w:themeTint="F2"/>
          <w:sz w:val="28"/>
          <w:szCs w:val="28"/>
          <w:lang w:eastAsia="ar-SA" w:bidi="en-US"/>
        </w:rPr>
        <w:t>разработка и осуществление инженерно-технических мероприятий, направленных на предотвращение источников чрезвычайных ситуаций, смягчение их последствий, защиту населения и материальных средств;</w:t>
      </w:r>
    </w:p>
    <w:p w:rsidR="00F66153" w:rsidRPr="007B2F58" w:rsidRDefault="00F66153" w:rsidP="007B2F58">
      <w:pPr>
        <w:pStyle w:val="aff3"/>
        <w:numPr>
          <w:ilvl w:val="0"/>
          <w:numId w:val="14"/>
        </w:numPr>
        <w:suppressAutoHyphens w:val="0"/>
        <w:contextualSpacing/>
        <w:jc w:val="both"/>
        <w:rPr>
          <w:color w:val="0D0D0D" w:themeColor="text1" w:themeTint="F2"/>
          <w:sz w:val="28"/>
          <w:szCs w:val="28"/>
          <w:lang w:eastAsia="ar-SA" w:bidi="en-US"/>
        </w:rPr>
      </w:pPr>
      <w:r w:rsidRPr="007B2F58">
        <w:rPr>
          <w:color w:val="0D0D0D" w:themeColor="text1" w:themeTint="F2"/>
          <w:sz w:val="28"/>
          <w:szCs w:val="28"/>
          <w:lang w:eastAsia="ar-SA" w:bidi="en-US"/>
        </w:rPr>
        <w:t>подготовка объектов экономики и систем жизнеобеспечения населения к работе в условиях чрезвычайных ситуаций;</w:t>
      </w:r>
    </w:p>
    <w:p w:rsidR="00F66153" w:rsidRPr="007B2F58" w:rsidRDefault="00F66153" w:rsidP="007B2F58">
      <w:pPr>
        <w:pStyle w:val="aff3"/>
        <w:numPr>
          <w:ilvl w:val="0"/>
          <w:numId w:val="14"/>
        </w:numPr>
        <w:suppressAutoHyphens w:val="0"/>
        <w:contextualSpacing/>
        <w:jc w:val="both"/>
        <w:rPr>
          <w:color w:val="0D0D0D" w:themeColor="text1" w:themeTint="F2"/>
          <w:sz w:val="28"/>
          <w:szCs w:val="28"/>
          <w:lang w:eastAsia="ar-SA" w:bidi="en-US"/>
        </w:rPr>
      </w:pPr>
      <w:r w:rsidRPr="007B2F58">
        <w:rPr>
          <w:color w:val="0D0D0D" w:themeColor="text1" w:themeTint="F2"/>
          <w:sz w:val="28"/>
          <w:szCs w:val="28"/>
          <w:lang w:eastAsia="ar-SA" w:bidi="en-US"/>
        </w:rPr>
        <w:t>декларирование промышленной безопасности;</w:t>
      </w:r>
    </w:p>
    <w:p w:rsidR="00F66153" w:rsidRPr="007B2F58" w:rsidRDefault="00F66153" w:rsidP="007B2F58">
      <w:pPr>
        <w:pStyle w:val="aff3"/>
        <w:numPr>
          <w:ilvl w:val="0"/>
          <w:numId w:val="14"/>
        </w:numPr>
        <w:suppressAutoHyphens w:val="0"/>
        <w:contextualSpacing/>
        <w:jc w:val="both"/>
        <w:rPr>
          <w:color w:val="0D0D0D" w:themeColor="text1" w:themeTint="F2"/>
          <w:sz w:val="28"/>
          <w:szCs w:val="28"/>
          <w:lang w:eastAsia="ar-SA" w:bidi="en-US"/>
        </w:rPr>
      </w:pPr>
      <w:r w:rsidRPr="007B2F58">
        <w:rPr>
          <w:color w:val="0D0D0D" w:themeColor="text1" w:themeTint="F2"/>
          <w:sz w:val="28"/>
          <w:szCs w:val="28"/>
          <w:lang w:eastAsia="ar-SA" w:bidi="en-US"/>
        </w:rPr>
        <w:t>лицензирование деятельности опасных производственных объектов;</w:t>
      </w:r>
    </w:p>
    <w:p w:rsidR="00F66153" w:rsidRPr="007B2F58" w:rsidRDefault="00F66153" w:rsidP="007B2F58">
      <w:pPr>
        <w:pStyle w:val="aff3"/>
        <w:numPr>
          <w:ilvl w:val="0"/>
          <w:numId w:val="14"/>
        </w:numPr>
        <w:suppressAutoHyphens w:val="0"/>
        <w:contextualSpacing/>
        <w:jc w:val="both"/>
        <w:rPr>
          <w:color w:val="0D0D0D" w:themeColor="text1" w:themeTint="F2"/>
          <w:sz w:val="28"/>
          <w:szCs w:val="28"/>
          <w:lang w:eastAsia="ar-SA" w:bidi="en-US"/>
        </w:rPr>
      </w:pPr>
      <w:r w:rsidRPr="007B2F58">
        <w:rPr>
          <w:color w:val="0D0D0D" w:themeColor="text1" w:themeTint="F2"/>
          <w:sz w:val="28"/>
          <w:szCs w:val="28"/>
          <w:lang w:eastAsia="ar-SA" w:bidi="en-US"/>
        </w:rPr>
        <w:t>страхование ответственности за причинение вреда при эксплуатации опасного производственного объекта;</w:t>
      </w:r>
    </w:p>
    <w:p w:rsidR="00F66153" w:rsidRPr="007B2F58" w:rsidRDefault="00F66153" w:rsidP="007B2F58">
      <w:pPr>
        <w:pStyle w:val="aff3"/>
        <w:numPr>
          <w:ilvl w:val="0"/>
          <w:numId w:val="14"/>
        </w:numPr>
        <w:suppressAutoHyphens w:val="0"/>
        <w:contextualSpacing/>
        <w:jc w:val="both"/>
        <w:rPr>
          <w:color w:val="0D0D0D" w:themeColor="text1" w:themeTint="F2"/>
          <w:sz w:val="28"/>
          <w:szCs w:val="28"/>
          <w:lang w:eastAsia="ar-SA" w:bidi="en-US"/>
        </w:rPr>
      </w:pPr>
      <w:r w:rsidRPr="007B2F58">
        <w:rPr>
          <w:color w:val="0D0D0D" w:themeColor="text1" w:themeTint="F2"/>
          <w:sz w:val="28"/>
          <w:szCs w:val="28"/>
          <w:lang w:eastAsia="ar-SA" w:bidi="en-US"/>
        </w:rPr>
        <w:t>проведение государственной экспертизы в области предупреждения чрезвычайных ситуаций;</w:t>
      </w:r>
    </w:p>
    <w:p w:rsidR="00F66153" w:rsidRPr="007B2F58" w:rsidRDefault="00F66153" w:rsidP="007B2F58">
      <w:pPr>
        <w:pStyle w:val="aff3"/>
        <w:numPr>
          <w:ilvl w:val="0"/>
          <w:numId w:val="14"/>
        </w:numPr>
        <w:suppressAutoHyphens w:val="0"/>
        <w:contextualSpacing/>
        <w:jc w:val="both"/>
        <w:rPr>
          <w:color w:val="0D0D0D" w:themeColor="text1" w:themeTint="F2"/>
          <w:sz w:val="28"/>
          <w:szCs w:val="28"/>
          <w:lang w:eastAsia="ar-SA" w:bidi="en-US"/>
        </w:rPr>
      </w:pPr>
      <w:r w:rsidRPr="007B2F58">
        <w:rPr>
          <w:color w:val="0D0D0D" w:themeColor="text1" w:themeTint="F2"/>
          <w:sz w:val="28"/>
          <w:szCs w:val="28"/>
          <w:lang w:eastAsia="ar-SA" w:bidi="en-US"/>
        </w:rPr>
        <w:t>государственный надзор и контроль по вопросам природной и техногенной безопасности;</w:t>
      </w:r>
    </w:p>
    <w:p w:rsidR="00F66153" w:rsidRPr="007B2F58" w:rsidRDefault="00F66153" w:rsidP="007B2F58">
      <w:pPr>
        <w:pStyle w:val="aff3"/>
        <w:numPr>
          <w:ilvl w:val="0"/>
          <w:numId w:val="14"/>
        </w:numPr>
        <w:suppressAutoHyphens w:val="0"/>
        <w:contextualSpacing/>
        <w:jc w:val="both"/>
        <w:rPr>
          <w:color w:val="0D0D0D" w:themeColor="text1" w:themeTint="F2"/>
          <w:sz w:val="28"/>
          <w:szCs w:val="28"/>
          <w:lang w:eastAsia="ar-SA" w:bidi="en-US"/>
        </w:rPr>
      </w:pPr>
      <w:r w:rsidRPr="007B2F58">
        <w:rPr>
          <w:color w:val="0D0D0D" w:themeColor="text1" w:themeTint="F2"/>
          <w:sz w:val="28"/>
          <w:szCs w:val="28"/>
          <w:lang w:eastAsia="ar-SA" w:bidi="en-US"/>
        </w:rPr>
        <w:lastRenderedPageBreak/>
        <w:t>информирование населения о потенциальных природных и техногенных угрозах на территории проживания;</w:t>
      </w:r>
    </w:p>
    <w:p w:rsidR="00F66153" w:rsidRPr="007B2F58" w:rsidRDefault="00F66153" w:rsidP="007B2F58">
      <w:pPr>
        <w:pStyle w:val="aff3"/>
        <w:numPr>
          <w:ilvl w:val="0"/>
          <w:numId w:val="14"/>
        </w:numPr>
        <w:suppressAutoHyphens w:val="0"/>
        <w:contextualSpacing/>
        <w:jc w:val="both"/>
        <w:rPr>
          <w:color w:val="0D0D0D" w:themeColor="text1" w:themeTint="F2"/>
          <w:sz w:val="28"/>
          <w:szCs w:val="28"/>
          <w:lang w:eastAsia="ar-SA" w:bidi="en-US"/>
        </w:rPr>
      </w:pPr>
      <w:r w:rsidRPr="007B2F58">
        <w:rPr>
          <w:color w:val="0D0D0D" w:themeColor="text1" w:themeTint="F2"/>
          <w:sz w:val="28"/>
          <w:szCs w:val="28"/>
          <w:lang w:eastAsia="ar-SA" w:bidi="en-US"/>
        </w:rPr>
        <w:t>подготовка населения в области защиты от чрезвычайных ситуаций.</w:t>
      </w:r>
    </w:p>
    <w:p w:rsidR="00F66153" w:rsidRPr="007B2F58" w:rsidRDefault="00F66153" w:rsidP="007B2F58">
      <w:pPr>
        <w:spacing w:line="360" w:lineRule="auto"/>
        <w:ind w:firstLine="709"/>
        <w:jc w:val="both"/>
        <w:rPr>
          <w:color w:val="0D0D0D" w:themeColor="text1" w:themeTint="F2"/>
          <w:sz w:val="28"/>
          <w:szCs w:val="28"/>
        </w:rPr>
      </w:pPr>
      <w:r w:rsidRPr="007B2F58">
        <w:rPr>
          <w:color w:val="0D0D0D" w:themeColor="text1" w:themeTint="F2"/>
          <w:sz w:val="28"/>
          <w:szCs w:val="28"/>
        </w:rPr>
        <w:t>В техногенной сфере работа по предупреждению аварий ведется на конкретных объектах и производствах. Для этого используются общие научные, инженерно-конструкторские, технологические меры, служащие методической базой для предотвращения аварий. В качестве таких мер могут быть названы: совершенствование технологических процессов, повышение надежности технологического оборудования и эксплуатационной надежности систем, своевременное обновление основных фондов, применение качественной конструкторской и технологической документации, высококачественного сырья, материалов, комплектующих изделий, использование квалифицированного персонала, создание и использование эффективных систем технологического контроля и технической диагностики, безаварийной остановки производства, локализации и подавления аварийных ситуаций и многое другое. Работу по предотвращению аварий должны вести соответствующие технологические службы предприятий, их подразделения по технике безопасности.</w:t>
      </w:r>
    </w:p>
    <w:p w:rsidR="00F66153" w:rsidRPr="007B2F58" w:rsidRDefault="00F66153" w:rsidP="007B2F58">
      <w:pPr>
        <w:spacing w:line="360" w:lineRule="auto"/>
        <w:ind w:firstLine="709"/>
        <w:jc w:val="both"/>
        <w:rPr>
          <w:color w:val="0D0D0D" w:themeColor="text1" w:themeTint="F2"/>
          <w:sz w:val="28"/>
          <w:szCs w:val="28"/>
        </w:rPr>
      </w:pPr>
      <w:r w:rsidRPr="007B2F58">
        <w:rPr>
          <w:color w:val="0D0D0D" w:themeColor="text1" w:themeTint="F2"/>
          <w:sz w:val="28"/>
          <w:szCs w:val="28"/>
        </w:rPr>
        <w:t>На взрывоопасных и пожароопасных объектах экономики необходимо осуществлять:</w:t>
      </w:r>
    </w:p>
    <w:p w:rsidR="00F66153" w:rsidRPr="007B2F58" w:rsidRDefault="00F66153" w:rsidP="007B2F58">
      <w:pPr>
        <w:pStyle w:val="aff3"/>
        <w:numPr>
          <w:ilvl w:val="0"/>
          <w:numId w:val="14"/>
        </w:numPr>
        <w:suppressAutoHyphens w:val="0"/>
        <w:contextualSpacing/>
        <w:jc w:val="both"/>
        <w:rPr>
          <w:color w:val="0D0D0D" w:themeColor="text1" w:themeTint="F2"/>
          <w:sz w:val="28"/>
          <w:szCs w:val="28"/>
          <w:lang w:eastAsia="ar-SA" w:bidi="en-US"/>
        </w:rPr>
      </w:pPr>
      <w:r w:rsidRPr="007B2F58">
        <w:rPr>
          <w:color w:val="0D0D0D" w:themeColor="text1" w:themeTint="F2"/>
          <w:sz w:val="28"/>
          <w:szCs w:val="28"/>
          <w:lang w:eastAsia="ar-SA" w:bidi="en-US"/>
        </w:rPr>
        <w:t>строительство и ремонт пожарных водоемов;</w:t>
      </w:r>
    </w:p>
    <w:p w:rsidR="00F66153" w:rsidRPr="007B2F58" w:rsidRDefault="00F66153" w:rsidP="007B2F58">
      <w:pPr>
        <w:pStyle w:val="aff3"/>
        <w:numPr>
          <w:ilvl w:val="0"/>
          <w:numId w:val="14"/>
        </w:numPr>
        <w:suppressAutoHyphens w:val="0"/>
        <w:contextualSpacing/>
        <w:jc w:val="both"/>
        <w:rPr>
          <w:color w:val="0D0D0D" w:themeColor="text1" w:themeTint="F2"/>
          <w:sz w:val="28"/>
          <w:szCs w:val="28"/>
          <w:lang w:eastAsia="ar-SA" w:bidi="en-US"/>
        </w:rPr>
      </w:pPr>
      <w:r w:rsidRPr="007B2F58">
        <w:rPr>
          <w:color w:val="0D0D0D" w:themeColor="text1" w:themeTint="F2"/>
          <w:sz w:val="28"/>
          <w:szCs w:val="28"/>
          <w:lang w:eastAsia="ar-SA" w:bidi="en-US"/>
        </w:rPr>
        <w:t>установку систем пожарной сигнализации;</w:t>
      </w:r>
    </w:p>
    <w:p w:rsidR="00F66153" w:rsidRPr="007B2F58" w:rsidRDefault="00F66153" w:rsidP="007B2F58">
      <w:pPr>
        <w:pStyle w:val="aff3"/>
        <w:numPr>
          <w:ilvl w:val="0"/>
          <w:numId w:val="14"/>
        </w:numPr>
        <w:suppressAutoHyphens w:val="0"/>
        <w:contextualSpacing/>
        <w:jc w:val="both"/>
        <w:rPr>
          <w:color w:val="0D0D0D" w:themeColor="text1" w:themeTint="F2"/>
          <w:sz w:val="28"/>
          <w:szCs w:val="28"/>
          <w:lang w:eastAsia="ar-SA" w:bidi="en-US"/>
        </w:rPr>
      </w:pPr>
      <w:r w:rsidRPr="007B2F58">
        <w:rPr>
          <w:color w:val="0D0D0D" w:themeColor="text1" w:themeTint="F2"/>
          <w:sz w:val="28"/>
          <w:szCs w:val="28"/>
          <w:lang w:eastAsia="ar-SA" w:bidi="en-US"/>
        </w:rPr>
        <w:t>монтаж автоматических установок пожаротушения;</w:t>
      </w:r>
    </w:p>
    <w:p w:rsidR="00F66153" w:rsidRPr="007B2F58" w:rsidRDefault="00F66153" w:rsidP="007B2F58">
      <w:pPr>
        <w:pStyle w:val="aff3"/>
        <w:numPr>
          <w:ilvl w:val="0"/>
          <w:numId w:val="14"/>
        </w:numPr>
        <w:suppressAutoHyphens w:val="0"/>
        <w:contextualSpacing/>
        <w:jc w:val="both"/>
        <w:rPr>
          <w:color w:val="0D0D0D" w:themeColor="text1" w:themeTint="F2"/>
          <w:sz w:val="28"/>
          <w:szCs w:val="28"/>
          <w:lang w:eastAsia="ar-SA" w:bidi="en-US"/>
        </w:rPr>
      </w:pPr>
      <w:r w:rsidRPr="007B2F58">
        <w:rPr>
          <w:color w:val="0D0D0D" w:themeColor="text1" w:themeTint="F2"/>
          <w:sz w:val="28"/>
          <w:szCs w:val="28"/>
          <w:lang w:eastAsia="ar-SA" w:bidi="en-US"/>
        </w:rPr>
        <w:t>обеспечение исправности электропроводки и электрооборудования;</w:t>
      </w:r>
    </w:p>
    <w:p w:rsidR="00F66153" w:rsidRPr="007B2F58" w:rsidRDefault="00F66153" w:rsidP="007B2F58">
      <w:pPr>
        <w:pStyle w:val="aff3"/>
        <w:numPr>
          <w:ilvl w:val="0"/>
          <w:numId w:val="14"/>
        </w:numPr>
        <w:suppressAutoHyphens w:val="0"/>
        <w:contextualSpacing/>
        <w:jc w:val="both"/>
        <w:rPr>
          <w:color w:val="0D0D0D" w:themeColor="text1" w:themeTint="F2"/>
          <w:sz w:val="28"/>
          <w:szCs w:val="28"/>
          <w:lang w:eastAsia="ar-SA" w:bidi="en-US"/>
        </w:rPr>
      </w:pPr>
      <w:r w:rsidRPr="007B2F58">
        <w:rPr>
          <w:color w:val="0D0D0D" w:themeColor="text1" w:themeTint="F2"/>
          <w:sz w:val="28"/>
          <w:szCs w:val="28"/>
          <w:lang w:eastAsia="ar-SA" w:bidi="en-US"/>
        </w:rPr>
        <w:t>соблюдение технологических норм перевозки и хранения взрывчатых и горючих веществ;</w:t>
      </w:r>
    </w:p>
    <w:p w:rsidR="00F66153" w:rsidRPr="007B2F58" w:rsidRDefault="00F66153" w:rsidP="007B2F58">
      <w:pPr>
        <w:pStyle w:val="aff3"/>
        <w:numPr>
          <w:ilvl w:val="0"/>
          <w:numId w:val="14"/>
        </w:numPr>
        <w:suppressAutoHyphens w:val="0"/>
        <w:contextualSpacing/>
        <w:jc w:val="both"/>
        <w:rPr>
          <w:color w:val="0D0D0D" w:themeColor="text1" w:themeTint="F2"/>
          <w:sz w:val="28"/>
          <w:szCs w:val="28"/>
          <w:lang w:eastAsia="ar-SA" w:bidi="en-US"/>
        </w:rPr>
      </w:pPr>
      <w:r w:rsidRPr="007B2F58">
        <w:rPr>
          <w:color w:val="0D0D0D" w:themeColor="text1" w:themeTint="F2"/>
          <w:sz w:val="28"/>
          <w:szCs w:val="28"/>
          <w:lang w:eastAsia="ar-SA" w:bidi="en-US"/>
        </w:rPr>
        <w:t>профилактическую работу среди населения;</w:t>
      </w:r>
    </w:p>
    <w:p w:rsidR="00F66153" w:rsidRPr="007B2F58" w:rsidRDefault="00F66153" w:rsidP="007B2F58">
      <w:pPr>
        <w:pStyle w:val="aff3"/>
        <w:numPr>
          <w:ilvl w:val="0"/>
          <w:numId w:val="14"/>
        </w:numPr>
        <w:suppressAutoHyphens w:val="0"/>
        <w:contextualSpacing/>
        <w:jc w:val="both"/>
        <w:rPr>
          <w:color w:val="0D0D0D" w:themeColor="text1" w:themeTint="F2"/>
          <w:sz w:val="28"/>
          <w:szCs w:val="28"/>
        </w:rPr>
      </w:pPr>
      <w:r w:rsidRPr="007B2F58">
        <w:rPr>
          <w:color w:val="0D0D0D" w:themeColor="text1" w:themeTint="F2"/>
          <w:sz w:val="28"/>
          <w:szCs w:val="28"/>
          <w:lang w:eastAsia="ar-SA" w:bidi="en-US"/>
        </w:rPr>
        <w:t>поддержание</w:t>
      </w:r>
      <w:r w:rsidRPr="007B2F58">
        <w:rPr>
          <w:color w:val="0D0D0D" w:themeColor="text1" w:themeTint="F2"/>
          <w:sz w:val="28"/>
          <w:szCs w:val="28"/>
        </w:rPr>
        <w:t xml:space="preserve"> в готовности противопожарных формирований.</w:t>
      </w:r>
    </w:p>
    <w:p w:rsidR="00F66153" w:rsidRPr="007B2F58" w:rsidRDefault="00F66153" w:rsidP="007B2F58">
      <w:pPr>
        <w:pStyle w:val="2d"/>
        <w:tabs>
          <w:tab w:val="left" w:pos="-180"/>
        </w:tabs>
        <w:autoSpaceDE w:val="0"/>
        <w:autoSpaceDN w:val="0"/>
        <w:adjustRightInd w:val="0"/>
        <w:spacing w:line="360" w:lineRule="auto"/>
        <w:ind w:firstLine="709"/>
        <w:jc w:val="both"/>
        <w:rPr>
          <w:color w:val="0D0D0D" w:themeColor="text1" w:themeTint="F2"/>
          <w:sz w:val="28"/>
          <w:szCs w:val="28"/>
        </w:rPr>
      </w:pPr>
      <w:r w:rsidRPr="007B2F58">
        <w:rPr>
          <w:color w:val="0D0D0D" w:themeColor="text1" w:themeTint="F2"/>
          <w:sz w:val="28"/>
          <w:szCs w:val="28"/>
        </w:rPr>
        <w:t>На застраиваемых территориях инженерная защита должна предусматривать создание единой комплексной территориальной системы или локальных (пообъектных) защитных сооружений.</w:t>
      </w:r>
    </w:p>
    <w:p w:rsidR="00F66153" w:rsidRPr="007B2F58" w:rsidRDefault="00F66153" w:rsidP="007B2F58">
      <w:pPr>
        <w:spacing w:line="360" w:lineRule="auto"/>
        <w:ind w:firstLine="709"/>
        <w:jc w:val="both"/>
        <w:rPr>
          <w:b/>
          <w:color w:val="0D0D0D" w:themeColor="text1" w:themeTint="F2"/>
          <w:sz w:val="28"/>
          <w:szCs w:val="28"/>
        </w:rPr>
      </w:pPr>
      <w:bookmarkStart w:id="199" w:name="_Toc258718"/>
      <w:r w:rsidRPr="007B2F58">
        <w:rPr>
          <w:b/>
          <w:color w:val="FF0000"/>
          <w:sz w:val="28"/>
          <w:szCs w:val="28"/>
        </w:rPr>
        <w:lastRenderedPageBreak/>
        <w:t xml:space="preserve"> </w:t>
      </w:r>
      <w:r w:rsidRPr="007B2F58">
        <w:rPr>
          <w:b/>
          <w:color w:val="0D0D0D" w:themeColor="text1" w:themeTint="F2"/>
          <w:sz w:val="28"/>
          <w:szCs w:val="28"/>
        </w:rPr>
        <w:t>Размещение взрывопожароопасных объектов на территории поселения.</w:t>
      </w:r>
      <w:bookmarkEnd w:id="199"/>
      <w:r w:rsidRPr="007B2F58">
        <w:rPr>
          <w:b/>
          <w:color w:val="0D0D0D" w:themeColor="text1" w:themeTint="F2"/>
          <w:sz w:val="28"/>
          <w:szCs w:val="28"/>
        </w:rPr>
        <w:t xml:space="preserve"> </w:t>
      </w:r>
    </w:p>
    <w:p w:rsidR="00F66153" w:rsidRPr="007B2F58" w:rsidRDefault="00F66153" w:rsidP="007B2F58">
      <w:pPr>
        <w:spacing w:line="360" w:lineRule="auto"/>
        <w:ind w:firstLine="709"/>
        <w:jc w:val="both"/>
        <w:rPr>
          <w:color w:val="0D0D0D" w:themeColor="text1" w:themeTint="F2"/>
          <w:sz w:val="28"/>
          <w:szCs w:val="28"/>
        </w:rPr>
      </w:pPr>
      <w:r w:rsidRPr="007B2F58">
        <w:rPr>
          <w:color w:val="0D0D0D" w:themeColor="text1" w:themeTint="F2"/>
          <w:sz w:val="28"/>
          <w:szCs w:val="28"/>
        </w:rPr>
        <w:t xml:space="preserve">При проектировании и размещении на территории </w:t>
      </w:r>
      <w:r w:rsidR="00A57564" w:rsidRPr="007B2F58">
        <w:rPr>
          <w:color w:val="0D0D0D" w:themeColor="text1" w:themeTint="F2"/>
          <w:sz w:val="28"/>
          <w:szCs w:val="28"/>
        </w:rPr>
        <w:t>сельского поселения</w:t>
      </w:r>
      <w:r w:rsidRPr="007B2F58">
        <w:rPr>
          <w:color w:val="0D0D0D" w:themeColor="text1" w:themeTint="F2"/>
          <w:sz w:val="28"/>
          <w:szCs w:val="28"/>
        </w:rPr>
        <w:t xml:space="preserve"> взрывопожароопасных объектов, необходимо учитывать требования статьи 66 "Технического регламента о требованиях пожарной безопасности", утверждённого Федеральным законом от 22.07.08 г. № 123-ФЗ.</w:t>
      </w:r>
    </w:p>
    <w:p w:rsidR="00F66153" w:rsidRPr="007B2F58" w:rsidRDefault="00F66153" w:rsidP="007B2F58">
      <w:pPr>
        <w:spacing w:line="360" w:lineRule="auto"/>
        <w:ind w:firstLine="709"/>
        <w:jc w:val="both"/>
        <w:rPr>
          <w:color w:val="0D0D0D" w:themeColor="text1" w:themeTint="F2"/>
          <w:sz w:val="28"/>
          <w:szCs w:val="28"/>
        </w:rPr>
      </w:pPr>
      <w:bookmarkStart w:id="200" w:name="sub_662"/>
      <w:r w:rsidRPr="007B2F58">
        <w:rPr>
          <w:color w:val="0D0D0D" w:themeColor="text1" w:themeTint="F2"/>
          <w:sz w:val="28"/>
          <w:szCs w:val="28"/>
        </w:rPr>
        <w:t>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населенных пунктов,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населенных пунктов.</w:t>
      </w:r>
    </w:p>
    <w:p w:rsidR="00F66153" w:rsidRPr="007B2F58" w:rsidRDefault="00F66153" w:rsidP="007B2F58">
      <w:pPr>
        <w:spacing w:line="360" w:lineRule="auto"/>
        <w:ind w:firstLine="709"/>
        <w:jc w:val="both"/>
        <w:rPr>
          <w:color w:val="0D0D0D" w:themeColor="text1" w:themeTint="F2"/>
          <w:sz w:val="28"/>
          <w:szCs w:val="28"/>
        </w:rPr>
      </w:pPr>
      <w:bookmarkStart w:id="201" w:name="sub_663"/>
      <w:bookmarkEnd w:id="200"/>
      <w:r w:rsidRPr="007B2F58">
        <w:rPr>
          <w:color w:val="0D0D0D" w:themeColor="text1" w:themeTint="F2"/>
          <w:sz w:val="28"/>
          <w:szCs w:val="28"/>
        </w:rPr>
        <w:t>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w:t>
      </w:r>
    </w:p>
    <w:p w:rsidR="00F66153" w:rsidRPr="007B2F58" w:rsidRDefault="00F66153" w:rsidP="007B2F58">
      <w:pPr>
        <w:spacing w:line="360" w:lineRule="auto"/>
        <w:ind w:firstLine="709"/>
        <w:jc w:val="both"/>
        <w:rPr>
          <w:color w:val="0D0D0D" w:themeColor="text1" w:themeTint="F2"/>
          <w:sz w:val="28"/>
          <w:szCs w:val="28"/>
        </w:rPr>
      </w:pPr>
      <w:bookmarkStart w:id="202" w:name="sub_664"/>
      <w:bookmarkEnd w:id="201"/>
      <w:r w:rsidRPr="007B2F58">
        <w:rPr>
          <w:color w:val="0D0D0D" w:themeColor="text1" w:themeTint="F2"/>
          <w:sz w:val="28"/>
          <w:szCs w:val="28"/>
        </w:rPr>
        <w:t xml:space="preserve">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w:t>
      </w:r>
      <w:r w:rsidR="0015416B" w:rsidRPr="007B2F58">
        <w:rPr>
          <w:color w:val="0D0D0D" w:themeColor="text1" w:themeTint="F2"/>
          <w:sz w:val="28"/>
          <w:szCs w:val="28"/>
        </w:rPr>
        <w:t>железных дорог общего пользования</w:t>
      </w:r>
      <w:r w:rsidRPr="007B2F58">
        <w:rPr>
          <w:color w:val="0D0D0D" w:themeColor="text1" w:themeTint="F2"/>
          <w:sz w:val="28"/>
          <w:szCs w:val="28"/>
        </w:rPr>
        <w:t xml:space="preserve">. </w:t>
      </w:r>
    </w:p>
    <w:p w:rsidR="00F66153" w:rsidRPr="007B2F58" w:rsidRDefault="00F66153" w:rsidP="007B2F58">
      <w:pPr>
        <w:spacing w:line="360" w:lineRule="auto"/>
        <w:ind w:firstLine="709"/>
        <w:jc w:val="both"/>
        <w:rPr>
          <w:color w:val="0D0D0D" w:themeColor="text1" w:themeTint="F2"/>
          <w:sz w:val="28"/>
          <w:szCs w:val="28"/>
        </w:rPr>
      </w:pPr>
      <w:r w:rsidRPr="007B2F58">
        <w:rPr>
          <w:color w:val="0D0D0D" w:themeColor="text1" w:themeTint="F2"/>
          <w:sz w:val="28"/>
          <w:szCs w:val="28"/>
        </w:rPr>
        <w:t xml:space="preserve">В пределах зон жилых застроек, общественно-деловых зон и зон рекреационного назначения поселений и городских округов допускается </w:t>
      </w:r>
      <w:r w:rsidRPr="007B2F58">
        <w:rPr>
          <w:color w:val="0D0D0D" w:themeColor="text1" w:themeTint="F2"/>
          <w:sz w:val="28"/>
          <w:szCs w:val="28"/>
        </w:rPr>
        <w:lastRenderedPageBreak/>
        <w:t xml:space="preserve">размещать производственные объекты, на территориях которых нет зданий и сооружений категорий А, Б и В по взрывопожарной и пожарной опасности. </w:t>
      </w:r>
      <w:bookmarkStart w:id="203" w:name="sub_665"/>
      <w:bookmarkEnd w:id="202"/>
    </w:p>
    <w:bookmarkEnd w:id="203"/>
    <w:p w:rsidR="00F66153" w:rsidRPr="007B2F58" w:rsidRDefault="00F66153" w:rsidP="007B2F58">
      <w:pPr>
        <w:spacing w:line="360" w:lineRule="auto"/>
        <w:ind w:firstLine="709"/>
        <w:jc w:val="both"/>
        <w:rPr>
          <w:color w:val="0D0D0D" w:themeColor="text1" w:themeTint="F2"/>
          <w:sz w:val="28"/>
          <w:szCs w:val="28"/>
        </w:rPr>
      </w:pPr>
      <w:r w:rsidRPr="007B2F58">
        <w:rPr>
          <w:color w:val="0D0D0D" w:themeColor="text1" w:themeTint="F2"/>
          <w:sz w:val="28"/>
          <w:szCs w:val="28"/>
        </w:rPr>
        <w:t>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E0677A" w:rsidRPr="007B2F58" w:rsidRDefault="00E0677A" w:rsidP="007B2F58">
      <w:pPr>
        <w:spacing w:line="360" w:lineRule="auto"/>
        <w:ind w:firstLine="709"/>
        <w:jc w:val="both"/>
        <w:rPr>
          <w:color w:val="FF0000"/>
          <w:sz w:val="28"/>
          <w:szCs w:val="28"/>
        </w:rPr>
      </w:pPr>
    </w:p>
    <w:p w:rsidR="00E0677A" w:rsidRPr="007B2F58" w:rsidRDefault="00E0677A" w:rsidP="007B2F58">
      <w:pPr>
        <w:spacing w:line="360" w:lineRule="auto"/>
        <w:ind w:firstLine="709"/>
        <w:jc w:val="both"/>
        <w:rPr>
          <w:color w:val="FF0000"/>
          <w:sz w:val="28"/>
          <w:szCs w:val="28"/>
        </w:rPr>
      </w:pPr>
    </w:p>
    <w:p w:rsidR="00F66153" w:rsidRPr="007B2F58" w:rsidRDefault="00F66153" w:rsidP="007B2F58">
      <w:pPr>
        <w:spacing w:line="360" w:lineRule="auto"/>
        <w:ind w:firstLine="709"/>
        <w:jc w:val="both"/>
        <w:rPr>
          <w:b/>
          <w:color w:val="0D0D0D" w:themeColor="text1" w:themeTint="F2"/>
          <w:sz w:val="28"/>
          <w:szCs w:val="28"/>
        </w:rPr>
      </w:pPr>
      <w:bookmarkStart w:id="204" w:name="_Toc258719"/>
      <w:r w:rsidRPr="007B2F58">
        <w:rPr>
          <w:b/>
          <w:color w:val="0D0D0D" w:themeColor="text1" w:themeTint="F2"/>
          <w:sz w:val="28"/>
          <w:szCs w:val="28"/>
        </w:rPr>
        <w:t xml:space="preserve"> Противопожарное водоснабжение.</w:t>
      </w:r>
      <w:bookmarkEnd w:id="204"/>
    </w:p>
    <w:p w:rsidR="00F66153" w:rsidRPr="007B2F58" w:rsidRDefault="00F66153" w:rsidP="007B2F58">
      <w:pPr>
        <w:spacing w:line="360" w:lineRule="auto"/>
        <w:ind w:firstLine="709"/>
        <w:jc w:val="both"/>
        <w:rPr>
          <w:color w:val="0D0D0D" w:themeColor="text1" w:themeTint="F2"/>
          <w:sz w:val="28"/>
          <w:szCs w:val="28"/>
        </w:rPr>
      </w:pPr>
      <w:r w:rsidRPr="007B2F58">
        <w:rPr>
          <w:color w:val="0D0D0D" w:themeColor="text1" w:themeTint="F2"/>
          <w:sz w:val="28"/>
          <w:szCs w:val="28"/>
        </w:rPr>
        <w:t>Состояние источников наружного и внутреннего противопожарного водоснабжения на территории требует выполнения мероприятий по устранению имеющихся недостатков, проведению ремонтов согласно требованиям и с учётом соблюдения нормативов расхода воды на наружное пожаротушение в поселениях из водопроводной сети и установки пожарных гидрантов.</w:t>
      </w:r>
    </w:p>
    <w:p w:rsidR="00F66153" w:rsidRPr="007B2F58" w:rsidRDefault="00F66153" w:rsidP="007B2F58">
      <w:pPr>
        <w:spacing w:line="360" w:lineRule="auto"/>
        <w:ind w:firstLine="709"/>
        <w:jc w:val="both"/>
        <w:rPr>
          <w:color w:val="0D0D0D" w:themeColor="text1" w:themeTint="F2"/>
          <w:sz w:val="28"/>
          <w:szCs w:val="28"/>
        </w:rPr>
      </w:pPr>
      <w:r w:rsidRPr="007B2F58">
        <w:rPr>
          <w:color w:val="0D0D0D" w:themeColor="text1" w:themeTint="F2"/>
          <w:sz w:val="28"/>
          <w:szCs w:val="28"/>
        </w:rPr>
        <w:t>При дальнейшем проектировании, расширении проектной застройки населённых пунктов в части касающейся противопожарного водоснабжения необходимо учитывать требования статьи 68 "Технического регламента о требованиях пожарной безопасности".</w:t>
      </w:r>
    </w:p>
    <w:p w:rsidR="00F66153" w:rsidRPr="007B2F58" w:rsidRDefault="00F66153" w:rsidP="007B2F58">
      <w:pPr>
        <w:spacing w:line="360" w:lineRule="auto"/>
        <w:ind w:firstLine="709"/>
        <w:jc w:val="both"/>
        <w:rPr>
          <w:color w:val="0D0D0D" w:themeColor="text1" w:themeTint="F2"/>
          <w:sz w:val="28"/>
          <w:szCs w:val="28"/>
        </w:rPr>
      </w:pPr>
      <w:bookmarkStart w:id="205" w:name="sub_681"/>
      <w:r w:rsidRPr="007B2F58">
        <w:rPr>
          <w:color w:val="0D0D0D" w:themeColor="text1" w:themeTint="F2"/>
          <w:sz w:val="28"/>
          <w:szCs w:val="28"/>
        </w:rPr>
        <w:t>На территориях поселений и городских округов должны быть источники наружного противопожарного водоснабжения.</w:t>
      </w:r>
    </w:p>
    <w:p w:rsidR="00F66153" w:rsidRPr="007B2F58" w:rsidRDefault="00F66153" w:rsidP="007B2F58">
      <w:pPr>
        <w:pStyle w:val="2c"/>
        <w:shd w:val="clear" w:color="auto" w:fill="auto"/>
        <w:spacing w:before="0" w:line="360" w:lineRule="auto"/>
        <w:rPr>
          <w:color w:val="0D0D0D" w:themeColor="text1" w:themeTint="F2"/>
          <w:sz w:val="28"/>
          <w:szCs w:val="28"/>
        </w:rPr>
      </w:pPr>
      <w:r w:rsidRPr="007B2F58">
        <w:rPr>
          <w:color w:val="0D0D0D" w:themeColor="text1" w:themeTint="F2"/>
          <w:sz w:val="28"/>
          <w:szCs w:val="28"/>
        </w:rPr>
        <w:t>К источникам наружного противопожарного водоснабжения относятся:</w:t>
      </w:r>
    </w:p>
    <w:p w:rsidR="00F66153" w:rsidRPr="007B2F58" w:rsidRDefault="00A57564" w:rsidP="007B2F58">
      <w:pPr>
        <w:pStyle w:val="2c"/>
        <w:shd w:val="clear" w:color="auto" w:fill="auto"/>
        <w:spacing w:before="0" w:line="360" w:lineRule="auto"/>
        <w:ind w:left="709"/>
        <w:jc w:val="left"/>
        <w:rPr>
          <w:color w:val="0D0D0D" w:themeColor="text1" w:themeTint="F2"/>
          <w:sz w:val="28"/>
          <w:szCs w:val="28"/>
        </w:rPr>
      </w:pPr>
      <w:r w:rsidRPr="007B2F58">
        <w:rPr>
          <w:color w:val="0D0D0D" w:themeColor="text1" w:themeTint="F2"/>
          <w:sz w:val="28"/>
          <w:szCs w:val="28"/>
        </w:rPr>
        <w:t>- </w:t>
      </w:r>
      <w:r w:rsidR="00F66153" w:rsidRPr="007B2F58">
        <w:rPr>
          <w:color w:val="0D0D0D" w:themeColor="text1" w:themeTint="F2"/>
          <w:sz w:val="28"/>
          <w:szCs w:val="28"/>
        </w:rPr>
        <w:t>наружные водопроводные сети с пожарными гидрантами;</w:t>
      </w:r>
    </w:p>
    <w:p w:rsidR="00F66153" w:rsidRPr="007B2F58" w:rsidRDefault="00A57564" w:rsidP="007B2F58">
      <w:pPr>
        <w:suppressAutoHyphens w:val="0"/>
        <w:spacing w:line="360" w:lineRule="auto"/>
        <w:ind w:left="709"/>
        <w:jc w:val="both"/>
        <w:rPr>
          <w:color w:val="0D0D0D" w:themeColor="text1" w:themeTint="F2"/>
          <w:sz w:val="28"/>
          <w:szCs w:val="28"/>
        </w:rPr>
      </w:pPr>
      <w:r w:rsidRPr="007B2F58">
        <w:rPr>
          <w:color w:val="0D0D0D" w:themeColor="text1" w:themeTint="F2"/>
          <w:sz w:val="28"/>
          <w:szCs w:val="28"/>
        </w:rPr>
        <w:t>- </w:t>
      </w:r>
      <w:r w:rsidR="00F66153" w:rsidRPr="007B2F58">
        <w:rPr>
          <w:color w:val="0D0D0D" w:themeColor="text1" w:themeTint="F2"/>
          <w:sz w:val="28"/>
          <w:szCs w:val="28"/>
        </w:rPr>
        <w:t>водные объекты, используемые для целей пожаротушения в соответствии с законодательством Российской Федерации</w:t>
      </w:r>
      <w:r w:rsidRPr="007B2F58">
        <w:rPr>
          <w:color w:val="0D0D0D" w:themeColor="text1" w:themeTint="F2"/>
          <w:sz w:val="28"/>
          <w:szCs w:val="28"/>
        </w:rPr>
        <w:t>.</w:t>
      </w:r>
    </w:p>
    <w:p w:rsidR="00F66153" w:rsidRPr="007B2F58" w:rsidRDefault="00F66153" w:rsidP="007B2F58">
      <w:pPr>
        <w:spacing w:line="360" w:lineRule="auto"/>
        <w:ind w:firstLine="709"/>
        <w:jc w:val="both"/>
        <w:rPr>
          <w:color w:val="0D0D0D" w:themeColor="text1" w:themeTint="F2"/>
          <w:sz w:val="28"/>
          <w:szCs w:val="28"/>
        </w:rPr>
      </w:pPr>
      <w:bookmarkStart w:id="206" w:name="sub_683"/>
      <w:bookmarkEnd w:id="205"/>
      <w:r w:rsidRPr="007B2F58">
        <w:rPr>
          <w:color w:val="0D0D0D" w:themeColor="text1" w:themeTint="F2"/>
          <w:sz w:val="28"/>
          <w:szCs w:val="28"/>
        </w:rPr>
        <w:t>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bookmarkEnd w:id="206"/>
    <w:p w:rsidR="00F66153" w:rsidRPr="007B2F58" w:rsidRDefault="00F66153" w:rsidP="007B2F58">
      <w:pPr>
        <w:spacing w:line="360" w:lineRule="auto"/>
        <w:ind w:firstLine="709"/>
        <w:jc w:val="both"/>
        <w:rPr>
          <w:color w:val="0D0D0D" w:themeColor="text1" w:themeTint="F2"/>
          <w:sz w:val="28"/>
          <w:szCs w:val="28"/>
        </w:rPr>
      </w:pPr>
      <w:r w:rsidRPr="007B2F58">
        <w:rPr>
          <w:color w:val="0D0D0D" w:themeColor="text1" w:themeTint="F2"/>
          <w:sz w:val="28"/>
          <w:szCs w:val="28"/>
        </w:rPr>
        <w:lastRenderedPageBreak/>
        <w:t>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 В, Г и Д по пожаровзрывоопасности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F52435" w:rsidRPr="007B2F58" w:rsidRDefault="00F66153" w:rsidP="007B2F58">
      <w:pPr>
        <w:spacing w:line="360" w:lineRule="auto"/>
        <w:ind w:firstLine="709"/>
        <w:jc w:val="both"/>
        <w:rPr>
          <w:color w:val="0D0D0D" w:themeColor="text1" w:themeTint="F2"/>
          <w:sz w:val="28"/>
          <w:szCs w:val="28"/>
        </w:rPr>
      </w:pPr>
      <w:r w:rsidRPr="007B2F58">
        <w:rPr>
          <w:color w:val="0D0D0D" w:themeColor="text1" w:themeTint="F2"/>
          <w:sz w:val="28"/>
          <w:szCs w:val="28"/>
        </w:rPr>
        <w:t>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w:t>
      </w:r>
    </w:p>
    <w:p w:rsidR="00245582" w:rsidRPr="007B2F58" w:rsidRDefault="00245582" w:rsidP="007B2F58">
      <w:pPr>
        <w:shd w:val="clear" w:color="auto" w:fill="FFFFFF"/>
        <w:spacing w:line="360" w:lineRule="auto"/>
        <w:ind w:left="10" w:firstLine="720"/>
        <w:jc w:val="both"/>
        <w:rPr>
          <w:color w:val="0D0D0D" w:themeColor="text1" w:themeTint="F2"/>
          <w:sz w:val="28"/>
          <w:szCs w:val="28"/>
        </w:rPr>
      </w:pPr>
      <w:r w:rsidRPr="007B2F58">
        <w:rPr>
          <w:color w:val="0D0D0D" w:themeColor="text1" w:themeTint="F2"/>
          <w:sz w:val="28"/>
          <w:szCs w:val="28"/>
        </w:rPr>
        <w:t xml:space="preserve">Централизованная система водоснабжения на территории поселения присутствует </w:t>
      </w:r>
      <w:r w:rsidR="00963DC4" w:rsidRPr="007B2F58">
        <w:rPr>
          <w:color w:val="0D0D0D" w:themeColor="text1" w:themeTint="F2"/>
          <w:sz w:val="28"/>
          <w:szCs w:val="28"/>
        </w:rPr>
        <w:t>, дер</w:t>
      </w:r>
      <w:r w:rsidR="008A4259">
        <w:rPr>
          <w:color w:val="0D0D0D" w:themeColor="text1" w:themeTint="F2"/>
          <w:sz w:val="28"/>
          <w:szCs w:val="28"/>
        </w:rPr>
        <w:t>. Большие Козлы</w:t>
      </w:r>
      <w:r w:rsidR="00963DC4" w:rsidRPr="007B2F58">
        <w:rPr>
          <w:color w:val="0D0D0D" w:themeColor="text1" w:themeTint="F2"/>
          <w:sz w:val="28"/>
          <w:szCs w:val="28"/>
        </w:rPr>
        <w:t>.</w:t>
      </w:r>
    </w:p>
    <w:p w:rsidR="00F66153" w:rsidRPr="007B2F58" w:rsidRDefault="00F66153" w:rsidP="007B2F58">
      <w:pPr>
        <w:spacing w:line="360" w:lineRule="auto"/>
        <w:ind w:firstLine="709"/>
        <w:jc w:val="both"/>
        <w:rPr>
          <w:b/>
          <w:color w:val="0D0D0D" w:themeColor="text1" w:themeTint="F2"/>
          <w:sz w:val="28"/>
          <w:szCs w:val="28"/>
        </w:rPr>
      </w:pPr>
      <w:r w:rsidRPr="007B2F58">
        <w:rPr>
          <w:b/>
          <w:color w:val="0D0D0D" w:themeColor="text1" w:themeTint="F2"/>
          <w:sz w:val="28"/>
          <w:szCs w:val="28"/>
        </w:rPr>
        <w:t xml:space="preserve">Противопожарные расстояния между зданиями и сооружениями. </w:t>
      </w:r>
    </w:p>
    <w:p w:rsidR="00F66153" w:rsidRPr="007B2F58" w:rsidRDefault="00F66153" w:rsidP="007B2F58">
      <w:pPr>
        <w:tabs>
          <w:tab w:val="left" w:pos="8075"/>
        </w:tabs>
        <w:spacing w:line="360" w:lineRule="auto"/>
        <w:ind w:firstLine="709"/>
        <w:jc w:val="both"/>
        <w:rPr>
          <w:color w:val="0D0D0D" w:themeColor="text1" w:themeTint="F2"/>
          <w:sz w:val="28"/>
          <w:szCs w:val="28"/>
        </w:rPr>
      </w:pPr>
      <w:bookmarkStart w:id="207" w:name="sub_6910"/>
      <w:r w:rsidRPr="007B2F58">
        <w:rPr>
          <w:color w:val="0D0D0D" w:themeColor="text1" w:themeTint="F2"/>
          <w:sz w:val="28"/>
          <w:szCs w:val="28"/>
        </w:rPr>
        <w:t>При проектировании, расширении застройки населённых пунктов, строительства объектов, в том числе - взрывопожароопасных, необходимо учитывать требования статей 16, 69 -71, 72-74, "Технического регламента о требованиях пожарной безопасности" от 22.07.08 г. № 123-ФЗ.</w:t>
      </w:r>
    </w:p>
    <w:p w:rsidR="00F66153" w:rsidRPr="007B2F58" w:rsidRDefault="00F66153" w:rsidP="007B2F58">
      <w:pPr>
        <w:tabs>
          <w:tab w:val="left" w:pos="8075"/>
        </w:tabs>
        <w:spacing w:line="360" w:lineRule="auto"/>
        <w:ind w:firstLine="709"/>
        <w:jc w:val="both"/>
        <w:rPr>
          <w:color w:val="0D0D0D" w:themeColor="text1" w:themeTint="F2"/>
          <w:sz w:val="28"/>
          <w:szCs w:val="28"/>
        </w:rPr>
      </w:pPr>
      <w:r w:rsidRPr="007B2F58">
        <w:rPr>
          <w:color w:val="0D0D0D" w:themeColor="text1" w:themeTint="F2"/>
          <w:sz w:val="28"/>
          <w:szCs w:val="28"/>
        </w:rPr>
        <w:t>Противопожарные расстояния между жилыми, общественными и административными зданиями, зданиями и сооружениями промышленных организаций следует принимать в соответствии от степени огнестойкости и класса их конструктивной пожарной опасности.</w:t>
      </w:r>
    </w:p>
    <w:p w:rsidR="00F66153" w:rsidRPr="007B2F58" w:rsidRDefault="00F66153" w:rsidP="007B2F58">
      <w:pPr>
        <w:tabs>
          <w:tab w:val="left" w:pos="8075"/>
        </w:tabs>
        <w:spacing w:line="360" w:lineRule="auto"/>
        <w:ind w:firstLine="709"/>
        <w:jc w:val="both"/>
        <w:rPr>
          <w:bCs/>
          <w:color w:val="0D0D0D" w:themeColor="text1" w:themeTint="F2"/>
          <w:sz w:val="28"/>
          <w:szCs w:val="28"/>
          <w:lang w:eastAsia="ar-SA"/>
        </w:rPr>
      </w:pPr>
      <w:r w:rsidRPr="007B2F58">
        <w:rPr>
          <w:color w:val="0D0D0D" w:themeColor="text1" w:themeTint="F2"/>
          <w:sz w:val="28"/>
          <w:szCs w:val="28"/>
          <w:lang w:eastAsia="ar-SA"/>
        </w:rPr>
        <w:lastRenderedPageBreak/>
        <w:t xml:space="preserve">Противопожарные расстояния </w:t>
      </w:r>
      <w:r w:rsidRPr="007B2F58">
        <w:rPr>
          <w:color w:val="0D0D0D" w:themeColor="text1" w:themeTint="F2"/>
          <w:spacing w:val="2"/>
          <w:sz w:val="28"/>
          <w:szCs w:val="28"/>
          <w:lang w:eastAsia="ar-SA"/>
        </w:rPr>
        <w:t xml:space="preserve">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п.5.3.2 </w:t>
      </w:r>
      <w:r w:rsidRPr="007B2F58">
        <w:rPr>
          <w:bCs/>
          <w:color w:val="0D0D0D" w:themeColor="text1" w:themeTint="F2"/>
          <w:sz w:val="28"/>
          <w:szCs w:val="28"/>
          <w:lang w:eastAsia="ar-SA"/>
        </w:rPr>
        <w:t>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607E73" w:rsidRPr="007B2F58" w:rsidRDefault="00607E73" w:rsidP="007B2F58">
      <w:pPr>
        <w:pStyle w:val="afff4"/>
        <w:spacing w:line="360" w:lineRule="auto"/>
        <w:jc w:val="right"/>
        <w:rPr>
          <w:i/>
          <w:color w:val="0D0D0D" w:themeColor="text1" w:themeTint="F2"/>
          <w:sz w:val="28"/>
          <w:szCs w:val="28"/>
          <w:lang w:val="ru-RU"/>
        </w:rPr>
      </w:pPr>
      <w:r w:rsidRPr="007B2F58">
        <w:rPr>
          <w:i/>
          <w:color w:val="0D0D0D" w:themeColor="text1" w:themeTint="F2"/>
          <w:sz w:val="28"/>
          <w:szCs w:val="28"/>
          <w:lang w:val="ru-RU"/>
        </w:rPr>
        <w:t xml:space="preserve">Таблица </w:t>
      </w:r>
      <w:r w:rsidR="00963DC4" w:rsidRPr="007B2F58">
        <w:rPr>
          <w:i/>
          <w:color w:val="0D0D0D" w:themeColor="text1" w:themeTint="F2"/>
          <w:sz w:val="28"/>
          <w:szCs w:val="28"/>
          <w:lang w:val="ru-RU"/>
        </w:rPr>
        <w:t>34</w:t>
      </w:r>
    </w:p>
    <w:tbl>
      <w:tblPr>
        <w:tblW w:w="0" w:type="auto"/>
        <w:tblInd w:w="74" w:type="dxa"/>
        <w:tblCellMar>
          <w:left w:w="0" w:type="dxa"/>
          <w:right w:w="0" w:type="dxa"/>
        </w:tblCellMar>
        <w:tblLook w:val="04A0" w:firstRow="1" w:lastRow="0" w:firstColumn="1" w:lastColumn="0" w:noHBand="0" w:noVBand="1"/>
      </w:tblPr>
      <w:tblGrid>
        <w:gridCol w:w="1886"/>
        <w:gridCol w:w="2251"/>
        <w:gridCol w:w="2681"/>
        <w:gridCol w:w="2547"/>
      </w:tblGrid>
      <w:tr w:rsidR="009F3552" w:rsidRPr="007B2F58" w:rsidTr="00607E73">
        <w:tc>
          <w:tcPr>
            <w:tcW w:w="181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66153" w:rsidRPr="007B2F58" w:rsidRDefault="00F66153" w:rsidP="007B2F58">
            <w:pPr>
              <w:spacing w:line="360" w:lineRule="auto"/>
              <w:jc w:val="center"/>
              <w:textAlignment w:val="baseline"/>
              <w:rPr>
                <w:color w:val="0D0D0D" w:themeColor="text1" w:themeTint="F2"/>
                <w:sz w:val="28"/>
                <w:szCs w:val="28"/>
              </w:rPr>
            </w:pPr>
            <w:r w:rsidRPr="007B2F58">
              <w:rPr>
                <w:color w:val="0D0D0D" w:themeColor="text1" w:themeTint="F2"/>
                <w:sz w:val="28"/>
                <w:szCs w:val="28"/>
              </w:rPr>
              <w:t>Степень огнестойкости здания</w:t>
            </w:r>
          </w:p>
        </w:tc>
        <w:tc>
          <w:tcPr>
            <w:tcW w:w="225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66153" w:rsidRPr="007B2F58" w:rsidRDefault="00F66153" w:rsidP="007B2F58">
            <w:pPr>
              <w:spacing w:line="360" w:lineRule="auto"/>
              <w:jc w:val="center"/>
              <w:textAlignment w:val="baseline"/>
              <w:rPr>
                <w:color w:val="0D0D0D" w:themeColor="text1" w:themeTint="F2"/>
                <w:sz w:val="28"/>
                <w:szCs w:val="28"/>
              </w:rPr>
            </w:pPr>
            <w:r w:rsidRPr="007B2F58">
              <w:rPr>
                <w:color w:val="0D0D0D" w:themeColor="text1" w:themeTint="F2"/>
                <w:sz w:val="28"/>
                <w:szCs w:val="28"/>
              </w:rPr>
              <w:t>Класс конструктивной пожарной опасности</w:t>
            </w:r>
          </w:p>
        </w:tc>
        <w:tc>
          <w:tcPr>
            <w:tcW w:w="522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7B2F58" w:rsidRDefault="00F66153" w:rsidP="007B2F58">
            <w:pPr>
              <w:spacing w:line="360" w:lineRule="auto"/>
              <w:jc w:val="center"/>
              <w:textAlignment w:val="baseline"/>
              <w:rPr>
                <w:color w:val="0D0D0D" w:themeColor="text1" w:themeTint="F2"/>
                <w:sz w:val="28"/>
                <w:szCs w:val="28"/>
              </w:rPr>
            </w:pPr>
            <w:r w:rsidRPr="007B2F58">
              <w:rPr>
                <w:color w:val="0D0D0D" w:themeColor="text1" w:themeTint="F2"/>
                <w:sz w:val="28"/>
                <w:szCs w:val="28"/>
              </w:rPr>
              <w:t>Минимальные расстояния при степени огнестойкости и классе конструктивной пожарной опасности жилых зданий, м</w:t>
            </w:r>
          </w:p>
        </w:tc>
      </w:tr>
      <w:tr w:rsidR="009F3552" w:rsidRPr="007B2F58" w:rsidTr="00607E73">
        <w:tc>
          <w:tcPr>
            <w:tcW w:w="181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7B2F58" w:rsidRDefault="00F66153" w:rsidP="007B2F58">
            <w:pPr>
              <w:spacing w:line="360" w:lineRule="auto"/>
              <w:jc w:val="center"/>
              <w:textAlignment w:val="baseline"/>
              <w:rPr>
                <w:color w:val="0D0D0D" w:themeColor="text1" w:themeTint="F2"/>
                <w:sz w:val="28"/>
                <w:szCs w:val="28"/>
              </w:rPr>
            </w:pPr>
          </w:p>
        </w:tc>
        <w:tc>
          <w:tcPr>
            <w:tcW w:w="225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7B2F58" w:rsidRDefault="00F66153" w:rsidP="007B2F58">
            <w:pPr>
              <w:spacing w:line="360" w:lineRule="auto"/>
              <w:jc w:val="center"/>
              <w:textAlignment w:val="baseline"/>
              <w:rPr>
                <w:color w:val="0D0D0D" w:themeColor="text1" w:themeTint="F2"/>
                <w:sz w:val="28"/>
                <w:szCs w:val="28"/>
              </w:rPr>
            </w:pPr>
          </w:p>
        </w:tc>
        <w:tc>
          <w:tcPr>
            <w:tcW w:w="26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7B2F58" w:rsidRDefault="00F66153" w:rsidP="007B2F58">
            <w:pPr>
              <w:spacing w:line="360" w:lineRule="auto"/>
              <w:jc w:val="center"/>
              <w:textAlignment w:val="baseline"/>
              <w:rPr>
                <w:color w:val="0D0D0D" w:themeColor="text1" w:themeTint="F2"/>
                <w:sz w:val="28"/>
                <w:szCs w:val="28"/>
              </w:rPr>
            </w:pPr>
            <w:r w:rsidRPr="007B2F58">
              <w:rPr>
                <w:color w:val="0D0D0D" w:themeColor="text1" w:themeTint="F2"/>
                <w:sz w:val="28"/>
                <w:szCs w:val="28"/>
              </w:rPr>
              <w:t>I, II, III</w:t>
            </w:r>
            <w:r w:rsidRPr="007B2F58">
              <w:rPr>
                <w:color w:val="0D0D0D" w:themeColor="text1" w:themeTint="F2"/>
                <w:sz w:val="28"/>
                <w:szCs w:val="28"/>
              </w:rPr>
              <w:br/>
              <w:t>С0</w:t>
            </w:r>
          </w:p>
        </w:tc>
        <w:tc>
          <w:tcPr>
            <w:tcW w:w="2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7B2F58" w:rsidRDefault="00F66153" w:rsidP="007B2F58">
            <w:pPr>
              <w:spacing w:line="360" w:lineRule="auto"/>
              <w:jc w:val="center"/>
              <w:textAlignment w:val="baseline"/>
              <w:rPr>
                <w:color w:val="0D0D0D" w:themeColor="text1" w:themeTint="F2"/>
                <w:sz w:val="28"/>
                <w:szCs w:val="28"/>
              </w:rPr>
            </w:pPr>
            <w:r w:rsidRPr="007B2F58">
              <w:rPr>
                <w:color w:val="0D0D0D" w:themeColor="text1" w:themeTint="F2"/>
                <w:sz w:val="28"/>
                <w:szCs w:val="28"/>
              </w:rPr>
              <w:t>II, III</w:t>
            </w:r>
            <w:r w:rsidRPr="007B2F58">
              <w:rPr>
                <w:color w:val="0D0D0D" w:themeColor="text1" w:themeTint="F2"/>
                <w:sz w:val="28"/>
                <w:szCs w:val="28"/>
              </w:rPr>
              <w:br/>
              <w:t>С1</w:t>
            </w:r>
          </w:p>
        </w:tc>
      </w:tr>
      <w:tr w:rsidR="009F3552" w:rsidRPr="007B2F58" w:rsidTr="00607E73">
        <w:tc>
          <w:tcPr>
            <w:tcW w:w="18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7B2F58" w:rsidRDefault="00F66153" w:rsidP="007B2F58">
            <w:pPr>
              <w:spacing w:line="360" w:lineRule="auto"/>
              <w:jc w:val="center"/>
              <w:textAlignment w:val="baseline"/>
              <w:rPr>
                <w:color w:val="0D0D0D" w:themeColor="text1" w:themeTint="F2"/>
                <w:sz w:val="28"/>
                <w:szCs w:val="28"/>
              </w:rPr>
            </w:pPr>
            <w:r w:rsidRPr="007B2F58">
              <w:rPr>
                <w:color w:val="0D0D0D" w:themeColor="text1" w:themeTint="F2"/>
                <w:sz w:val="28"/>
                <w:szCs w:val="28"/>
              </w:rPr>
              <w:t>I, II, III</w:t>
            </w:r>
          </w:p>
        </w:tc>
        <w:tc>
          <w:tcPr>
            <w:tcW w:w="22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7B2F58" w:rsidRDefault="00F66153" w:rsidP="007B2F58">
            <w:pPr>
              <w:spacing w:line="360" w:lineRule="auto"/>
              <w:jc w:val="center"/>
              <w:textAlignment w:val="baseline"/>
              <w:rPr>
                <w:color w:val="0D0D0D" w:themeColor="text1" w:themeTint="F2"/>
                <w:sz w:val="28"/>
                <w:szCs w:val="28"/>
              </w:rPr>
            </w:pPr>
            <w:r w:rsidRPr="007B2F58">
              <w:rPr>
                <w:color w:val="0D0D0D" w:themeColor="text1" w:themeTint="F2"/>
                <w:sz w:val="28"/>
                <w:szCs w:val="28"/>
              </w:rPr>
              <w:t>С0</w:t>
            </w:r>
          </w:p>
        </w:tc>
        <w:tc>
          <w:tcPr>
            <w:tcW w:w="26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7B2F58" w:rsidRDefault="00F66153" w:rsidP="007B2F58">
            <w:pPr>
              <w:spacing w:line="360" w:lineRule="auto"/>
              <w:jc w:val="center"/>
              <w:textAlignment w:val="baseline"/>
              <w:rPr>
                <w:color w:val="0D0D0D" w:themeColor="text1" w:themeTint="F2"/>
                <w:sz w:val="28"/>
                <w:szCs w:val="28"/>
              </w:rPr>
            </w:pPr>
            <w:r w:rsidRPr="007B2F58">
              <w:rPr>
                <w:color w:val="0D0D0D" w:themeColor="text1" w:themeTint="F2"/>
                <w:sz w:val="28"/>
                <w:szCs w:val="28"/>
              </w:rPr>
              <w:t>6</w:t>
            </w:r>
          </w:p>
        </w:tc>
        <w:tc>
          <w:tcPr>
            <w:tcW w:w="2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7B2F58" w:rsidRDefault="00F66153" w:rsidP="007B2F58">
            <w:pPr>
              <w:spacing w:line="360" w:lineRule="auto"/>
              <w:jc w:val="center"/>
              <w:textAlignment w:val="baseline"/>
              <w:rPr>
                <w:color w:val="0D0D0D" w:themeColor="text1" w:themeTint="F2"/>
                <w:sz w:val="28"/>
                <w:szCs w:val="28"/>
              </w:rPr>
            </w:pPr>
            <w:r w:rsidRPr="007B2F58">
              <w:rPr>
                <w:color w:val="0D0D0D" w:themeColor="text1" w:themeTint="F2"/>
                <w:sz w:val="28"/>
                <w:szCs w:val="28"/>
              </w:rPr>
              <w:t>8</w:t>
            </w:r>
          </w:p>
        </w:tc>
      </w:tr>
      <w:tr w:rsidR="00F66153" w:rsidRPr="007B2F58" w:rsidTr="00607E73">
        <w:tc>
          <w:tcPr>
            <w:tcW w:w="18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7B2F58" w:rsidRDefault="00F66153" w:rsidP="007B2F58">
            <w:pPr>
              <w:spacing w:line="360" w:lineRule="auto"/>
              <w:jc w:val="center"/>
              <w:textAlignment w:val="baseline"/>
              <w:rPr>
                <w:color w:val="0D0D0D" w:themeColor="text1" w:themeTint="F2"/>
                <w:sz w:val="28"/>
                <w:szCs w:val="28"/>
              </w:rPr>
            </w:pPr>
            <w:r w:rsidRPr="007B2F58">
              <w:rPr>
                <w:color w:val="0D0D0D" w:themeColor="text1" w:themeTint="F2"/>
                <w:sz w:val="28"/>
                <w:szCs w:val="28"/>
              </w:rPr>
              <w:t>II, III</w:t>
            </w:r>
          </w:p>
        </w:tc>
        <w:tc>
          <w:tcPr>
            <w:tcW w:w="22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7B2F58" w:rsidRDefault="00F66153" w:rsidP="007B2F58">
            <w:pPr>
              <w:spacing w:line="360" w:lineRule="auto"/>
              <w:jc w:val="center"/>
              <w:textAlignment w:val="baseline"/>
              <w:rPr>
                <w:color w:val="0D0D0D" w:themeColor="text1" w:themeTint="F2"/>
                <w:sz w:val="28"/>
                <w:szCs w:val="28"/>
              </w:rPr>
            </w:pPr>
            <w:r w:rsidRPr="007B2F58">
              <w:rPr>
                <w:color w:val="0D0D0D" w:themeColor="text1" w:themeTint="F2"/>
                <w:sz w:val="28"/>
                <w:szCs w:val="28"/>
              </w:rPr>
              <w:t>С1</w:t>
            </w:r>
          </w:p>
        </w:tc>
        <w:tc>
          <w:tcPr>
            <w:tcW w:w="26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7B2F58" w:rsidRDefault="00F66153" w:rsidP="007B2F58">
            <w:pPr>
              <w:spacing w:line="360" w:lineRule="auto"/>
              <w:jc w:val="center"/>
              <w:textAlignment w:val="baseline"/>
              <w:rPr>
                <w:color w:val="0D0D0D" w:themeColor="text1" w:themeTint="F2"/>
                <w:sz w:val="28"/>
                <w:szCs w:val="28"/>
              </w:rPr>
            </w:pPr>
            <w:r w:rsidRPr="007B2F58">
              <w:rPr>
                <w:color w:val="0D0D0D" w:themeColor="text1" w:themeTint="F2"/>
                <w:sz w:val="28"/>
                <w:szCs w:val="28"/>
              </w:rPr>
              <w:t>8</w:t>
            </w:r>
          </w:p>
        </w:tc>
        <w:tc>
          <w:tcPr>
            <w:tcW w:w="2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7B2F58" w:rsidRDefault="00F66153" w:rsidP="007B2F58">
            <w:pPr>
              <w:spacing w:line="360" w:lineRule="auto"/>
              <w:jc w:val="center"/>
              <w:textAlignment w:val="baseline"/>
              <w:rPr>
                <w:color w:val="0D0D0D" w:themeColor="text1" w:themeTint="F2"/>
                <w:sz w:val="28"/>
                <w:szCs w:val="28"/>
              </w:rPr>
            </w:pPr>
            <w:r w:rsidRPr="007B2F58">
              <w:rPr>
                <w:color w:val="0D0D0D" w:themeColor="text1" w:themeTint="F2"/>
                <w:sz w:val="28"/>
                <w:szCs w:val="28"/>
              </w:rPr>
              <w:t>8</w:t>
            </w:r>
          </w:p>
        </w:tc>
      </w:tr>
    </w:tbl>
    <w:p w:rsidR="00F66153" w:rsidRPr="007B2F58" w:rsidRDefault="00F66153" w:rsidP="007B2F58">
      <w:pPr>
        <w:spacing w:line="360" w:lineRule="auto"/>
        <w:ind w:firstLine="709"/>
        <w:jc w:val="both"/>
        <w:rPr>
          <w:color w:val="0D0D0D" w:themeColor="text1" w:themeTint="F2"/>
          <w:sz w:val="28"/>
          <w:szCs w:val="28"/>
        </w:rPr>
      </w:pPr>
    </w:p>
    <w:bookmarkEnd w:id="207"/>
    <w:p w:rsidR="00F66153" w:rsidRPr="007B2F58" w:rsidRDefault="00F66153" w:rsidP="007B2F58">
      <w:pPr>
        <w:spacing w:line="360" w:lineRule="auto"/>
        <w:ind w:firstLine="709"/>
        <w:jc w:val="both"/>
        <w:rPr>
          <w:color w:val="0D0D0D" w:themeColor="text1" w:themeTint="F2"/>
          <w:sz w:val="28"/>
          <w:szCs w:val="28"/>
        </w:rPr>
      </w:pPr>
      <w:r w:rsidRPr="007B2F58">
        <w:rPr>
          <w:color w:val="0D0D0D" w:themeColor="text1" w:themeTint="F2"/>
          <w:sz w:val="28"/>
          <w:szCs w:val="28"/>
        </w:rPr>
        <w:t>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rsidR="00F66153" w:rsidRPr="007B2F58" w:rsidRDefault="00F66153" w:rsidP="007B2F58">
      <w:pPr>
        <w:spacing w:line="360" w:lineRule="auto"/>
        <w:ind w:firstLine="709"/>
        <w:jc w:val="both"/>
        <w:rPr>
          <w:color w:val="0D0D0D" w:themeColor="text1" w:themeTint="F2"/>
          <w:sz w:val="28"/>
          <w:szCs w:val="28"/>
        </w:rPr>
      </w:pPr>
      <w:r w:rsidRPr="007B2F58">
        <w:rPr>
          <w:color w:val="0D0D0D" w:themeColor="text1" w:themeTint="F2"/>
          <w:sz w:val="28"/>
          <w:szCs w:val="28"/>
        </w:rPr>
        <w:t>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СП 8.13130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ГПС МЧС России к месту вызова превышает 10 минут).</w:t>
      </w:r>
    </w:p>
    <w:p w:rsidR="00F66153" w:rsidRPr="007B2F58" w:rsidRDefault="00F66153" w:rsidP="007B2F58">
      <w:pPr>
        <w:spacing w:line="360" w:lineRule="auto"/>
        <w:ind w:firstLine="709"/>
        <w:jc w:val="both"/>
        <w:rPr>
          <w:color w:val="0D0D0D" w:themeColor="text1" w:themeTint="F2"/>
          <w:sz w:val="28"/>
          <w:szCs w:val="28"/>
        </w:rPr>
      </w:pPr>
      <w:r w:rsidRPr="007B2F58">
        <w:rPr>
          <w:color w:val="0D0D0D" w:themeColor="text1" w:themeTint="F2"/>
          <w:sz w:val="28"/>
          <w:szCs w:val="28"/>
        </w:rPr>
        <w:t xml:space="preserve"> Противопожарные расстояния от границ застройки городских поселений до лесных массивов должны быть не менее 50 м, а от границ застройки </w:t>
      </w:r>
      <w:r w:rsidRPr="007B2F58">
        <w:rPr>
          <w:color w:val="0D0D0D" w:themeColor="text1" w:themeTint="F2"/>
          <w:sz w:val="28"/>
          <w:szCs w:val="28"/>
        </w:rPr>
        <w:lastRenderedPageBreak/>
        <w:t>городских и сельских поселений с одно-, двухэтажной индивидуальной застройкой до лесных массивов - не менее 30 м.</w:t>
      </w:r>
    </w:p>
    <w:p w:rsidR="00F66153" w:rsidRPr="007B2F58" w:rsidRDefault="00F66153" w:rsidP="007B2F58">
      <w:pPr>
        <w:spacing w:line="360" w:lineRule="auto"/>
        <w:ind w:firstLine="709"/>
        <w:jc w:val="both"/>
        <w:rPr>
          <w:color w:val="0D0D0D" w:themeColor="text1" w:themeTint="F2"/>
          <w:sz w:val="28"/>
          <w:szCs w:val="28"/>
        </w:rPr>
      </w:pPr>
      <w:r w:rsidRPr="007B2F58">
        <w:rPr>
          <w:color w:val="0D0D0D" w:themeColor="text1" w:themeTint="F2"/>
          <w:sz w:val="28"/>
          <w:szCs w:val="28"/>
        </w:rPr>
        <w:t>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составляет от 50 до 100 м в зависимости от категории склада для хранения нефти и нефтепродуктов, при этом вдоль границы лесного массива вокруг складов должна предусматриваться вспаханная полоса земли шириной не менее 5 м.</w:t>
      </w:r>
    </w:p>
    <w:p w:rsidR="00F66153" w:rsidRPr="007B2F58" w:rsidRDefault="00F66153" w:rsidP="007B2F58">
      <w:pPr>
        <w:spacing w:line="360" w:lineRule="auto"/>
        <w:ind w:firstLine="709"/>
        <w:jc w:val="both"/>
        <w:rPr>
          <w:color w:val="0D0D0D" w:themeColor="text1" w:themeTint="F2"/>
          <w:sz w:val="28"/>
          <w:szCs w:val="28"/>
        </w:rPr>
      </w:pPr>
      <w:r w:rsidRPr="007B2F58">
        <w:rPr>
          <w:color w:val="0D0D0D" w:themeColor="text1" w:themeTint="F2"/>
          <w:sz w:val="28"/>
          <w:szCs w:val="28"/>
        </w:rPr>
        <w:t>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F66153" w:rsidRPr="007B2F58" w:rsidRDefault="00F66153" w:rsidP="007B2F58">
      <w:pPr>
        <w:spacing w:line="360" w:lineRule="auto"/>
        <w:ind w:firstLine="709"/>
        <w:jc w:val="both"/>
        <w:rPr>
          <w:color w:val="0D0D0D" w:themeColor="text1" w:themeTint="F2"/>
          <w:sz w:val="28"/>
          <w:szCs w:val="28"/>
        </w:rPr>
      </w:pPr>
      <w:r w:rsidRPr="007B2F58">
        <w:rPr>
          <w:color w:val="0D0D0D" w:themeColor="text1" w:themeTint="F2"/>
          <w:sz w:val="28"/>
          <w:szCs w:val="28"/>
        </w:rP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rsidR="00F66153" w:rsidRPr="007B2F58" w:rsidRDefault="00F66153" w:rsidP="007B2F58">
      <w:pPr>
        <w:spacing w:line="360" w:lineRule="auto"/>
        <w:ind w:firstLine="709"/>
        <w:jc w:val="both"/>
        <w:rPr>
          <w:color w:val="0D0D0D" w:themeColor="text1" w:themeTint="F2"/>
          <w:sz w:val="28"/>
          <w:szCs w:val="28"/>
        </w:rPr>
      </w:pPr>
      <w:r w:rsidRPr="007B2F58">
        <w:rPr>
          <w:color w:val="0D0D0D" w:themeColor="text1" w:themeTint="F2"/>
          <w:sz w:val="28"/>
          <w:szCs w:val="28"/>
        </w:rPr>
        <w:t>2) до окон или дверей (для жилых и общественных зданий).</w:t>
      </w:r>
    </w:p>
    <w:p w:rsidR="00F66153" w:rsidRPr="007B2F58" w:rsidRDefault="00F66153" w:rsidP="007B2F58">
      <w:pPr>
        <w:spacing w:line="360" w:lineRule="auto"/>
        <w:ind w:firstLine="709"/>
        <w:jc w:val="both"/>
        <w:rPr>
          <w:color w:val="0D0D0D" w:themeColor="text1" w:themeTint="F2"/>
          <w:sz w:val="28"/>
          <w:szCs w:val="28"/>
        </w:rPr>
      </w:pPr>
      <w:r w:rsidRPr="007B2F58">
        <w:rPr>
          <w:color w:val="0D0D0D" w:themeColor="text1" w:themeTint="F2"/>
          <w:sz w:val="28"/>
          <w:szCs w:val="28"/>
        </w:rPr>
        <w:t xml:space="preserve">Расстояние от автозаправочных станций до границ лесных насаждений смешанных пород (хвойных и лиственных) лесничеств (лесопарков) пород составляет от 25 до 40 м в зависимости от общей вместимости резервуаров и надземный резервуар или подземный.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w:t>
      </w:r>
      <w:r w:rsidRPr="007B2F58">
        <w:rPr>
          <w:color w:val="0D0D0D" w:themeColor="text1" w:themeTint="F2"/>
          <w:sz w:val="28"/>
          <w:szCs w:val="28"/>
        </w:rPr>
        <w:lastRenderedPageBreak/>
        <w:t>материалов, не распространяющих пламя по своей поверхности, или вспаханная полоса земли.</w:t>
      </w:r>
    </w:p>
    <w:p w:rsidR="00F66153" w:rsidRPr="007B2F58" w:rsidRDefault="00F66153" w:rsidP="007B2F58">
      <w:pPr>
        <w:spacing w:line="360" w:lineRule="auto"/>
        <w:ind w:firstLine="709"/>
        <w:jc w:val="both"/>
        <w:rPr>
          <w:color w:val="0D0D0D" w:themeColor="text1" w:themeTint="F2"/>
          <w:sz w:val="28"/>
          <w:szCs w:val="28"/>
        </w:rPr>
      </w:pPr>
      <w:r w:rsidRPr="007B2F58">
        <w:rPr>
          <w:color w:val="0D0D0D" w:themeColor="text1" w:themeTint="F2"/>
          <w:sz w:val="28"/>
          <w:szCs w:val="28"/>
        </w:rPr>
        <w:t>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F66153" w:rsidRPr="007B2F58" w:rsidRDefault="00F66153" w:rsidP="007B2F58">
      <w:pPr>
        <w:spacing w:line="360" w:lineRule="auto"/>
        <w:ind w:firstLine="709"/>
        <w:jc w:val="both"/>
        <w:rPr>
          <w:color w:val="0D0D0D" w:themeColor="text1" w:themeTint="F2"/>
          <w:sz w:val="28"/>
          <w:szCs w:val="28"/>
        </w:rPr>
      </w:pPr>
      <w:r w:rsidRPr="007B2F58">
        <w:rPr>
          <w:color w:val="0D0D0D" w:themeColor="text1" w:themeTint="F2"/>
          <w:sz w:val="28"/>
          <w:szCs w:val="28"/>
        </w:rPr>
        <w:t>Противопожарное расстояние от хозяйственных и жилых строений на территории садового, дачного и приусадебного земельного участка до лесного массива должно составлять не менее 30 метров.</w:t>
      </w:r>
    </w:p>
    <w:p w:rsidR="00F66153" w:rsidRPr="007B2F58" w:rsidRDefault="00F66153" w:rsidP="007B2F58">
      <w:pPr>
        <w:spacing w:line="360" w:lineRule="auto"/>
        <w:ind w:firstLine="709"/>
        <w:jc w:val="both"/>
        <w:rPr>
          <w:color w:val="0D0D0D" w:themeColor="text1" w:themeTint="F2"/>
          <w:sz w:val="28"/>
          <w:szCs w:val="28"/>
        </w:rPr>
      </w:pPr>
      <w:r w:rsidRPr="007B2F58">
        <w:rPr>
          <w:color w:val="0D0D0D" w:themeColor="text1" w:themeTint="F2"/>
          <w:sz w:val="28"/>
          <w:szCs w:val="28"/>
        </w:rPr>
        <w:t>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таблицей 1 СП 4.13130.2013 «Системы противопожарной защиты. Ограничение распростра</w:t>
      </w:r>
      <w:r w:rsidR="00607E73" w:rsidRPr="007B2F58">
        <w:rPr>
          <w:color w:val="0D0D0D" w:themeColor="text1" w:themeTint="F2"/>
          <w:sz w:val="28"/>
          <w:szCs w:val="28"/>
        </w:rPr>
        <w:t>нения пожара на объектах защиты</w:t>
      </w:r>
      <w:r w:rsidRPr="007B2F58">
        <w:rPr>
          <w:color w:val="0D0D0D" w:themeColor="text1" w:themeTint="F2"/>
          <w:sz w:val="28"/>
          <w:szCs w:val="28"/>
        </w:rPr>
        <w:t>», а также с учётом требований к объектам класса функциональной пожарной опасности Ф1.4 при организованной малоэтажной застройке:</w:t>
      </w:r>
    </w:p>
    <w:p w:rsidR="00F66153" w:rsidRPr="007B2F58" w:rsidRDefault="00F66153" w:rsidP="007B2F58">
      <w:pPr>
        <w:spacing w:line="360" w:lineRule="auto"/>
        <w:ind w:firstLine="709"/>
        <w:jc w:val="both"/>
        <w:rPr>
          <w:color w:val="0D0D0D" w:themeColor="text1" w:themeTint="F2"/>
          <w:sz w:val="28"/>
          <w:szCs w:val="28"/>
        </w:rPr>
      </w:pPr>
      <w:r w:rsidRPr="007B2F58">
        <w:rPr>
          <w:color w:val="0D0D0D" w:themeColor="text1" w:themeTint="F2"/>
          <w:sz w:val="28"/>
          <w:szCs w:val="28"/>
        </w:rPr>
        <w:t xml:space="preserve">1. Настоящий подраздел содержит требования к объектам класса функциональной опасности Ф1.4 (одноквартирные жилые дома, в том числе блокированные), предназначенным для постоянного проживания и временного </w:t>
      </w:r>
      <w:r w:rsidRPr="007B2F58">
        <w:rPr>
          <w:color w:val="0D0D0D" w:themeColor="text1" w:themeTint="F2"/>
          <w:sz w:val="28"/>
          <w:szCs w:val="28"/>
        </w:rPr>
        <w:lastRenderedPageBreak/>
        <w:t>(в том числе круглосуточного) пребывания людей при организованной малоэтажной застройке.</w:t>
      </w:r>
    </w:p>
    <w:p w:rsidR="00F66153" w:rsidRPr="007B2F58" w:rsidRDefault="00F66153" w:rsidP="007B2F58">
      <w:pPr>
        <w:spacing w:line="360" w:lineRule="auto"/>
        <w:ind w:firstLine="709"/>
        <w:jc w:val="both"/>
        <w:rPr>
          <w:color w:val="0D0D0D" w:themeColor="text1" w:themeTint="F2"/>
          <w:sz w:val="28"/>
          <w:szCs w:val="28"/>
        </w:rPr>
      </w:pPr>
      <w:r w:rsidRPr="007B2F58">
        <w:rPr>
          <w:color w:val="0D0D0D" w:themeColor="text1" w:themeTint="F2"/>
          <w:sz w:val="28"/>
          <w:szCs w:val="28"/>
        </w:rPr>
        <w:t>2. Противопожарные расстояния 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17 СП 4.13130.2013</w:t>
      </w:r>
    </w:p>
    <w:p w:rsidR="00F66153" w:rsidRPr="007B2F58" w:rsidRDefault="00F66153" w:rsidP="007B2F58">
      <w:pPr>
        <w:spacing w:line="360" w:lineRule="auto"/>
        <w:ind w:firstLine="709"/>
        <w:jc w:val="both"/>
        <w:rPr>
          <w:color w:val="0D0D0D" w:themeColor="text1" w:themeTint="F2"/>
          <w:sz w:val="28"/>
          <w:szCs w:val="28"/>
        </w:rPr>
      </w:pPr>
      <w:r w:rsidRPr="007B2F58">
        <w:rPr>
          <w:color w:val="0D0D0D" w:themeColor="text1" w:themeTint="F2"/>
          <w:sz w:val="28"/>
          <w:szCs w:val="28"/>
        </w:rPr>
        <w:t>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rsidR="00F66153" w:rsidRPr="007B2F58" w:rsidRDefault="00F66153" w:rsidP="007B2F58">
      <w:pPr>
        <w:spacing w:line="360" w:lineRule="auto"/>
        <w:ind w:firstLine="709"/>
        <w:jc w:val="both"/>
        <w:rPr>
          <w:color w:val="0D0D0D" w:themeColor="text1" w:themeTint="F2"/>
          <w:sz w:val="28"/>
          <w:szCs w:val="28"/>
        </w:rPr>
      </w:pPr>
      <w:r w:rsidRPr="007B2F58">
        <w:rPr>
          <w:color w:val="0D0D0D" w:themeColor="text1" w:themeTint="F2"/>
          <w:sz w:val="28"/>
          <w:szCs w:val="28"/>
        </w:rPr>
        <w:t>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СП 8.13130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ГПС МЧС России к месту вызова превышает 10 минут).</w:t>
      </w:r>
    </w:p>
    <w:p w:rsidR="00F66153" w:rsidRPr="007B2F58" w:rsidRDefault="00F66153" w:rsidP="007B2F58">
      <w:pPr>
        <w:spacing w:line="360" w:lineRule="auto"/>
        <w:ind w:firstLine="709"/>
        <w:jc w:val="both"/>
        <w:rPr>
          <w:color w:val="0D0D0D" w:themeColor="text1" w:themeTint="F2"/>
          <w:sz w:val="28"/>
          <w:szCs w:val="28"/>
        </w:rPr>
      </w:pPr>
      <w:r w:rsidRPr="007B2F58">
        <w:rPr>
          <w:color w:val="0D0D0D" w:themeColor="text1" w:themeTint="F2"/>
          <w:sz w:val="28"/>
          <w:szCs w:val="28"/>
        </w:rPr>
        <w:t>3. Противопожарные расстояния между зданиями I-III степеней огнестойкости класса конструктивной пожарной опасности С0 и С1 допускается уменьшать на 50% при оборудовании каждого из зданий автоматическими установками пожаротушения и устройстве кранов для внутриквартирного пожаротушения.</w:t>
      </w:r>
    </w:p>
    <w:p w:rsidR="00F66153" w:rsidRPr="007B2F58" w:rsidRDefault="00F66153" w:rsidP="007B2F58">
      <w:pPr>
        <w:spacing w:line="360" w:lineRule="auto"/>
        <w:ind w:firstLine="709"/>
        <w:jc w:val="both"/>
        <w:rPr>
          <w:color w:val="0D0D0D" w:themeColor="text1" w:themeTint="F2"/>
          <w:sz w:val="28"/>
          <w:szCs w:val="28"/>
        </w:rPr>
      </w:pPr>
      <w:r w:rsidRPr="007B2F58">
        <w:rPr>
          <w:color w:val="0D0D0D" w:themeColor="text1" w:themeTint="F2"/>
          <w:sz w:val="28"/>
          <w:szCs w:val="28"/>
        </w:rPr>
        <w:t>4. Противопожарные расстояния между зданиями I-III степеней огнестойкости класса конструктивной пожарной опасности С0 и С1 допускается уменьшать на 50% при условии устройства на территории застройки наружного противопожарного водопровода согласно требованиям СП 8.13130 и создания на территории застройки пожарного депо, оснащенного выездной пожарной техникой.</w:t>
      </w:r>
    </w:p>
    <w:p w:rsidR="00F66153" w:rsidRPr="007B2F58" w:rsidRDefault="00F66153" w:rsidP="007B2F58">
      <w:pPr>
        <w:spacing w:line="360" w:lineRule="auto"/>
        <w:ind w:firstLine="709"/>
        <w:jc w:val="both"/>
        <w:rPr>
          <w:color w:val="0D0D0D" w:themeColor="text1" w:themeTint="F2"/>
          <w:sz w:val="28"/>
          <w:szCs w:val="28"/>
        </w:rPr>
      </w:pPr>
      <w:r w:rsidRPr="007B2F58">
        <w:rPr>
          <w:color w:val="0D0D0D" w:themeColor="text1" w:themeTint="F2"/>
          <w:sz w:val="28"/>
          <w:szCs w:val="28"/>
        </w:rPr>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F66153" w:rsidRPr="007B2F58" w:rsidRDefault="00F66153" w:rsidP="007B2F58">
      <w:pPr>
        <w:spacing w:line="360" w:lineRule="auto"/>
        <w:ind w:firstLine="709"/>
        <w:jc w:val="both"/>
        <w:rPr>
          <w:color w:val="0D0D0D" w:themeColor="text1" w:themeTint="F2"/>
          <w:sz w:val="28"/>
          <w:szCs w:val="28"/>
        </w:rPr>
      </w:pPr>
      <w:r w:rsidRPr="007B2F58">
        <w:rPr>
          <w:color w:val="0D0D0D" w:themeColor="text1" w:themeTint="F2"/>
          <w:sz w:val="28"/>
          <w:szCs w:val="28"/>
        </w:rPr>
        <w:lastRenderedPageBreak/>
        <w:t>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таблицей 1 СП 4.13130.2013 «Системы противопожарной защиты. Ограничение распростра</w:t>
      </w:r>
      <w:r w:rsidR="00607E73" w:rsidRPr="007B2F58">
        <w:rPr>
          <w:color w:val="0D0D0D" w:themeColor="text1" w:themeTint="F2"/>
          <w:sz w:val="28"/>
          <w:szCs w:val="28"/>
        </w:rPr>
        <w:t>нения пожара на объектах защиты</w:t>
      </w:r>
      <w:r w:rsidRPr="007B2F58">
        <w:rPr>
          <w:color w:val="0D0D0D" w:themeColor="text1" w:themeTint="F2"/>
          <w:sz w:val="28"/>
          <w:szCs w:val="28"/>
        </w:rPr>
        <w:t xml:space="preserve">». </w:t>
      </w:r>
    </w:p>
    <w:p w:rsidR="00F66153" w:rsidRPr="007B2F58" w:rsidRDefault="00F66153" w:rsidP="007B2F58">
      <w:pPr>
        <w:spacing w:line="360" w:lineRule="auto"/>
        <w:ind w:firstLine="709"/>
        <w:jc w:val="both"/>
        <w:rPr>
          <w:color w:val="0D0D0D" w:themeColor="text1" w:themeTint="F2"/>
          <w:sz w:val="28"/>
          <w:szCs w:val="28"/>
        </w:rPr>
      </w:pPr>
      <w:r w:rsidRPr="007B2F58">
        <w:rPr>
          <w:color w:val="0D0D0D" w:themeColor="text1" w:themeTint="F2"/>
          <w:sz w:val="28"/>
          <w:szCs w:val="28"/>
        </w:rPr>
        <w:t>Расстояния между хозяйственными постройками (сараями, гаражами), расположенными вне территории садовых, дачных или приусадебных земельных участков, не нормируются при условии, если п</w:t>
      </w:r>
      <w:r w:rsidR="00607E73" w:rsidRPr="007B2F58">
        <w:rPr>
          <w:color w:val="0D0D0D" w:themeColor="text1" w:themeTint="F2"/>
          <w:sz w:val="28"/>
          <w:szCs w:val="28"/>
        </w:rPr>
        <w:t xml:space="preserve">лощадь застройки сблокированных </w:t>
      </w:r>
      <w:r w:rsidRPr="007B2F58">
        <w:rPr>
          <w:color w:val="0D0D0D" w:themeColor="text1" w:themeTint="F2"/>
          <w:sz w:val="28"/>
          <w:szCs w:val="28"/>
        </w:rPr>
        <w:t>хозяйствен</w:t>
      </w:r>
      <w:r w:rsidR="00607E73" w:rsidRPr="007B2F58">
        <w:rPr>
          <w:color w:val="0D0D0D" w:themeColor="text1" w:themeTint="F2"/>
          <w:sz w:val="28"/>
          <w:szCs w:val="28"/>
        </w:rPr>
        <w:t>ных построек не превышает 800 м</w:t>
      </w:r>
      <w:r w:rsidRPr="007B2F58">
        <w:rPr>
          <w:color w:val="0D0D0D" w:themeColor="text1" w:themeTint="F2"/>
          <w:sz w:val="28"/>
          <w:szCs w:val="28"/>
        </w:rPr>
        <w:t>. Расстояния между группами сблокированных хозяйственных построек следует принимать по таблице 1 СП 4.13130.2013 «Системы противопожарной защиты. Ограничение распространения пожара на объектах защиты».</w:t>
      </w:r>
    </w:p>
    <w:p w:rsidR="00F66153" w:rsidRPr="007B2F58" w:rsidRDefault="00F66153" w:rsidP="007B2F58">
      <w:pPr>
        <w:pStyle w:val="52"/>
        <w:shd w:val="clear" w:color="auto" w:fill="auto"/>
        <w:spacing w:after="0" w:line="360" w:lineRule="auto"/>
        <w:ind w:firstLine="760"/>
        <w:jc w:val="both"/>
        <w:rPr>
          <w:color w:val="0D0D0D" w:themeColor="text1" w:themeTint="F2"/>
          <w:sz w:val="28"/>
          <w:szCs w:val="28"/>
        </w:rPr>
      </w:pPr>
      <w:r w:rsidRPr="007B2F58">
        <w:rPr>
          <w:color w:val="0D0D0D" w:themeColor="text1" w:themeTint="F2"/>
          <w:sz w:val="28"/>
          <w:szCs w:val="28"/>
        </w:rPr>
        <w:t>Проходы, проезды и подъезды к зданиям и сооружениям</w:t>
      </w:r>
    </w:p>
    <w:p w:rsidR="00F66153" w:rsidRPr="007B2F58" w:rsidRDefault="00F66153" w:rsidP="007B2F58">
      <w:pPr>
        <w:pStyle w:val="2c"/>
        <w:shd w:val="clear" w:color="auto" w:fill="auto"/>
        <w:spacing w:before="0" w:line="360" w:lineRule="auto"/>
        <w:ind w:firstLine="760"/>
        <w:rPr>
          <w:color w:val="0D0D0D" w:themeColor="text1" w:themeTint="F2"/>
          <w:sz w:val="28"/>
          <w:szCs w:val="28"/>
        </w:rPr>
      </w:pPr>
      <w:r w:rsidRPr="007B2F58">
        <w:rPr>
          <w:color w:val="0D0D0D" w:themeColor="text1" w:themeTint="F2"/>
          <w:sz w:val="28"/>
          <w:szCs w:val="28"/>
        </w:rPr>
        <w:t>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w:t>
      </w:r>
    </w:p>
    <w:p w:rsidR="00F66153" w:rsidRPr="007B2F58" w:rsidRDefault="00F66153" w:rsidP="007B2F58">
      <w:pPr>
        <w:pStyle w:val="2c"/>
        <w:shd w:val="clear" w:color="auto" w:fill="auto"/>
        <w:spacing w:before="0" w:line="360" w:lineRule="auto"/>
        <w:ind w:firstLine="760"/>
        <w:rPr>
          <w:color w:val="0D0D0D" w:themeColor="text1" w:themeTint="F2"/>
          <w:sz w:val="28"/>
          <w:szCs w:val="28"/>
        </w:rPr>
      </w:pPr>
      <w:r w:rsidRPr="007B2F58">
        <w:rPr>
          <w:color w:val="0D0D0D" w:themeColor="text1" w:themeTint="F2"/>
          <w:sz w:val="28"/>
          <w:szCs w:val="28"/>
        </w:rPr>
        <w:t>Подъезд пожарных автомобилей должен быть обеспечен:</w:t>
      </w:r>
    </w:p>
    <w:p w:rsidR="00F66153" w:rsidRPr="007B2F58" w:rsidRDefault="00F66153" w:rsidP="007B2F58">
      <w:pPr>
        <w:pStyle w:val="2c"/>
        <w:numPr>
          <w:ilvl w:val="0"/>
          <w:numId w:val="23"/>
        </w:numPr>
        <w:shd w:val="clear" w:color="auto" w:fill="auto"/>
        <w:tabs>
          <w:tab w:val="left" w:pos="975"/>
        </w:tabs>
        <w:spacing w:before="0" w:line="360" w:lineRule="auto"/>
        <w:ind w:firstLine="760"/>
        <w:rPr>
          <w:color w:val="0D0D0D" w:themeColor="text1" w:themeTint="F2"/>
          <w:sz w:val="28"/>
          <w:szCs w:val="28"/>
        </w:rPr>
      </w:pPr>
      <w:r w:rsidRPr="007B2F58">
        <w:rPr>
          <w:color w:val="0D0D0D" w:themeColor="text1" w:themeTint="F2"/>
          <w:sz w:val="28"/>
          <w:szCs w:val="28"/>
        </w:rPr>
        <w:t>с двух продольных сторон - к зданиям и сооружениям класса функциональной пожарной опасности Ф1.3 высотой 28 и более метров, классов функциональной пожарной опасности Ф1.2, Ф2.1, Ф2.2, ФЗ, Ф4.2, Ф4.3, Ф.4.4 высотой 18 и более метров;</w:t>
      </w:r>
    </w:p>
    <w:p w:rsidR="00F66153" w:rsidRPr="007B2F58" w:rsidRDefault="00F66153" w:rsidP="007B2F58">
      <w:pPr>
        <w:pStyle w:val="2c"/>
        <w:numPr>
          <w:ilvl w:val="0"/>
          <w:numId w:val="23"/>
        </w:numPr>
        <w:shd w:val="clear" w:color="auto" w:fill="auto"/>
        <w:tabs>
          <w:tab w:val="left" w:pos="975"/>
        </w:tabs>
        <w:spacing w:before="0" w:line="360" w:lineRule="auto"/>
        <w:ind w:firstLine="760"/>
        <w:rPr>
          <w:color w:val="0D0D0D" w:themeColor="text1" w:themeTint="F2"/>
          <w:sz w:val="28"/>
          <w:szCs w:val="28"/>
        </w:rPr>
      </w:pPr>
      <w:r w:rsidRPr="007B2F58">
        <w:rPr>
          <w:color w:val="0D0D0D" w:themeColor="text1" w:themeTint="F2"/>
          <w:sz w:val="28"/>
          <w:szCs w:val="28"/>
        </w:rPr>
        <w:t>со всех сторон - к зданиям и сооружениям классов функциональной пожарной опасности Ф1.1, Ф4.1.</w:t>
      </w:r>
    </w:p>
    <w:p w:rsidR="00F66153" w:rsidRPr="007B2F58" w:rsidRDefault="00F66153" w:rsidP="007B2F58">
      <w:pPr>
        <w:pStyle w:val="2c"/>
        <w:shd w:val="clear" w:color="auto" w:fill="auto"/>
        <w:spacing w:before="0" w:line="360" w:lineRule="auto"/>
        <w:ind w:firstLine="760"/>
        <w:rPr>
          <w:color w:val="0D0D0D" w:themeColor="text1" w:themeTint="F2"/>
          <w:sz w:val="28"/>
          <w:szCs w:val="28"/>
        </w:rPr>
      </w:pPr>
      <w:r w:rsidRPr="007B2F58">
        <w:rPr>
          <w:color w:val="0D0D0D" w:themeColor="text1" w:themeTint="F2"/>
          <w:sz w:val="28"/>
          <w:szCs w:val="28"/>
        </w:rPr>
        <w:t>К зданиям и сооружениям производственных объектов по всей их длине должен быть обеспечен подъезд пожарных автомобилей:</w:t>
      </w:r>
    </w:p>
    <w:p w:rsidR="00F66153" w:rsidRPr="007B2F58" w:rsidRDefault="00F66153" w:rsidP="007B2F58">
      <w:pPr>
        <w:pStyle w:val="2c"/>
        <w:numPr>
          <w:ilvl w:val="0"/>
          <w:numId w:val="23"/>
        </w:numPr>
        <w:shd w:val="clear" w:color="auto" w:fill="auto"/>
        <w:tabs>
          <w:tab w:val="left" w:pos="989"/>
        </w:tabs>
        <w:spacing w:before="0" w:line="360" w:lineRule="auto"/>
        <w:ind w:firstLine="760"/>
        <w:rPr>
          <w:color w:val="0D0D0D" w:themeColor="text1" w:themeTint="F2"/>
          <w:sz w:val="28"/>
          <w:szCs w:val="28"/>
        </w:rPr>
      </w:pPr>
      <w:r w:rsidRPr="007B2F58">
        <w:rPr>
          <w:color w:val="0D0D0D" w:themeColor="text1" w:themeTint="F2"/>
          <w:sz w:val="28"/>
          <w:szCs w:val="28"/>
        </w:rPr>
        <w:t xml:space="preserve">с одной стороны - при ширине здания или сооружения не более 18 </w:t>
      </w:r>
      <w:r w:rsidRPr="007B2F58">
        <w:rPr>
          <w:color w:val="0D0D0D" w:themeColor="text1" w:themeTint="F2"/>
          <w:sz w:val="28"/>
          <w:szCs w:val="28"/>
        </w:rPr>
        <w:lastRenderedPageBreak/>
        <w:t>метров;</w:t>
      </w:r>
    </w:p>
    <w:p w:rsidR="00F66153" w:rsidRPr="007B2F58" w:rsidRDefault="00F66153" w:rsidP="007B2F58">
      <w:pPr>
        <w:pStyle w:val="2c"/>
        <w:numPr>
          <w:ilvl w:val="0"/>
          <w:numId w:val="23"/>
        </w:numPr>
        <w:shd w:val="clear" w:color="auto" w:fill="auto"/>
        <w:tabs>
          <w:tab w:val="left" w:pos="975"/>
        </w:tabs>
        <w:spacing w:before="0" w:line="360" w:lineRule="auto"/>
        <w:ind w:firstLine="760"/>
        <w:rPr>
          <w:color w:val="0D0D0D" w:themeColor="text1" w:themeTint="F2"/>
          <w:sz w:val="28"/>
          <w:szCs w:val="28"/>
        </w:rPr>
      </w:pPr>
      <w:r w:rsidRPr="007B2F58">
        <w:rPr>
          <w:color w:val="0D0D0D" w:themeColor="text1" w:themeTint="F2"/>
          <w:sz w:val="28"/>
          <w:szCs w:val="28"/>
        </w:rPr>
        <w:t>с двух сторон - при ширине здания или сооружения более 18 метров, а также при устройстве замкнутых и полузамкнутых дворов.</w:t>
      </w:r>
    </w:p>
    <w:p w:rsidR="00F66153" w:rsidRPr="007B2F58" w:rsidRDefault="00F66153" w:rsidP="007B2F58">
      <w:pPr>
        <w:pStyle w:val="2c"/>
        <w:shd w:val="clear" w:color="auto" w:fill="auto"/>
        <w:spacing w:before="0" w:line="360" w:lineRule="auto"/>
        <w:ind w:firstLine="760"/>
        <w:rPr>
          <w:color w:val="0D0D0D" w:themeColor="text1" w:themeTint="F2"/>
          <w:sz w:val="28"/>
          <w:szCs w:val="28"/>
        </w:rPr>
      </w:pPr>
      <w:r w:rsidRPr="007B2F58">
        <w:rPr>
          <w:color w:val="0D0D0D" w:themeColor="text1" w:themeTint="F2"/>
          <w:sz w:val="28"/>
          <w:szCs w:val="28"/>
        </w:rPr>
        <w:t>Допускается предусматривать подъезд пожарных автомобилей только с одной стороны к зданиям и сооружениям в случаях:</w:t>
      </w:r>
    </w:p>
    <w:p w:rsidR="00F66153" w:rsidRPr="007B2F58" w:rsidRDefault="00F66153" w:rsidP="007B2F58">
      <w:pPr>
        <w:pStyle w:val="2c"/>
        <w:numPr>
          <w:ilvl w:val="0"/>
          <w:numId w:val="23"/>
        </w:numPr>
        <w:shd w:val="clear" w:color="auto" w:fill="auto"/>
        <w:tabs>
          <w:tab w:val="left" w:pos="989"/>
        </w:tabs>
        <w:spacing w:before="0" w:line="360" w:lineRule="auto"/>
        <w:ind w:firstLine="760"/>
        <w:rPr>
          <w:color w:val="0D0D0D" w:themeColor="text1" w:themeTint="F2"/>
          <w:sz w:val="28"/>
          <w:szCs w:val="28"/>
        </w:rPr>
      </w:pPr>
      <w:r w:rsidRPr="007B2F58">
        <w:rPr>
          <w:color w:val="0D0D0D" w:themeColor="text1" w:themeTint="F2"/>
          <w:sz w:val="28"/>
          <w:szCs w:val="28"/>
        </w:rPr>
        <w:t>меньшей высоты, чем указано в пункте 8.1;</w:t>
      </w:r>
    </w:p>
    <w:p w:rsidR="00F66153" w:rsidRPr="007B2F58" w:rsidRDefault="00F66153" w:rsidP="007B2F58">
      <w:pPr>
        <w:pStyle w:val="2c"/>
        <w:numPr>
          <w:ilvl w:val="0"/>
          <w:numId w:val="23"/>
        </w:numPr>
        <w:shd w:val="clear" w:color="auto" w:fill="auto"/>
        <w:tabs>
          <w:tab w:val="left" w:pos="989"/>
        </w:tabs>
        <w:spacing w:before="0" w:line="360" w:lineRule="auto"/>
        <w:ind w:firstLine="760"/>
        <w:rPr>
          <w:color w:val="0D0D0D" w:themeColor="text1" w:themeTint="F2"/>
          <w:sz w:val="28"/>
          <w:szCs w:val="28"/>
        </w:rPr>
      </w:pPr>
      <w:r w:rsidRPr="007B2F58">
        <w:rPr>
          <w:color w:val="0D0D0D" w:themeColor="text1" w:themeTint="F2"/>
          <w:sz w:val="28"/>
          <w:szCs w:val="28"/>
        </w:rPr>
        <w:t>двусторонней ориентации квартир или помещений;</w:t>
      </w:r>
    </w:p>
    <w:p w:rsidR="00F66153" w:rsidRPr="007B2F58" w:rsidRDefault="00F66153" w:rsidP="007B2F58">
      <w:pPr>
        <w:pStyle w:val="2c"/>
        <w:numPr>
          <w:ilvl w:val="0"/>
          <w:numId w:val="24"/>
        </w:numPr>
        <w:shd w:val="clear" w:color="auto" w:fill="auto"/>
        <w:tabs>
          <w:tab w:val="left" w:pos="933"/>
        </w:tabs>
        <w:spacing w:before="0" w:line="360" w:lineRule="auto"/>
        <w:ind w:firstLine="760"/>
        <w:rPr>
          <w:color w:val="0D0D0D" w:themeColor="text1" w:themeTint="F2"/>
          <w:sz w:val="28"/>
          <w:szCs w:val="28"/>
        </w:rPr>
      </w:pPr>
      <w:r w:rsidRPr="007B2F58">
        <w:rPr>
          <w:color w:val="0D0D0D" w:themeColor="text1" w:themeTint="F2"/>
          <w:sz w:val="28"/>
          <w:szCs w:val="28"/>
        </w:rPr>
        <w:t>устройства наружных открытых лестниц, связывающих лоджии и балконы смежных этажей между собой, или лестниц 3-го типа при коридорной планировке зданий.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 Допускается увеличивать расстояние от края проезжей части автомобильной дороги до ближней стены производственных зданий и сооружений до 60 метров при условии устройства тупиковых дорог к этим зданиям и сооружениям с площадками для разворота пожарной техники и устройством на этих площадках пожарных гидрантов. При этом расстояние от производственных зданий и сооружений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rsidR="00F66153" w:rsidRPr="007B2F58" w:rsidRDefault="00F66153" w:rsidP="007B2F58">
      <w:pPr>
        <w:pStyle w:val="2c"/>
        <w:shd w:val="clear" w:color="auto" w:fill="auto"/>
        <w:spacing w:before="0" w:line="360" w:lineRule="auto"/>
        <w:ind w:firstLine="760"/>
        <w:rPr>
          <w:color w:val="0D0D0D" w:themeColor="text1" w:themeTint="F2"/>
          <w:sz w:val="28"/>
          <w:szCs w:val="28"/>
        </w:rPr>
      </w:pPr>
      <w:r w:rsidRPr="007B2F58">
        <w:rPr>
          <w:color w:val="0D0D0D" w:themeColor="text1" w:themeTint="F2"/>
          <w:sz w:val="28"/>
          <w:szCs w:val="28"/>
        </w:rPr>
        <w:t>Ширина проездов для пожарной техники в зависимости от высоты зданий или сооружений должна составлять не менее:</w:t>
      </w:r>
    </w:p>
    <w:p w:rsidR="00F66153" w:rsidRPr="007B2F58" w:rsidRDefault="00F66153" w:rsidP="007B2F58">
      <w:pPr>
        <w:pStyle w:val="2c"/>
        <w:numPr>
          <w:ilvl w:val="0"/>
          <w:numId w:val="24"/>
        </w:numPr>
        <w:shd w:val="clear" w:color="auto" w:fill="auto"/>
        <w:tabs>
          <w:tab w:val="left" w:pos="968"/>
        </w:tabs>
        <w:spacing w:before="0" w:line="360" w:lineRule="auto"/>
        <w:ind w:firstLine="760"/>
        <w:rPr>
          <w:color w:val="0D0D0D" w:themeColor="text1" w:themeTint="F2"/>
          <w:sz w:val="28"/>
          <w:szCs w:val="28"/>
        </w:rPr>
      </w:pPr>
      <w:r w:rsidRPr="007B2F58">
        <w:rPr>
          <w:color w:val="0D0D0D" w:themeColor="text1" w:themeTint="F2"/>
          <w:sz w:val="28"/>
          <w:szCs w:val="28"/>
        </w:rPr>
        <w:t>3,5 метров - при высоте зданий или сооружения до 13,0 метров включительно;</w:t>
      </w:r>
    </w:p>
    <w:p w:rsidR="00F66153" w:rsidRPr="007B2F58" w:rsidRDefault="00F66153" w:rsidP="007B2F58">
      <w:pPr>
        <w:pStyle w:val="2c"/>
        <w:numPr>
          <w:ilvl w:val="0"/>
          <w:numId w:val="24"/>
        </w:numPr>
        <w:shd w:val="clear" w:color="auto" w:fill="auto"/>
        <w:tabs>
          <w:tab w:val="left" w:pos="963"/>
        </w:tabs>
        <w:spacing w:before="0" w:line="360" w:lineRule="auto"/>
        <w:ind w:firstLine="760"/>
        <w:rPr>
          <w:color w:val="0D0D0D" w:themeColor="text1" w:themeTint="F2"/>
          <w:sz w:val="28"/>
          <w:szCs w:val="28"/>
        </w:rPr>
      </w:pPr>
      <w:r w:rsidRPr="007B2F58">
        <w:rPr>
          <w:color w:val="0D0D0D" w:themeColor="text1" w:themeTint="F2"/>
          <w:sz w:val="28"/>
          <w:szCs w:val="28"/>
        </w:rPr>
        <w:t>4,2 метра - при высоте здания от 13,0 метров до 46,0 метров включительно;</w:t>
      </w:r>
    </w:p>
    <w:p w:rsidR="00F66153" w:rsidRPr="007B2F58" w:rsidRDefault="00F66153" w:rsidP="007B2F58">
      <w:pPr>
        <w:pStyle w:val="2c"/>
        <w:numPr>
          <w:ilvl w:val="0"/>
          <w:numId w:val="24"/>
        </w:numPr>
        <w:shd w:val="clear" w:color="auto" w:fill="auto"/>
        <w:tabs>
          <w:tab w:val="left" w:pos="968"/>
        </w:tabs>
        <w:spacing w:before="0" w:line="360" w:lineRule="auto"/>
        <w:ind w:firstLine="760"/>
        <w:rPr>
          <w:color w:val="0D0D0D" w:themeColor="text1" w:themeTint="F2"/>
          <w:sz w:val="28"/>
          <w:szCs w:val="28"/>
        </w:rPr>
      </w:pPr>
      <w:r w:rsidRPr="007B2F58">
        <w:rPr>
          <w:color w:val="0D0D0D" w:themeColor="text1" w:themeTint="F2"/>
          <w:sz w:val="28"/>
          <w:szCs w:val="28"/>
        </w:rPr>
        <w:t>6,0 метров - при высоте здания более 46 метров.</w:t>
      </w:r>
    </w:p>
    <w:p w:rsidR="00F66153" w:rsidRPr="007B2F58" w:rsidRDefault="00F66153" w:rsidP="007B2F58">
      <w:pPr>
        <w:pStyle w:val="2c"/>
        <w:shd w:val="clear" w:color="auto" w:fill="auto"/>
        <w:spacing w:before="0" w:line="360" w:lineRule="auto"/>
        <w:ind w:firstLine="760"/>
        <w:rPr>
          <w:color w:val="0D0D0D" w:themeColor="text1" w:themeTint="F2"/>
          <w:sz w:val="28"/>
          <w:szCs w:val="28"/>
        </w:rPr>
      </w:pPr>
      <w:r w:rsidRPr="007B2F58">
        <w:rPr>
          <w:color w:val="0D0D0D" w:themeColor="text1" w:themeTint="F2"/>
          <w:sz w:val="28"/>
          <w:szCs w:val="28"/>
        </w:rPr>
        <w:t>В общую ширину противопожарного проезда, совмещенного с основным подъездом к зданию и сооружению, допускается включать тротуар, примыкающий к проезду.</w:t>
      </w:r>
    </w:p>
    <w:p w:rsidR="00F66153" w:rsidRPr="007B2F58" w:rsidRDefault="00F66153" w:rsidP="007B2F58">
      <w:pPr>
        <w:pStyle w:val="2c"/>
        <w:shd w:val="clear" w:color="auto" w:fill="auto"/>
        <w:spacing w:before="0" w:line="360" w:lineRule="auto"/>
        <w:ind w:firstLine="760"/>
        <w:rPr>
          <w:color w:val="0D0D0D" w:themeColor="text1" w:themeTint="F2"/>
          <w:sz w:val="28"/>
          <w:szCs w:val="28"/>
        </w:rPr>
      </w:pPr>
      <w:r w:rsidRPr="007B2F58">
        <w:rPr>
          <w:color w:val="0D0D0D" w:themeColor="text1" w:themeTint="F2"/>
          <w:sz w:val="28"/>
          <w:szCs w:val="28"/>
        </w:rPr>
        <w:t>Расстояние от внутреннего края проезда до сте</w:t>
      </w:r>
      <w:r w:rsidR="00607E73" w:rsidRPr="007B2F58">
        <w:rPr>
          <w:color w:val="0D0D0D" w:themeColor="text1" w:themeTint="F2"/>
          <w:sz w:val="28"/>
          <w:szCs w:val="28"/>
        </w:rPr>
        <w:t xml:space="preserve">ны здания или сооружения должно </w:t>
      </w:r>
      <w:r w:rsidRPr="007B2F58">
        <w:rPr>
          <w:color w:val="0D0D0D" w:themeColor="text1" w:themeTint="F2"/>
          <w:sz w:val="28"/>
          <w:szCs w:val="28"/>
        </w:rPr>
        <w:t>быть:</w:t>
      </w:r>
    </w:p>
    <w:p w:rsidR="00F66153" w:rsidRPr="007B2F58" w:rsidRDefault="00F66153" w:rsidP="007B2F58">
      <w:pPr>
        <w:pStyle w:val="2c"/>
        <w:shd w:val="clear" w:color="auto" w:fill="auto"/>
        <w:spacing w:before="0" w:line="360" w:lineRule="auto"/>
        <w:ind w:firstLine="760"/>
        <w:rPr>
          <w:color w:val="0D0D0D" w:themeColor="text1" w:themeTint="F2"/>
          <w:sz w:val="28"/>
          <w:szCs w:val="28"/>
        </w:rPr>
      </w:pPr>
      <w:r w:rsidRPr="007B2F58">
        <w:rPr>
          <w:color w:val="0D0D0D" w:themeColor="text1" w:themeTint="F2"/>
          <w:sz w:val="28"/>
          <w:szCs w:val="28"/>
        </w:rPr>
        <w:lastRenderedPageBreak/>
        <w:t>для зданий высотой до 28 метров включительно - 5 - 8 метров;</w:t>
      </w:r>
    </w:p>
    <w:p w:rsidR="00F66153" w:rsidRPr="007B2F58" w:rsidRDefault="00F66153" w:rsidP="007B2F58">
      <w:pPr>
        <w:pStyle w:val="2c"/>
        <w:shd w:val="clear" w:color="auto" w:fill="auto"/>
        <w:spacing w:before="0" w:line="360" w:lineRule="auto"/>
        <w:ind w:firstLine="760"/>
        <w:rPr>
          <w:color w:val="0D0D0D" w:themeColor="text1" w:themeTint="F2"/>
          <w:sz w:val="28"/>
          <w:szCs w:val="28"/>
        </w:rPr>
      </w:pPr>
      <w:r w:rsidRPr="007B2F58">
        <w:rPr>
          <w:color w:val="0D0D0D" w:themeColor="text1" w:themeTint="F2"/>
          <w:sz w:val="28"/>
          <w:szCs w:val="28"/>
        </w:rPr>
        <w:t>для зданий высотой более 28 метров - 8 - 10 метров.</w:t>
      </w:r>
    </w:p>
    <w:p w:rsidR="00F66153" w:rsidRPr="007B2F58" w:rsidRDefault="00F66153" w:rsidP="007B2F58">
      <w:pPr>
        <w:pStyle w:val="2c"/>
        <w:shd w:val="clear" w:color="auto" w:fill="auto"/>
        <w:spacing w:before="0" w:line="360" w:lineRule="auto"/>
        <w:ind w:firstLine="760"/>
        <w:rPr>
          <w:color w:val="0D0D0D" w:themeColor="text1" w:themeTint="F2"/>
          <w:sz w:val="28"/>
          <w:szCs w:val="28"/>
        </w:rPr>
      </w:pPr>
      <w:r w:rsidRPr="007B2F58">
        <w:rPr>
          <w:color w:val="0D0D0D" w:themeColor="text1" w:themeTint="F2"/>
          <w:sz w:val="28"/>
          <w:szCs w:val="28"/>
        </w:rPr>
        <w:t>Конструкция дорожной одежды проездов для пожарной техники должна быть рассчитана на нагрузку от пожарных автомобилей.</w:t>
      </w:r>
    </w:p>
    <w:p w:rsidR="00F66153" w:rsidRPr="007B2F58" w:rsidRDefault="00F66153" w:rsidP="007B2F58">
      <w:pPr>
        <w:pStyle w:val="2c"/>
        <w:shd w:val="clear" w:color="auto" w:fill="auto"/>
        <w:spacing w:before="0" w:line="360" w:lineRule="auto"/>
        <w:ind w:firstLine="760"/>
        <w:rPr>
          <w:color w:val="0D0D0D" w:themeColor="text1" w:themeTint="F2"/>
          <w:sz w:val="28"/>
          <w:szCs w:val="28"/>
        </w:rPr>
      </w:pPr>
      <w:r w:rsidRPr="007B2F58">
        <w:rPr>
          <w:color w:val="0D0D0D" w:themeColor="text1" w:themeTint="F2"/>
          <w:sz w:val="28"/>
          <w:szCs w:val="28"/>
        </w:rPr>
        <w:t>В замкнутых и полузамкнутых дворах необходимо предусматривать проезды для пожарных автомобилей.</w:t>
      </w:r>
    </w:p>
    <w:p w:rsidR="00F66153" w:rsidRPr="007B2F58" w:rsidRDefault="00F66153" w:rsidP="007B2F58">
      <w:pPr>
        <w:pStyle w:val="2c"/>
        <w:shd w:val="clear" w:color="auto" w:fill="auto"/>
        <w:spacing w:before="0" w:line="360" w:lineRule="auto"/>
        <w:ind w:firstLine="760"/>
        <w:rPr>
          <w:color w:val="0D0D0D" w:themeColor="text1" w:themeTint="F2"/>
          <w:sz w:val="28"/>
          <w:szCs w:val="28"/>
        </w:rPr>
      </w:pPr>
      <w:r w:rsidRPr="007B2F58">
        <w:rPr>
          <w:color w:val="0D0D0D" w:themeColor="text1" w:themeTint="F2"/>
          <w:sz w:val="28"/>
          <w:szCs w:val="28"/>
        </w:rPr>
        <w:t>Сквозные проезды (арки) в зданиях и сооружениях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p w:rsidR="00F66153" w:rsidRPr="007B2F58" w:rsidRDefault="00F66153" w:rsidP="007B2F58">
      <w:pPr>
        <w:pStyle w:val="2c"/>
        <w:shd w:val="clear" w:color="auto" w:fill="auto"/>
        <w:spacing w:before="0" w:line="360" w:lineRule="auto"/>
        <w:ind w:firstLine="760"/>
        <w:rPr>
          <w:color w:val="0D0D0D" w:themeColor="text1" w:themeTint="F2"/>
          <w:sz w:val="28"/>
          <w:szCs w:val="28"/>
        </w:rPr>
      </w:pPr>
      <w:r w:rsidRPr="007B2F58">
        <w:rPr>
          <w:color w:val="0D0D0D" w:themeColor="text1" w:themeTint="F2"/>
          <w:sz w:val="28"/>
          <w:szCs w:val="28"/>
        </w:rPr>
        <w:t>В исторической застройке поселений допускается сохранять существующие размеры сквозных проездов (арок).</w:t>
      </w:r>
    </w:p>
    <w:p w:rsidR="00F66153" w:rsidRPr="007B2F58" w:rsidRDefault="00F66153" w:rsidP="007B2F58">
      <w:pPr>
        <w:pStyle w:val="2c"/>
        <w:shd w:val="clear" w:color="auto" w:fill="auto"/>
        <w:spacing w:before="0" w:line="360" w:lineRule="auto"/>
        <w:ind w:firstLine="760"/>
        <w:rPr>
          <w:color w:val="0D0D0D" w:themeColor="text1" w:themeTint="F2"/>
          <w:sz w:val="28"/>
          <w:szCs w:val="28"/>
        </w:rPr>
      </w:pPr>
      <w:r w:rsidRPr="007B2F58">
        <w:rPr>
          <w:color w:val="0D0D0D" w:themeColor="text1" w:themeTint="F2"/>
          <w:sz w:val="28"/>
          <w:szCs w:val="28"/>
        </w:rPr>
        <w:t xml:space="preserve">Тупиковые проезды должны заканчиваться площадками для разворота пожарной техники размером не менее чем </w:t>
      </w:r>
      <w:r w:rsidRPr="007B2F58">
        <w:rPr>
          <w:rStyle w:val="22pt"/>
          <w:rFonts w:eastAsia="SimSun"/>
          <w:color w:val="0D0D0D" w:themeColor="text1" w:themeTint="F2"/>
          <w:sz w:val="28"/>
          <w:szCs w:val="28"/>
          <w:lang w:val="ru-RU"/>
        </w:rPr>
        <w:t>15</w:t>
      </w:r>
      <w:r w:rsidRPr="007B2F58">
        <w:rPr>
          <w:rStyle w:val="22pt"/>
          <w:rFonts w:eastAsia="SimSun"/>
          <w:color w:val="0D0D0D" w:themeColor="text1" w:themeTint="F2"/>
          <w:sz w:val="28"/>
          <w:szCs w:val="28"/>
        </w:rPr>
        <w:t>x</w:t>
      </w:r>
      <w:r w:rsidRPr="007B2F58">
        <w:rPr>
          <w:rStyle w:val="22pt"/>
          <w:rFonts w:eastAsia="SimSun"/>
          <w:color w:val="0D0D0D" w:themeColor="text1" w:themeTint="F2"/>
          <w:sz w:val="28"/>
          <w:szCs w:val="28"/>
          <w:lang w:val="ru-RU"/>
        </w:rPr>
        <w:t>15</w:t>
      </w:r>
      <w:r w:rsidRPr="007B2F58">
        <w:rPr>
          <w:color w:val="0D0D0D" w:themeColor="text1" w:themeTint="F2"/>
          <w:sz w:val="28"/>
          <w:szCs w:val="28"/>
          <w:lang w:eastAsia="en-US" w:bidi="en-US"/>
        </w:rPr>
        <w:t xml:space="preserve"> </w:t>
      </w:r>
      <w:r w:rsidRPr="007B2F58">
        <w:rPr>
          <w:color w:val="0D0D0D" w:themeColor="text1" w:themeTint="F2"/>
          <w:sz w:val="28"/>
          <w:szCs w:val="28"/>
        </w:rPr>
        <w:t>метров. Максимальная протяженность тупикового проезда не должна превышать 150 метров.</w:t>
      </w:r>
    </w:p>
    <w:p w:rsidR="00F66153" w:rsidRPr="007B2F58" w:rsidRDefault="00F66153" w:rsidP="007B2F58">
      <w:pPr>
        <w:pStyle w:val="2c"/>
        <w:shd w:val="clear" w:color="auto" w:fill="auto"/>
        <w:spacing w:before="0" w:line="360" w:lineRule="auto"/>
        <w:ind w:firstLine="760"/>
        <w:rPr>
          <w:color w:val="0D0D0D" w:themeColor="text1" w:themeTint="F2"/>
          <w:sz w:val="28"/>
          <w:szCs w:val="28"/>
        </w:rPr>
      </w:pPr>
      <w:r w:rsidRPr="007B2F58">
        <w:rPr>
          <w:color w:val="0D0D0D" w:themeColor="text1" w:themeTint="F2"/>
          <w:sz w:val="28"/>
          <w:szCs w:val="28"/>
        </w:rPr>
        <w:t>Сквозные проходы через лестничные клетки в зданиях и сооружениях располагаются на расстоянии не более 100 метров один от другого. При примыкании зданий и сооружений под углом друг к другу в расчет принимается расстояние по периметру со стороны наружного водопровода с пожарными гидрантами.</w:t>
      </w:r>
    </w:p>
    <w:p w:rsidR="00F66153" w:rsidRPr="007B2F58" w:rsidRDefault="00F66153" w:rsidP="007B2F58">
      <w:pPr>
        <w:pStyle w:val="2c"/>
        <w:shd w:val="clear" w:color="auto" w:fill="auto"/>
        <w:spacing w:before="0" w:line="360" w:lineRule="auto"/>
        <w:ind w:firstLine="760"/>
        <w:rPr>
          <w:color w:val="0D0D0D" w:themeColor="text1" w:themeTint="F2"/>
          <w:sz w:val="28"/>
          <w:szCs w:val="28"/>
        </w:rPr>
      </w:pPr>
      <w:r w:rsidRPr="007B2F58">
        <w:rPr>
          <w:color w:val="0D0D0D" w:themeColor="text1" w:themeTint="F2"/>
          <w:sz w:val="28"/>
          <w:szCs w:val="28"/>
        </w:rPr>
        <w:t>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F66153" w:rsidRPr="007B2F58" w:rsidRDefault="00F66153" w:rsidP="007B2F58">
      <w:pPr>
        <w:pStyle w:val="2c"/>
        <w:shd w:val="clear" w:color="auto" w:fill="auto"/>
        <w:spacing w:before="0" w:line="360" w:lineRule="auto"/>
        <w:ind w:firstLine="760"/>
        <w:rPr>
          <w:color w:val="0D0D0D" w:themeColor="text1" w:themeTint="F2"/>
          <w:sz w:val="28"/>
          <w:szCs w:val="28"/>
        </w:rPr>
      </w:pPr>
      <w:r w:rsidRPr="007B2F58">
        <w:rPr>
          <w:color w:val="0D0D0D" w:themeColor="text1" w:themeTint="F2"/>
          <w:sz w:val="28"/>
          <w:szCs w:val="28"/>
        </w:rPr>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F66153" w:rsidRPr="007B2F58" w:rsidRDefault="00F66153" w:rsidP="007B2F58">
      <w:pPr>
        <w:pStyle w:val="2c"/>
        <w:shd w:val="clear" w:color="auto" w:fill="auto"/>
        <w:spacing w:before="0" w:line="360" w:lineRule="auto"/>
        <w:ind w:firstLine="760"/>
        <w:rPr>
          <w:color w:val="0D0D0D" w:themeColor="text1" w:themeTint="F2"/>
          <w:sz w:val="28"/>
          <w:szCs w:val="28"/>
        </w:rPr>
      </w:pPr>
      <w:r w:rsidRPr="007B2F58">
        <w:rPr>
          <w:color w:val="0D0D0D" w:themeColor="text1" w:themeTint="F2"/>
          <w:sz w:val="28"/>
          <w:szCs w:val="28"/>
        </w:rPr>
        <w:t>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метров.</w:t>
      </w:r>
    </w:p>
    <w:p w:rsidR="00F66153" w:rsidRPr="007B2F58" w:rsidRDefault="00F66153" w:rsidP="007B2F58">
      <w:pPr>
        <w:pStyle w:val="2c"/>
        <w:shd w:val="clear" w:color="auto" w:fill="auto"/>
        <w:spacing w:before="0" w:line="360" w:lineRule="auto"/>
        <w:ind w:firstLine="780"/>
        <w:rPr>
          <w:color w:val="0D0D0D" w:themeColor="text1" w:themeTint="F2"/>
          <w:sz w:val="28"/>
          <w:szCs w:val="28"/>
        </w:rPr>
      </w:pPr>
      <w:r w:rsidRPr="007B2F58">
        <w:rPr>
          <w:color w:val="0D0D0D" w:themeColor="text1" w:themeTint="F2"/>
          <w:sz w:val="28"/>
          <w:szCs w:val="28"/>
        </w:rPr>
        <w:t xml:space="preserve">На территории садоводческого, огороднического и дачного некоммерческого объединения граждан должен обеспечиваться подъезд </w:t>
      </w:r>
      <w:r w:rsidRPr="007B2F58">
        <w:rPr>
          <w:color w:val="0D0D0D" w:themeColor="text1" w:themeTint="F2"/>
          <w:sz w:val="28"/>
          <w:szCs w:val="28"/>
        </w:rPr>
        <w:lastRenderedPageBreak/>
        <w:t>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 проездов - не менее 3,5 метра.</w:t>
      </w:r>
    </w:p>
    <w:p w:rsidR="00F66153" w:rsidRPr="007B2F58" w:rsidRDefault="00F66153" w:rsidP="007B2F58">
      <w:pPr>
        <w:spacing w:line="360" w:lineRule="auto"/>
        <w:ind w:firstLine="709"/>
        <w:jc w:val="both"/>
        <w:rPr>
          <w:b/>
          <w:color w:val="0D0D0D" w:themeColor="text1" w:themeTint="F2"/>
          <w:sz w:val="28"/>
          <w:szCs w:val="28"/>
        </w:rPr>
      </w:pPr>
      <w:r w:rsidRPr="007B2F58">
        <w:rPr>
          <w:b/>
          <w:color w:val="0D0D0D" w:themeColor="text1" w:themeTint="F2"/>
          <w:sz w:val="28"/>
          <w:szCs w:val="28"/>
        </w:rPr>
        <w:t>Классификация и область применения первичных средств пожаротушения</w:t>
      </w:r>
    </w:p>
    <w:p w:rsidR="00F66153" w:rsidRPr="007B2F58" w:rsidRDefault="00F66153" w:rsidP="007B2F58">
      <w:pPr>
        <w:spacing w:line="360" w:lineRule="auto"/>
        <w:ind w:firstLine="709"/>
        <w:jc w:val="both"/>
        <w:rPr>
          <w:color w:val="0D0D0D" w:themeColor="text1" w:themeTint="F2"/>
          <w:sz w:val="28"/>
          <w:szCs w:val="28"/>
        </w:rPr>
      </w:pPr>
      <w:r w:rsidRPr="007B2F58">
        <w:rPr>
          <w:color w:val="0D0D0D" w:themeColor="text1" w:themeTint="F2"/>
          <w:sz w:val="28"/>
          <w:szCs w:val="28"/>
        </w:rP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F66153" w:rsidRPr="007B2F58" w:rsidRDefault="00F66153" w:rsidP="007B2F58">
      <w:pPr>
        <w:tabs>
          <w:tab w:val="left" w:pos="993"/>
        </w:tabs>
        <w:spacing w:line="360" w:lineRule="auto"/>
        <w:ind w:left="709"/>
        <w:jc w:val="both"/>
        <w:rPr>
          <w:color w:val="0D0D0D" w:themeColor="text1" w:themeTint="F2"/>
          <w:sz w:val="28"/>
          <w:szCs w:val="28"/>
        </w:rPr>
      </w:pPr>
      <w:r w:rsidRPr="007B2F58">
        <w:rPr>
          <w:color w:val="0D0D0D" w:themeColor="text1" w:themeTint="F2"/>
          <w:sz w:val="28"/>
          <w:szCs w:val="28"/>
        </w:rPr>
        <w:t>1) переносные и передвижные огнетушители;</w:t>
      </w:r>
    </w:p>
    <w:p w:rsidR="00F66153" w:rsidRPr="007B2F58" w:rsidRDefault="00F66153" w:rsidP="007B2F58">
      <w:pPr>
        <w:tabs>
          <w:tab w:val="left" w:pos="993"/>
        </w:tabs>
        <w:spacing w:line="360" w:lineRule="auto"/>
        <w:ind w:left="709"/>
        <w:jc w:val="both"/>
        <w:rPr>
          <w:color w:val="0D0D0D" w:themeColor="text1" w:themeTint="F2"/>
          <w:sz w:val="28"/>
          <w:szCs w:val="28"/>
        </w:rPr>
      </w:pPr>
      <w:r w:rsidRPr="007B2F58">
        <w:rPr>
          <w:color w:val="0D0D0D" w:themeColor="text1" w:themeTint="F2"/>
          <w:sz w:val="28"/>
          <w:szCs w:val="28"/>
        </w:rPr>
        <w:t>2) пожарные краны и средства обеспечения их использования;</w:t>
      </w:r>
    </w:p>
    <w:p w:rsidR="00F66153" w:rsidRPr="007B2F58" w:rsidRDefault="00F66153" w:rsidP="007B2F58">
      <w:pPr>
        <w:tabs>
          <w:tab w:val="left" w:pos="993"/>
        </w:tabs>
        <w:spacing w:line="360" w:lineRule="auto"/>
        <w:ind w:left="709"/>
        <w:jc w:val="both"/>
        <w:rPr>
          <w:color w:val="0D0D0D" w:themeColor="text1" w:themeTint="F2"/>
          <w:sz w:val="28"/>
          <w:szCs w:val="28"/>
        </w:rPr>
      </w:pPr>
      <w:r w:rsidRPr="007B2F58">
        <w:rPr>
          <w:color w:val="0D0D0D" w:themeColor="text1" w:themeTint="F2"/>
          <w:sz w:val="28"/>
          <w:szCs w:val="28"/>
        </w:rPr>
        <w:t>3) пожарный инвентарь;</w:t>
      </w:r>
    </w:p>
    <w:p w:rsidR="00F66153" w:rsidRPr="007B2F58" w:rsidRDefault="00F66153" w:rsidP="007B2F58">
      <w:pPr>
        <w:tabs>
          <w:tab w:val="left" w:pos="993"/>
        </w:tabs>
        <w:spacing w:line="360" w:lineRule="auto"/>
        <w:ind w:left="709"/>
        <w:jc w:val="both"/>
        <w:rPr>
          <w:color w:val="0D0D0D" w:themeColor="text1" w:themeTint="F2"/>
          <w:sz w:val="28"/>
          <w:szCs w:val="28"/>
        </w:rPr>
      </w:pPr>
      <w:r w:rsidRPr="007B2F58">
        <w:rPr>
          <w:color w:val="0D0D0D" w:themeColor="text1" w:themeTint="F2"/>
          <w:sz w:val="28"/>
          <w:szCs w:val="28"/>
        </w:rPr>
        <w:t>4) покрывала для изоляции очага возгорания;</w:t>
      </w:r>
    </w:p>
    <w:p w:rsidR="00F66153" w:rsidRPr="007B2F58" w:rsidRDefault="00F66153" w:rsidP="007B2F58">
      <w:pPr>
        <w:tabs>
          <w:tab w:val="left" w:pos="993"/>
        </w:tabs>
        <w:spacing w:line="360" w:lineRule="auto"/>
        <w:ind w:left="709"/>
        <w:jc w:val="both"/>
        <w:rPr>
          <w:color w:val="0D0D0D" w:themeColor="text1" w:themeTint="F2"/>
          <w:sz w:val="28"/>
          <w:szCs w:val="28"/>
        </w:rPr>
      </w:pPr>
      <w:r w:rsidRPr="007B2F58">
        <w:rPr>
          <w:color w:val="0D0D0D" w:themeColor="text1" w:themeTint="F2"/>
          <w:sz w:val="28"/>
          <w:szCs w:val="28"/>
        </w:rPr>
        <w:t>5) генераторные огнетушители аэрозольные переносные.</w:t>
      </w:r>
    </w:p>
    <w:p w:rsidR="00F66153" w:rsidRPr="007B2F58" w:rsidRDefault="00F66153" w:rsidP="007B2F58">
      <w:pPr>
        <w:spacing w:line="360" w:lineRule="auto"/>
        <w:ind w:firstLine="709"/>
        <w:jc w:val="both"/>
        <w:rPr>
          <w:color w:val="0D0D0D" w:themeColor="text1" w:themeTint="F2"/>
          <w:sz w:val="28"/>
          <w:szCs w:val="28"/>
        </w:rPr>
      </w:pPr>
      <w:r w:rsidRPr="007B2F58">
        <w:rPr>
          <w:color w:val="0D0D0D" w:themeColor="text1" w:themeTint="F2"/>
          <w:sz w:val="28"/>
          <w:szCs w:val="28"/>
        </w:rPr>
        <w:t>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rsidR="00F66153" w:rsidRPr="007B2F58" w:rsidRDefault="00F66153" w:rsidP="007B2F58">
      <w:pPr>
        <w:spacing w:line="360" w:lineRule="auto"/>
        <w:ind w:firstLine="709"/>
        <w:jc w:val="both"/>
        <w:rPr>
          <w:color w:val="0D0D0D" w:themeColor="text1" w:themeTint="F2"/>
          <w:sz w:val="28"/>
          <w:szCs w:val="28"/>
        </w:rPr>
      </w:pPr>
      <w:r w:rsidRPr="007B2F58">
        <w:rPr>
          <w:color w:val="0D0D0D" w:themeColor="text1" w:themeTint="F2"/>
          <w:sz w:val="28"/>
          <w:szCs w:val="28"/>
        </w:rPr>
        <w:t>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rsidR="00F66153" w:rsidRPr="007B2F58" w:rsidRDefault="00F66153" w:rsidP="007B2F58">
      <w:pPr>
        <w:spacing w:line="360" w:lineRule="auto"/>
        <w:jc w:val="center"/>
        <w:rPr>
          <w:b/>
          <w:color w:val="0D0D0D" w:themeColor="text1" w:themeTint="F2"/>
          <w:sz w:val="28"/>
          <w:szCs w:val="28"/>
          <w:lang w:eastAsia="ar-SA"/>
        </w:rPr>
      </w:pPr>
      <w:r w:rsidRPr="007B2F58">
        <w:rPr>
          <w:b/>
          <w:color w:val="0D0D0D" w:themeColor="text1" w:themeTint="F2"/>
          <w:sz w:val="28"/>
          <w:szCs w:val="28"/>
          <w:lang w:eastAsia="ar-SA"/>
        </w:rPr>
        <w:t>Систем оповещения населения о чрезвычайных ситуациях мирного времени и военного характера</w:t>
      </w:r>
    </w:p>
    <w:p w:rsidR="00F66153" w:rsidRPr="007B2F58" w:rsidRDefault="00F66153" w:rsidP="007B2F58">
      <w:pPr>
        <w:spacing w:line="360" w:lineRule="auto"/>
        <w:ind w:firstLine="709"/>
        <w:jc w:val="both"/>
        <w:rPr>
          <w:color w:val="0D0D0D" w:themeColor="text1" w:themeTint="F2"/>
          <w:sz w:val="28"/>
          <w:szCs w:val="28"/>
        </w:rPr>
      </w:pPr>
      <w:r w:rsidRPr="007B2F58">
        <w:rPr>
          <w:color w:val="0D0D0D" w:themeColor="text1" w:themeTint="F2"/>
          <w:sz w:val="28"/>
          <w:szCs w:val="28"/>
        </w:rPr>
        <w:t>На территории</w:t>
      </w:r>
      <w:r w:rsidR="00581273" w:rsidRPr="007B2F58">
        <w:rPr>
          <w:color w:val="0D0D0D" w:themeColor="text1" w:themeTint="F2"/>
          <w:sz w:val="28"/>
          <w:szCs w:val="28"/>
        </w:rPr>
        <w:t xml:space="preserve"> сельского поселения</w:t>
      </w:r>
      <w:r w:rsidRPr="007B2F58">
        <w:rPr>
          <w:color w:val="0D0D0D" w:themeColor="text1" w:themeTint="F2"/>
          <w:sz w:val="28"/>
          <w:szCs w:val="28"/>
        </w:rPr>
        <w:t xml:space="preserve"> действуют постановление Губернатора Калужской области от 16.05.2005 №197 «О порядке оповещения и информирования населения Калужской области об угрозе или возникновении чрезвычайных ситуаций» и постановление Правительства Калужской области от 28.02.2013 №108 «Об утверждении территорий экстренного оповещения населения Калужской области».</w:t>
      </w:r>
    </w:p>
    <w:p w:rsidR="00F66153" w:rsidRPr="007B2F58" w:rsidRDefault="00F66153" w:rsidP="007B2F58">
      <w:pPr>
        <w:spacing w:line="360" w:lineRule="auto"/>
        <w:ind w:firstLine="709"/>
        <w:jc w:val="both"/>
        <w:rPr>
          <w:color w:val="0D0D0D" w:themeColor="text1" w:themeTint="F2"/>
          <w:sz w:val="28"/>
          <w:szCs w:val="28"/>
        </w:rPr>
      </w:pPr>
      <w:r w:rsidRPr="007B2F58">
        <w:rPr>
          <w:color w:val="0D0D0D" w:themeColor="text1" w:themeTint="F2"/>
          <w:sz w:val="28"/>
          <w:szCs w:val="28"/>
        </w:rPr>
        <w:lastRenderedPageBreak/>
        <w:t>Запуск системы оповещения для информирования населения Калужской области в чрезвычайных ситуациях с использованием радиовещательных, телевизионных станций и радиотрансляционных сетей осуществляется органами повседневного управления территориальной подсистемы единой государственной системы предупреждения и ликвидации чрезвычайных ситуаций Калужской области.</w:t>
      </w:r>
    </w:p>
    <w:p w:rsidR="00F66153" w:rsidRPr="007B2F58" w:rsidRDefault="00F66153" w:rsidP="007B2F58">
      <w:pPr>
        <w:spacing w:line="360" w:lineRule="auto"/>
        <w:ind w:firstLine="284"/>
        <w:jc w:val="center"/>
        <w:rPr>
          <w:b/>
          <w:color w:val="0D0D0D" w:themeColor="text1" w:themeTint="F2"/>
          <w:sz w:val="28"/>
          <w:szCs w:val="28"/>
          <w:lang w:eastAsia="ar-SA"/>
        </w:rPr>
      </w:pPr>
      <w:r w:rsidRPr="007B2F58">
        <w:rPr>
          <w:b/>
          <w:color w:val="FF0000"/>
          <w:sz w:val="28"/>
          <w:szCs w:val="28"/>
          <w:lang w:eastAsia="ar-SA"/>
        </w:rPr>
        <w:t xml:space="preserve"> </w:t>
      </w:r>
      <w:r w:rsidRPr="007B2F58">
        <w:rPr>
          <w:b/>
          <w:color w:val="0D0D0D" w:themeColor="text1" w:themeTint="F2"/>
          <w:sz w:val="28"/>
          <w:szCs w:val="28"/>
          <w:lang w:eastAsia="ar-SA"/>
        </w:rPr>
        <w:t>Проведение эвакуационных мероприятий в чрезвычайных ситуациях</w:t>
      </w:r>
    </w:p>
    <w:p w:rsidR="00F66153" w:rsidRPr="007B2F58" w:rsidRDefault="00F66153" w:rsidP="007B2F58">
      <w:pPr>
        <w:spacing w:line="360" w:lineRule="auto"/>
        <w:ind w:firstLine="709"/>
        <w:jc w:val="both"/>
        <w:rPr>
          <w:color w:val="0D0D0D" w:themeColor="text1" w:themeTint="F2"/>
          <w:sz w:val="28"/>
          <w:szCs w:val="28"/>
        </w:rPr>
      </w:pPr>
      <w:r w:rsidRPr="007B2F58">
        <w:rPr>
          <w:color w:val="0D0D0D" w:themeColor="text1" w:themeTint="F2"/>
          <w:sz w:val="28"/>
          <w:szCs w:val="28"/>
        </w:rPr>
        <w:t>При возникновении чрезвычайных ситуаций мирного времени и военного характера эвакуация жителей, персонала (членов их семей) учреждений и предприятий, проводится на основании соответствующих разделов планов Калужской области, Администрации муниципального образования и организаций.</w:t>
      </w:r>
    </w:p>
    <w:p w:rsidR="00F66153" w:rsidRPr="007B2F58" w:rsidRDefault="00F66153" w:rsidP="007B2F58">
      <w:pPr>
        <w:spacing w:line="360" w:lineRule="auto"/>
        <w:ind w:firstLine="709"/>
        <w:jc w:val="both"/>
        <w:rPr>
          <w:b/>
          <w:color w:val="0D0D0D" w:themeColor="text1" w:themeTint="F2"/>
          <w:sz w:val="28"/>
          <w:szCs w:val="28"/>
        </w:rPr>
      </w:pPr>
      <w:bookmarkStart w:id="208" w:name="_Toc258731"/>
      <w:r w:rsidRPr="007B2F58">
        <w:rPr>
          <w:b/>
          <w:color w:val="0D0D0D" w:themeColor="text1" w:themeTint="F2"/>
          <w:sz w:val="28"/>
          <w:szCs w:val="28"/>
        </w:rPr>
        <w:t xml:space="preserve"> При развитии системы защиты населения в защитных сооружениях, средствами индивидуальной защиты, организации мероприятий световой маскировки</w:t>
      </w:r>
      <w:bookmarkEnd w:id="208"/>
      <w:r w:rsidR="00963DC4" w:rsidRPr="007B2F58">
        <w:rPr>
          <w:b/>
          <w:color w:val="0D0D0D" w:themeColor="text1" w:themeTint="F2"/>
          <w:sz w:val="28"/>
          <w:szCs w:val="28"/>
        </w:rPr>
        <w:t>.</w:t>
      </w:r>
    </w:p>
    <w:p w:rsidR="00F66153" w:rsidRPr="007B2F58" w:rsidRDefault="008F30F0" w:rsidP="007B2F58">
      <w:pPr>
        <w:spacing w:line="360" w:lineRule="auto"/>
        <w:ind w:firstLine="709"/>
        <w:jc w:val="both"/>
        <w:rPr>
          <w:color w:val="0D0D0D" w:themeColor="text1" w:themeTint="F2"/>
          <w:sz w:val="28"/>
          <w:szCs w:val="28"/>
        </w:rPr>
      </w:pPr>
      <w:r w:rsidRPr="007B2F58">
        <w:rPr>
          <w:b/>
          <w:color w:val="0D0D0D" w:themeColor="text1" w:themeTint="F2"/>
          <w:sz w:val="28"/>
          <w:szCs w:val="28"/>
        </w:rPr>
        <w:t>Защита населения в защитных сооружениях</w:t>
      </w:r>
      <w:r w:rsidR="00F66153" w:rsidRPr="007B2F58">
        <w:rPr>
          <w:b/>
          <w:color w:val="0D0D0D" w:themeColor="text1" w:themeTint="F2"/>
          <w:sz w:val="28"/>
          <w:szCs w:val="28"/>
        </w:rPr>
        <w:t xml:space="preserve">. </w:t>
      </w:r>
      <w:r w:rsidR="00F66153" w:rsidRPr="007B2F58">
        <w:rPr>
          <w:color w:val="0D0D0D" w:themeColor="text1" w:themeTint="F2"/>
          <w:sz w:val="28"/>
          <w:szCs w:val="28"/>
        </w:rPr>
        <w:t>Проектирование и строительство защитных сооружений гражданской обороны должно осуществляться с учётом положений СП 88.13330.2014 Защитные сооружения гражданской обороны. Актуализированная редакция СНиП II-11-77*.</w:t>
      </w:r>
    </w:p>
    <w:p w:rsidR="00F66153" w:rsidRPr="007B2F58" w:rsidRDefault="00F66153" w:rsidP="007B2F58">
      <w:pPr>
        <w:widowControl w:val="0"/>
        <w:autoSpaceDE w:val="0"/>
        <w:autoSpaceDN w:val="0"/>
        <w:adjustRightInd w:val="0"/>
        <w:spacing w:line="360" w:lineRule="auto"/>
        <w:ind w:firstLine="709"/>
        <w:jc w:val="both"/>
        <w:rPr>
          <w:color w:val="0D0D0D" w:themeColor="text1" w:themeTint="F2"/>
          <w:sz w:val="28"/>
          <w:szCs w:val="28"/>
        </w:rPr>
      </w:pPr>
      <w:r w:rsidRPr="007B2F58">
        <w:rPr>
          <w:color w:val="0D0D0D" w:themeColor="text1" w:themeTint="F2"/>
          <w:sz w:val="28"/>
          <w:szCs w:val="28"/>
        </w:rPr>
        <w:t>Защитные сооружения гражданской обороны предназначены для защиты укрываемых в военное время и при чрезвычайных ситуациях мирного времени. Защитные сооружения гражданской обороны должны обеспечивать защиту укрываемых от косвенного действия ядерных средств поражения, а также действия обычных средств поражения и могут использоваться в мирное время для хозяйственных нужд и обслуживания населения.</w:t>
      </w:r>
    </w:p>
    <w:p w:rsidR="00F66153" w:rsidRPr="007B2F58" w:rsidRDefault="00F66153" w:rsidP="007B2F58">
      <w:pPr>
        <w:spacing w:line="360" w:lineRule="auto"/>
        <w:ind w:firstLine="709"/>
        <w:jc w:val="both"/>
        <w:rPr>
          <w:color w:val="0D0D0D" w:themeColor="text1" w:themeTint="F2"/>
          <w:sz w:val="28"/>
          <w:szCs w:val="28"/>
        </w:rPr>
      </w:pPr>
      <w:r w:rsidRPr="007B2F58">
        <w:rPr>
          <w:color w:val="0D0D0D" w:themeColor="text1" w:themeTint="F2"/>
          <w:sz w:val="28"/>
          <w:szCs w:val="28"/>
        </w:rPr>
        <w:t>Защитные сооружения следует размещать выше отметки грунтовых вод.</w:t>
      </w:r>
    </w:p>
    <w:p w:rsidR="00F66153" w:rsidRPr="007B2F58" w:rsidRDefault="00F66153" w:rsidP="007B2F58">
      <w:pPr>
        <w:widowControl w:val="0"/>
        <w:autoSpaceDE w:val="0"/>
        <w:autoSpaceDN w:val="0"/>
        <w:adjustRightInd w:val="0"/>
        <w:spacing w:line="360" w:lineRule="auto"/>
        <w:ind w:firstLine="709"/>
        <w:jc w:val="both"/>
        <w:rPr>
          <w:color w:val="0D0D0D" w:themeColor="text1" w:themeTint="F2"/>
          <w:sz w:val="28"/>
          <w:szCs w:val="28"/>
        </w:rPr>
      </w:pPr>
      <w:r w:rsidRPr="007B2F58">
        <w:rPr>
          <w:color w:val="0D0D0D" w:themeColor="text1" w:themeTint="F2"/>
          <w:sz w:val="28"/>
          <w:szCs w:val="28"/>
        </w:rPr>
        <w:t>Убежища следует располагать в местах наибольшего сосредоточения укрываемых. Радиус сбора укрываемых должен составлять не более 500 м. В отдельных случаях он может быть увеличен до 1000 м по согласованию с территориальными органами МЧС России.</w:t>
      </w:r>
    </w:p>
    <w:p w:rsidR="00F66153" w:rsidRPr="007B2F58" w:rsidRDefault="00F66153" w:rsidP="007B2F58">
      <w:pPr>
        <w:widowControl w:val="0"/>
        <w:autoSpaceDE w:val="0"/>
        <w:autoSpaceDN w:val="0"/>
        <w:adjustRightInd w:val="0"/>
        <w:spacing w:line="360" w:lineRule="auto"/>
        <w:ind w:firstLine="709"/>
        <w:jc w:val="both"/>
        <w:rPr>
          <w:color w:val="0D0D0D" w:themeColor="text1" w:themeTint="F2"/>
          <w:sz w:val="28"/>
          <w:szCs w:val="28"/>
        </w:rPr>
      </w:pPr>
      <w:r w:rsidRPr="007B2F58">
        <w:rPr>
          <w:color w:val="0D0D0D" w:themeColor="text1" w:themeTint="F2"/>
          <w:sz w:val="28"/>
          <w:szCs w:val="28"/>
        </w:rPr>
        <w:t xml:space="preserve">В тех случаях, когда группы укрываемых оказываются за пределами </w:t>
      </w:r>
      <w:r w:rsidRPr="007B2F58">
        <w:rPr>
          <w:color w:val="0D0D0D" w:themeColor="text1" w:themeTint="F2"/>
          <w:sz w:val="28"/>
          <w:szCs w:val="28"/>
        </w:rPr>
        <w:lastRenderedPageBreak/>
        <w:t>радиуса сбора, следует предусматривать их укрывание в близлежащем убежище с тамбуром-шлюзом во входе.</w:t>
      </w:r>
    </w:p>
    <w:p w:rsidR="00F66153" w:rsidRPr="007B2F58" w:rsidRDefault="00F66153" w:rsidP="007B2F58">
      <w:pPr>
        <w:spacing w:line="360" w:lineRule="auto"/>
        <w:ind w:firstLine="709"/>
        <w:jc w:val="both"/>
        <w:rPr>
          <w:color w:val="0D0D0D" w:themeColor="text1" w:themeTint="F2"/>
          <w:sz w:val="28"/>
          <w:szCs w:val="28"/>
        </w:rPr>
      </w:pPr>
      <w:r w:rsidRPr="007B2F58">
        <w:rPr>
          <w:b/>
          <w:color w:val="0D0D0D" w:themeColor="text1" w:themeTint="F2"/>
          <w:sz w:val="28"/>
          <w:szCs w:val="28"/>
        </w:rPr>
        <w:t xml:space="preserve">Защита населения средствами индивидуальной защиты. </w:t>
      </w:r>
      <w:r w:rsidRPr="007B2F58">
        <w:rPr>
          <w:color w:val="0D0D0D" w:themeColor="text1" w:themeTint="F2"/>
          <w:sz w:val="28"/>
          <w:szCs w:val="28"/>
        </w:rPr>
        <w:t>Средства индивидуальной защиты (СИЗ) предназначены для обеспечения детей дошкольного возраста, обучающегося и не работающего населения для защиты при ЧС природного, техногенного, биолого-социального и военного характера.</w:t>
      </w:r>
    </w:p>
    <w:p w:rsidR="00F66153" w:rsidRPr="007B2F58" w:rsidRDefault="00F66153" w:rsidP="007B2F58">
      <w:pPr>
        <w:spacing w:line="360" w:lineRule="auto"/>
        <w:ind w:firstLine="709"/>
        <w:jc w:val="both"/>
        <w:rPr>
          <w:color w:val="0D0D0D" w:themeColor="text1" w:themeTint="F2"/>
          <w:sz w:val="28"/>
          <w:szCs w:val="28"/>
        </w:rPr>
      </w:pPr>
      <w:r w:rsidRPr="007B2F58">
        <w:rPr>
          <w:color w:val="0D0D0D" w:themeColor="text1" w:themeTint="F2"/>
          <w:sz w:val="28"/>
          <w:szCs w:val="28"/>
        </w:rPr>
        <w:t>Органам местного самоуправления необходимо организовать работу по реконструкции помещений для хранения СИЗ в целях обеспечения условий их хранения в соответствии с нормативными требованиями, включению указанных работ в перечень по объектам местного значения, финансирование строительства (реконструкции) которых проводится за счёт местных бюджетов, при разработке (корректировке) схем территориального планирования и генеральных планов соответствующих муниципальных образований.</w:t>
      </w:r>
    </w:p>
    <w:p w:rsidR="00F66153" w:rsidRPr="007B2F58" w:rsidRDefault="00F66153" w:rsidP="007B2F58">
      <w:pPr>
        <w:spacing w:line="360" w:lineRule="auto"/>
        <w:ind w:firstLine="709"/>
        <w:jc w:val="both"/>
        <w:rPr>
          <w:color w:val="0D0D0D" w:themeColor="text1" w:themeTint="F2"/>
          <w:sz w:val="28"/>
          <w:szCs w:val="28"/>
        </w:rPr>
      </w:pPr>
      <w:r w:rsidRPr="007B2F58">
        <w:rPr>
          <w:b/>
          <w:color w:val="0D0D0D" w:themeColor="text1" w:themeTint="F2"/>
          <w:sz w:val="28"/>
          <w:szCs w:val="28"/>
        </w:rPr>
        <w:t xml:space="preserve">Световая маскировка. </w:t>
      </w:r>
      <w:r w:rsidRPr="007B2F58">
        <w:rPr>
          <w:color w:val="0D0D0D" w:themeColor="text1" w:themeTint="F2"/>
          <w:sz w:val="28"/>
          <w:szCs w:val="28"/>
        </w:rPr>
        <w:t>Обеспечение светомаскировки в соответствии с требованиями СНиП 2.01.53-84 «Световая маскировка населенных пунктов и объектов народного хозяйства» решается централизованно, путем отключения питающих линий электрических осветительных сетей города (района) при введении режимов светомаскировки (частичного и полного затемнения).</w:t>
      </w:r>
    </w:p>
    <w:p w:rsidR="00F66153" w:rsidRPr="007B2F58" w:rsidRDefault="00F66153" w:rsidP="007B2F58">
      <w:pPr>
        <w:spacing w:line="360" w:lineRule="auto"/>
        <w:ind w:firstLine="709"/>
        <w:jc w:val="both"/>
        <w:rPr>
          <w:color w:val="0D0D0D" w:themeColor="text1" w:themeTint="F2"/>
          <w:sz w:val="28"/>
          <w:szCs w:val="28"/>
        </w:rPr>
      </w:pPr>
      <w:r w:rsidRPr="007B2F58">
        <w:rPr>
          <w:color w:val="0D0D0D" w:themeColor="text1" w:themeTint="F2"/>
          <w:sz w:val="28"/>
          <w:szCs w:val="28"/>
        </w:rPr>
        <w:t>Технические решения по световой маскировке должны быть приняты в соответствии с требованиями СНиП 2.01.53-84, СНиП 2.01.51-90 и ПУЭ, утвержденными Минэнерго Российской Федерации.</w:t>
      </w:r>
    </w:p>
    <w:p w:rsidR="00F66153" w:rsidRPr="007B2F58" w:rsidRDefault="00F66153" w:rsidP="007B2F58">
      <w:pPr>
        <w:spacing w:line="360" w:lineRule="auto"/>
        <w:ind w:firstLine="709"/>
        <w:jc w:val="both"/>
        <w:rPr>
          <w:color w:val="0D0D0D" w:themeColor="text1" w:themeTint="F2"/>
          <w:sz w:val="28"/>
          <w:szCs w:val="28"/>
        </w:rPr>
      </w:pPr>
      <w:r w:rsidRPr="007B2F58">
        <w:rPr>
          <w:color w:val="0D0D0D" w:themeColor="text1" w:themeTint="F2"/>
          <w:sz w:val="28"/>
          <w:szCs w:val="28"/>
        </w:rPr>
        <w:t>Режим частичного затемнения вводится уполномоченными органами исполнительной власти РФ на весь угрожаемый период и отменяется при миновании угрозы нападения противника. Режим частичного затемнения после его введения действует постоянно, кроме времени действия режима полного затемнения.</w:t>
      </w:r>
    </w:p>
    <w:p w:rsidR="00F66153" w:rsidRPr="007B2F58" w:rsidRDefault="00F66153" w:rsidP="007B2F58">
      <w:pPr>
        <w:spacing w:line="360" w:lineRule="auto"/>
        <w:ind w:firstLine="709"/>
        <w:jc w:val="both"/>
        <w:rPr>
          <w:color w:val="0D0D0D" w:themeColor="text1" w:themeTint="F2"/>
          <w:sz w:val="28"/>
          <w:szCs w:val="28"/>
        </w:rPr>
      </w:pPr>
      <w:r w:rsidRPr="007B2F58">
        <w:rPr>
          <w:color w:val="0D0D0D" w:themeColor="text1" w:themeTint="F2"/>
          <w:sz w:val="28"/>
          <w:szCs w:val="28"/>
        </w:rPr>
        <w:t xml:space="preserve">В режиме частичного затемнения осуществляется сокращение наружного освещения на 50%. </w:t>
      </w:r>
    </w:p>
    <w:p w:rsidR="00F66153" w:rsidRPr="007B2F58" w:rsidRDefault="00F66153" w:rsidP="007B2F58">
      <w:pPr>
        <w:spacing w:line="360" w:lineRule="auto"/>
        <w:ind w:firstLine="709"/>
        <w:jc w:val="both"/>
        <w:rPr>
          <w:color w:val="0D0D0D" w:themeColor="text1" w:themeTint="F2"/>
          <w:sz w:val="28"/>
          <w:szCs w:val="28"/>
        </w:rPr>
      </w:pPr>
      <w:r w:rsidRPr="007B2F58">
        <w:rPr>
          <w:color w:val="0D0D0D" w:themeColor="text1" w:themeTint="F2"/>
          <w:sz w:val="28"/>
          <w:szCs w:val="28"/>
        </w:rPr>
        <w:t>На основных рабочих местах обслуживающего персонала должно быть предусмотрено местное маскировочное освещение.</w:t>
      </w:r>
    </w:p>
    <w:p w:rsidR="006F597F" w:rsidRPr="007B2F58" w:rsidRDefault="006F597F" w:rsidP="007B2F58">
      <w:pPr>
        <w:spacing w:line="360" w:lineRule="auto"/>
        <w:ind w:firstLine="709"/>
        <w:jc w:val="both"/>
        <w:rPr>
          <w:color w:val="0D0D0D" w:themeColor="text1" w:themeTint="F2"/>
          <w:sz w:val="28"/>
          <w:szCs w:val="28"/>
        </w:rPr>
      </w:pPr>
    </w:p>
    <w:p w:rsidR="00F66153" w:rsidRPr="007B2F58" w:rsidRDefault="00F66153" w:rsidP="007B2F58">
      <w:pPr>
        <w:spacing w:line="360" w:lineRule="auto"/>
        <w:ind w:firstLine="709"/>
        <w:jc w:val="both"/>
        <w:rPr>
          <w:b/>
          <w:color w:val="0D0D0D" w:themeColor="text1" w:themeTint="F2"/>
          <w:sz w:val="28"/>
          <w:szCs w:val="28"/>
        </w:rPr>
      </w:pPr>
      <w:bookmarkStart w:id="209" w:name="_Toc258732"/>
      <w:r w:rsidRPr="007B2F58">
        <w:rPr>
          <w:b/>
          <w:color w:val="FF0000"/>
          <w:sz w:val="28"/>
          <w:szCs w:val="28"/>
        </w:rPr>
        <w:lastRenderedPageBreak/>
        <w:t xml:space="preserve"> </w:t>
      </w:r>
      <w:r w:rsidRPr="007B2F58">
        <w:rPr>
          <w:b/>
          <w:color w:val="0D0D0D" w:themeColor="text1" w:themeTint="F2"/>
          <w:sz w:val="28"/>
          <w:szCs w:val="28"/>
        </w:rPr>
        <w:t>Развитие системы мониторинга и прогнозирование чрезвычайных ситуаций, основные мероприятия</w:t>
      </w:r>
      <w:bookmarkEnd w:id="209"/>
    </w:p>
    <w:p w:rsidR="00F66153" w:rsidRPr="007B2F58" w:rsidRDefault="00F66153" w:rsidP="007B2F58">
      <w:pPr>
        <w:spacing w:line="360" w:lineRule="auto"/>
        <w:ind w:firstLine="709"/>
        <w:jc w:val="both"/>
        <w:rPr>
          <w:color w:val="0D0D0D" w:themeColor="text1" w:themeTint="F2"/>
          <w:sz w:val="28"/>
          <w:szCs w:val="28"/>
        </w:rPr>
      </w:pPr>
      <w:r w:rsidRPr="007B2F58">
        <w:rPr>
          <w:color w:val="0D0D0D" w:themeColor="text1" w:themeTint="F2"/>
          <w:sz w:val="28"/>
          <w:szCs w:val="28"/>
        </w:rPr>
        <w:t xml:space="preserve">Система комплексного мониторинга включает: пожарный мониторинг, радиационный мониторинг, мониторинг подвижных объектов. </w:t>
      </w:r>
    </w:p>
    <w:p w:rsidR="00F66153" w:rsidRPr="007B2F58" w:rsidRDefault="00F66153" w:rsidP="007B2F58">
      <w:pPr>
        <w:spacing w:line="360" w:lineRule="auto"/>
        <w:ind w:firstLine="709"/>
        <w:jc w:val="both"/>
        <w:rPr>
          <w:color w:val="0D0D0D" w:themeColor="text1" w:themeTint="F2"/>
          <w:sz w:val="28"/>
          <w:szCs w:val="28"/>
        </w:rPr>
      </w:pPr>
      <w:r w:rsidRPr="007B2F58">
        <w:rPr>
          <w:color w:val="0D0D0D" w:themeColor="text1" w:themeTint="F2"/>
          <w:sz w:val="28"/>
          <w:szCs w:val="28"/>
        </w:rPr>
        <w:t>При организации мероприятий мониторинга и прогнозирования ЧС на территории области необходимо руководствоваться положениями ГОСТ Р 22.1.01-95 «Безопасность в чрезвычайных ситуациях. Мониторинг и прогнозирование. Основные положения».</w:t>
      </w:r>
    </w:p>
    <w:p w:rsidR="00F66153" w:rsidRPr="007B2F58" w:rsidRDefault="00F66153" w:rsidP="007B2F58">
      <w:pPr>
        <w:spacing w:line="360" w:lineRule="auto"/>
        <w:ind w:firstLine="709"/>
        <w:jc w:val="both"/>
        <w:rPr>
          <w:color w:val="0D0D0D" w:themeColor="text1" w:themeTint="F2"/>
          <w:sz w:val="28"/>
          <w:szCs w:val="28"/>
        </w:rPr>
      </w:pPr>
      <w:r w:rsidRPr="007B2F58">
        <w:rPr>
          <w:color w:val="0D0D0D" w:themeColor="text1" w:themeTint="F2"/>
          <w:sz w:val="28"/>
          <w:szCs w:val="28"/>
        </w:rPr>
        <w:t xml:space="preserve">В целях дальнейшего повышения безопасности жизнедеятельности населения </w:t>
      </w:r>
      <w:r w:rsidR="008F30F0" w:rsidRPr="007B2F58">
        <w:rPr>
          <w:color w:val="0D0D0D" w:themeColor="text1" w:themeTint="F2"/>
          <w:sz w:val="28"/>
          <w:szCs w:val="28"/>
        </w:rPr>
        <w:t>сельского поселения</w:t>
      </w:r>
      <w:r w:rsidRPr="007B2F58">
        <w:rPr>
          <w:color w:val="0D0D0D" w:themeColor="text1" w:themeTint="F2"/>
          <w:sz w:val="28"/>
          <w:szCs w:val="28"/>
        </w:rPr>
        <w:t xml:space="preserve"> предлагается организовать работу по следующим направлениям: </w:t>
      </w:r>
    </w:p>
    <w:p w:rsidR="00F66153" w:rsidRPr="007B2F58" w:rsidRDefault="00F66153" w:rsidP="007B2F58">
      <w:pPr>
        <w:numPr>
          <w:ilvl w:val="0"/>
          <w:numId w:val="15"/>
        </w:numPr>
        <w:tabs>
          <w:tab w:val="left" w:pos="993"/>
        </w:tabs>
        <w:spacing w:line="360" w:lineRule="auto"/>
        <w:ind w:left="0" w:firstLine="709"/>
        <w:jc w:val="both"/>
        <w:rPr>
          <w:color w:val="0D0D0D" w:themeColor="text1" w:themeTint="F2"/>
          <w:sz w:val="28"/>
          <w:szCs w:val="28"/>
        </w:rPr>
      </w:pPr>
      <w:r w:rsidRPr="007B2F58">
        <w:rPr>
          <w:color w:val="0D0D0D" w:themeColor="text1" w:themeTint="F2"/>
          <w:sz w:val="28"/>
          <w:szCs w:val="28"/>
        </w:rPr>
        <w:t>дальнейшее совершенствование областной нормативной правовой базы и нормативной базы муниципальных образований в области обеспечения безопасности жизнедеятельности населения;</w:t>
      </w:r>
    </w:p>
    <w:p w:rsidR="00F66153" w:rsidRPr="007B2F58" w:rsidRDefault="00F66153" w:rsidP="007B2F58">
      <w:pPr>
        <w:numPr>
          <w:ilvl w:val="0"/>
          <w:numId w:val="15"/>
        </w:numPr>
        <w:tabs>
          <w:tab w:val="left" w:pos="993"/>
        </w:tabs>
        <w:spacing w:line="360" w:lineRule="auto"/>
        <w:ind w:left="0" w:firstLine="709"/>
        <w:jc w:val="both"/>
        <w:rPr>
          <w:color w:val="0D0D0D" w:themeColor="text1" w:themeTint="F2"/>
          <w:sz w:val="28"/>
          <w:szCs w:val="28"/>
        </w:rPr>
      </w:pPr>
      <w:r w:rsidRPr="007B2F58">
        <w:rPr>
          <w:color w:val="0D0D0D" w:themeColor="text1" w:themeTint="F2"/>
          <w:sz w:val="28"/>
          <w:szCs w:val="28"/>
        </w:rPr>
        <w:t>дальнейшее совершенствование единых дежурно-диспетчерских служб муниципальных образований;</w:t>
      </w:r>
    </w:p>
    <w:p w:rsidR="00F66153" w:rsidRPr="007B2F58" w:rsidRDefault="00F66153" w:rsidP="007B2F58">
      <w:pPr>
        <w:numPr>
          <w:ilvl w:val="0"/>
          <w:numId w:val="15"/>
        </w:numPr>
        <w:tabs>
          <w:tab w:val="left" w:pos="993"/>
        </w:tabs>
        <w:spacing w:line="360" w:lineRule="auto"/>
        <w:ind w:left="0" w:firstLine="709"/>
        <w:jc w:val="both"/>
        <w:rPr>
          <w:color w:val="0D0D0D" w:themeColor="text1" w:themeTint="F2"/>
          <w:sz w:val="28"/>
          <w:szCs w:val="28"/>
        </w:rPr>
      </w:pPr>
      <w:r w:rsidRPr="007B2F58">
        <w:rPr>
          <w:color w:val="0D0D0D" w:themeColor="text1" w:themeTint="F2"/>
          <w:sz w:val="28"/>
          <w:szCs w:val="28"/>
        </w:rPr>
        <w:t>реализация комплексов превентивных и профилактических мероприятий, обеспечивающих безаварийный пропуск паводковых вод в период весеннего половодья;</w:t>
      </w:r>
    </w:p>
    <w:p w:rsidR="00F66153" w:rsidRPr="007B2F58" w:rsidRDefault="00F66153" w:rsidP="007B2F58">
      <w:pPr>
        <w:numPr>
          <w:ilvl w:val="0"/>
          <w:numId w:val="15"/>
        </w:numPr>
        <w:tabs>
          <w:tab w:val="left" w:pos="993"/>
        </w:tabs>
        <w:spacing w:line="360" w:lineRule="auto"/>
        <w:ind w:left="0" w:firstLine="709"/>
        <w:jc w:val="both"/>
        <w:rPr>
          <w:color w:val="0D0D0D" w:themeColor="text1" w:themeTint="F2"/>
          <w:sz w:val="28"/>
          <w:szCs w:val="28"/>
        </w:rPr>
      </w:pPr>
      <w:r w:rsidRPr="007B2F58">
        <w:rPr>
          <w:color w:val="0D0D0D" w:themeColor="text1" w:themeTint="F2"/>
          <w:sz w:val="28"/>
          <w:szCs w:val="28"/>
        </w:rPr>
        <w:t>осуществление мероприятий по подготовке топливно-энергетического комплекса к зиме, созданию аварийного запаса материалов и оборудования для оперативного устранения аварий на теплоэнергетических сетях;</w:t>
      </w:r>
    </w:p>
    <w:p w:rsidR="00F66153" w:rsidRPr="007B2F58" w:rsidRDefault="00F66153" w:rsidP="007B2F58">
      <w:pPr>
        <w:numPr>
          <w:ilvl w:val="0"/>
          <w:numId w:val="15"/>
        </w:numPr>
        <w:tabs>
          <w:tab w:val="left" w:pos="993"/>
        </w:tabs>
        <w:spacing w:line="360" w:lineRule="auto"/>
        <w:ind w:left="0" w:firstLine="709"/>
        <w:jc w:val="both"/>
        <w:rPr>
          <w:color w:val="0D0D0D" w:themeColor="text1" w:themeTint="F2"/>
          <w:sz w:val="28"/>
          <w:szCs w:val="28"/>
        </w:rPr>
      </w:pPr>
      <w:r w:rsidRPr="007B2F58">
        <w:rPr>
          <w:color w:val="0D0D0D" w:themeColor="text1" w:themeTint="F2"/>
          <w:sz w:val="28"/>
          <w:szCs w:val="28"/>
        </w:rPr>
        <w:t>внедрение на территории элементов ОКСИОН, ПТК СМИС, их использование для защиты населения и территорий от ЧС природного и техногенного характера, обеспечения пожарной безопасности и безопасности людей на водных объектах;</w:t>
      </w:r>
    </w:p>
    <w:p w:rsidR="00F66153" w:rsidRPr="007B2F58" w:rsidRDefault="00F66153" w:rsidP="007B2F58">
      <w:pPr>
        <w:numPr>
          <w:ilvl w:val="0"/>
          <w:numId w:val="15"/>
        </w:numPr>
        <w:tabs>
          <w:tab w:val="left" w:pos="993"/>
        </w:tabs>
        <w:spacing w:line="360" w:lineRule="auto"/>
        <w:ind w:left="0" w:firstLine="709"/>
        <w:jc w:val="both"/>
        <w:rPr>
          <w:color w:val="0D0D0D" w:themeColor="text1" w:themeTint="F2"/>
          <w:sz w:val="28"/>
          <w:szCs w:val="28"/>
        </w:rPr>
      </w:pPr>
      <w:r w:rsidRPr="007B2F58">
        <w:rPr>
          <w:color w:val="0D0D0D" w:themeColor="text1" w:themeTint="F2"/>
          <w:sz w:val="28"/>
          <w:szCs w:val="28"/>
        </w:rPr>
        <w:t>улучшение качества подготовки подрастающего поколения в области безопасности жизнедеятельности в рамках задач, предусмотренных Национальным проектом «Образование», обеспечение материальной и финансовой поддержки проведения муниципальных и региональных соревнований «Школа безопасности» и полевых лагерей «Юный спасатель»;</w:t>
      </w:r>
    </w:p>
    <w:p w:rsidR="00F66153" w:rsidRPr="007B2F58" w:rsidRDefault="00F66153" w:rsidP="007B2F58">
      <w:pPr>
        <w:numPr>
          <w:ilvl w:val="0"/>
          <w:numId w:val="15"/>
        </w:numPr>
        <w:tabs>
          <w:tab w:val="left" w:pos="993"/>
        </w:tabs>
        <w:spacing w:line="360" w:lineRule="auto"/>
        <w:ind w:left="0" w:firstLine="709"/>
        <w:jc w:val="both"/>
        <w:rPr>
          <w:color w:val="0D0D0D" w:themeColor="text1" w:themeTint="F2"/>
          <w:sz w:val="28"/>
          <w:szCs w:val="28"/>
        </w:rPr>
      </w:pPr>
      <w:r w:rsidRPr="007B2F58">
        <w:rPr>
          <w:color w:val="0D0D0D" w:themeColor="text1" w:themeTint="F2"/>
          <w:sz w:val="28"/>
          <w:szCs w:val="28"/>
        </w:rPr>
        <w:lastRenderedPageBreak/>
        <w:t>продолжение работы по дальнейшему увеличению в соответствующих бюджетах необходимых объемов финансовых средств на создание финансовых и материальных резервов;</w:t>
      </w:r>
    </w:p>
    <w:p w:rsidR="00F66153" w:rsidRPr="007B2F58" w:rsidRDefault="00F66153" w:rsidP="007B2F58">
      <w:pPr>
        <w:numPr>
          <w:ilvl w:val="0"/>
          <w:numId w:val="15"/>
        </w:numPr>
        <w:tabs>
          <w:tab w:val="left" w:pos="993"/>
        </w:tabs>
        <w:spacing w:line="360" w:lineRule="auto"/>
        <w:ind w:left="0" w:firstLine="709"/>
        <w:jc w:val="both"/>
        <w:rPr>
          <w:color w:val="0D0D0D" w:themeColor="text1" w:themeTint="F2"/>
          <w:sz w:val="28"/>
          <w:szCs w:val="28"/>
        </w:rPr>
      </w:pPr>
      <w:r w:rsidRPr="007B2F58">
        <w:rPr>
          <w:color w:val="0D0D0D" w:themeColor="text1" w:themeTint="F2"/>
          <w:sz w:val="28"/>
          <w:szCs w:val="28"/>
        </w:rPr>
        <w:t>дальнейшее создание и оснащение нештатных аварийно-спасательных формирований и спасательных служб с учетом их достаточности и адекватности современным угрозам и существующим рискам ЧС;</w:t>
      </w:r>
    </w:p>
    <w:p w:rsidR="00F66153" w:rsidRPr="007B2F58" w:rsidRDefault="00F66153" w:rsidP="007B2F58">
      <w:pPr>
        <w:numPr>
          <w:ilvl w:val="0"/>
          <w:numId w:val="15"/>
        </w:numPr>
        <w:tabs>
          <w:tab w:val="left" w:pos="993"/>
        </w:tabs>
        <w:spacing w:line="360" w:lineRule="auto"/>
        <w:ind w:left="0" w:firstLine="709"/>
        <w:jc w:val="both"/>
        <w:rPr>
          <w:color w:val="0D0D0D" w:themeColor="text1" w:themeTint="F2"/>
          <w:sz w:val="28"/>
          <w:szCs w:val="28"/>
        </w:rPr>
      </w:pPr>
      <w:r w:rsidRPr="007B2F58">
        <w:rPr>
          <w:color w:val="0D0D0D" w:themeColor="text1" w:themeTint="F2"/>
          <w:sz w:val="28"/>
          <w:szCs w:val="28"/>
        </w:rPr>
        <w:t>реализация Требований по предупреждению чрезвычайных ситуаций на потенциально опасных объектах и объектах жизнеобеспечения.</w:t>
      </w:r>
    </w:p>
    <w:p w:rsidR="00F66153" w:rsidRPr="007B2F58" w:rsidRDefault="00F66153" w:rsidP="007B2F58">
      <w:pPr>
        <w:spacing w:line="360" w:lineRule="auto"/>
        <w:ind w:firstLine="709"/>
        <w:jc w:val="both"/>
        <w:rPr>
          <w:b/>
          <w:color w:val="0D0D0D" w:themeColor="text1" w:themeTint="F2"/>
          <w:sz w:val="28"/>
          <w:szCs w:val="28"/>
        </w:rPr>
      </w:pPr>
      <w:bookmarkStart w:id="210" w:name="_Toc258733"/>
      <w:r w:rsidRPr="007B2F58">
        <w:rPr>
          <w:b/>
          <w:color w:val="FF0000"/>
          <w:sz w:val="28"/>
          <w:szCs w:val="28"/>
        </w:rPr>
        <w:t xml:space="preserve"> </w:t>
      </w:r>
      <w:r w:rsidRPr="007B2F58">
        <w:rPr>
          <w:b/>
          <w:color w:val="0D0D0D" w:themeColor="text1" w:themeTint="F2"/>
          <w:sz w:val="28"/>
          <w:szCs w:val="28"/>
        </w:rPr>
        <w:t>Перечень мероприятий по обеспечению безопасности людей на водных объектах</w:t>
      </w:r>
      <w:bookmarkEnd w:id="210"/>
    </w:p>
    <w:p w:rsidR="00F66153" w:rsidRPr="007B2F58" w:rsidRDefault="00F66153" w:rsidP="007B2F58">
      <w:pPr>
        <w:spacing w:line="360" w:lineRule="auto"/>
        <w:ind w:firstLine="709"/>
        <w:jc w:val="both"/>
        <w:rPr>
          <w:color w:val="0D0D0D" w:themeColor="text1" w:themeTint="F2"/>
          <w:sz w:val="28"/>
          <w:szCs w:val="28"/>
        </w:rPr>
      </w:pPr>
      <w:r w:rsidRPr="007B2F58">
        <w:rPr>
          <w:color w:val="0D0D0D" w:themeColor="text1" w:themeTint="F2"/>
          <w:sz w:val="28"/>
          <w:szCs w:val="28"/>
        </w:rPr>
        <w:t>Для обеспечения безопасности людей на водных объектах Главным управлением МЧС России по Калужской области предусматривается:</w:t>
      </w:r>
    </w:p>
    <w:p w:rsidR="00F66153" w:rsidRPr="007B2F58" w:rsidRDefault="00F66153" w:rsidP="007B2F58">
      <w:pPr>
        <w:numPr>
          <w:ilvl w:val="0"/>
          <w:numId w:val="16"/>
        </w:numPr>
        <w:tabs>
          <w:tab w:val="left" w:pos="993"/>
        </w:tabs>
        <w:spacing w:line="360" w:lineRule="auto"/>
        <w:ind w:left="0" w:firstLine="709"/>
        <w:jc w:val="both"/>
        <w:rPr>
          <w:color w:val="0D0D0D" w:themeColor="text1" w:themeTint="F2"/>
          <w:sz w:val="28"/>
          <w:szCs w:val="28"/>
        </w:rPr>
      </w:pPr>
      <w:r w:rsidRPr="007B2F58">
        <w:rPr>
          <w:color w:val="0D0D0D" w:themeColor="text1" w:themeTint="F2"/>
          <w:sz w:val="28"/>
          <w:szCs w:val="28"/>
        </w:rPr>
        <w:t>реализация государственной политики в области обеспечения безопасности людей на водных объектах на территории области в пределах установленных полномочий;</w:t>
      </w:r>
    </w:p>
    <w:p w:rsidR="00F66153" w:rsidRPr="007B2F58" w:rsidRDefault="00F66153" w:rsidP="007B2F58">
      <w:pPr>
        <w:numPr>
          <w:ilvl w:val="0"/>
          <w:numId w:val="16"/>
        </w:numPr>
        <w:tabs>
          <w:tab w:val="left" w:pos="993"/>
        </w:tabs>
        <w:spacing w:line="360" w:lineRule="auto"/>
        <w:ind w:left="0" w:firstLine="709"/>
        <w:jc w:val="both"/>
        <w:rPr>
          <w:color w:val="0D0D0D" w:themeColor="text1" w:themeTint="F2"/>
          <w:sz w:val="28"/>
          <w:szCs w:val="28"/>
        </w:rPr>
      </w:pPr>
      <w:r w:rsidRPr="007B2F58">
        <w:rPr>
          <w:color w:val="0D0D0D" w:themeColor="text1" w:themeTint="F2"/>
          <w:sz w:val="28"/>
          <w:szCs w:val="28"/>
        </w:rPr>
        <w:t>осуществление государственного и технического надзора за маломерными судами и базами (сооружениями) для их стоянок и их пользованием;</w:t>
      </w:r>
    </w:p>
    <w:p w:rsidR="00F66153" w:rsidRPr="007B2F58" w:rsidRDefault="00F66153" w:rsidP="007B2F58">
      <w:pPr>
        <w:numPr>
          <w:ilvl w:val="0"/>
          <w:numId w:val="16"/>
        </w:numPr>
        <w:tabs>
          <w:tab w:val="left" w:pos="993"/>
        </w:tabs>
        <w:spacing w:line="360" w:lineRule="auto"/>
        <w:ind w:left="0" w:firstLine="709"/>
        <w:jc w:val="both"/>
        <w:rPr>
          <w:color w:val="0D0D0D" w:themeColor="text1" w:themeTint="F2"/>
          <w:sz w:val="28"/>
          <w:szCs w:val="28"/>
        </w:rPr>
      </w:pPr>
      <w:r w:rsidRPr="007B2F58">
        <w:rPr>
          <w:color w:val="0D0D0D" w:themeColor="text1" w:themeTint="F2"/>
          <w:sz w:val="28"/>
          <w:szCs w:val="28"/>
        </w:rPr>
        <w:t>обеспечение, в пределах компетенции, безопасности людей и осуществлении в установленном порядке надзора и контроля на водных объектах;</w:t>
      </w:r>
    </w:p>
    <w:p w:rsidR="00F66153" w:rsidRPr="007B2F58" w:rsidRDefault="00F66153" w:rsidP="007B2F58">
      <w:pPr>
        <w:numPr>
          <w:ilvl w:val="0"/>
          <w:numId w:val="16"/>
        </w:numPr>
        <w:tabs>
          <w:tab w:val="left" w:pos="993"/>
        </w:tabs>
        <w:spacing w:line="360" w:lineRule="auto"/>
        <w:ind w:left="0" w:firstLine="709"/>
        <w:jc w:val="both"/>
        <w:rPr>
          <w:color w:val="0D0D0D" w:themeColor="text1" w:themeTint="F2"/>
          <w:sz w:val="28"/>
          <w:szCs w:val="28"/>
        </w:rPr>
      </w:pPr>
      <w:r w:rsidRPr="007B2F58">
        <w:rPr>
          <w:color w:val="0D0D0D" w:themeColor="text1" w:themeTint="F2"/>
          <w:sz w:val="28"/>
          <w:szCs w:val="28"/>
        </w:rPr>
        <w:t>выработка основных направлений деятельности по обеспечению безопасности на воде и конкретных мер по предотвращению гибели людей;</w:t>
      </w:r>
    </w:p>
    <w:p w:rsidR="00F66153" w:rsidRPr="007B2F58" w:rsidRDefault="00F66153" w:rsidP="007B2F58">
      <w:pPr>
        <w:numPr>
          <w:ilvl w:val="0"/>
          <w:numId w:val="16"/>
        </w:numPr>
        <w:tabs>
          <w:tab w:val="left" w:pos="993"/>
        </w:tabs>
        <w:spacing w:line="360" w:lineRule="auto"/>
        <w:ind w:left="0" w:firstLine="709"/>
        <w:jc w:val="both"/>
        <w:rPr>
          <w:color w:val="0D0D0D" w:themeColor="text1" w:themeTint="F2"/>
          <w:sz w:val="28"/>
          <w:szCs w:val="28"/>
        </w:rPr>
      </w:pPr>
      <w:r w:rsidRPr="007B2F58">
        <w:rPr>
          <w:color w:val="0D0D0D" w:themeColor="text1" w:themeTint="F2"/>
          <w:sz w:val="28"/>
          <w:szCs w:val="28"/>
        </w:rPr>
        <w:t>недопущение аварий с маломерными судами.</w:t>
      </w:r>
    </w:p>
    <w:p w:rsidR="009F703B" w:rsidRPr="007B2F58" w:rsidRDefault="009F703B" w:rsidP="007B2F58">
      <w:pPr>
        <w:tabs>
          <w:tab w:val="left" w:pos="993"/>
        </w:tabs>
        <w:spacing w:line="360" w:lineRule="auto"/>
        <w:ind w:left="709"/>
        <w:jc w:val="both"/>
        <w:rPr>
          <w:color w:val="FF0000"/>
          <w:sz w:val="28"/>
          <w:szCs w:val="28"/>
        </w:rPr>
      </w:pPr>
    </w:p>
    <w:p w:rsidR="00F66153" w:rsidRPr="007B2F58" w:rsidRDefault="00F66153" w:rsidP="007B2F58">
      <w:pPr>
        <w:spacing w:line="360" w:lineRule="auto"/>
        <w:ind w:firstLine="709"/>
        <w:jc w:val="both"/>
        <w:rPr>
          <w:b/>
          <w:color w:val="0D0D0D" w:themeColor="text1" w:themeTint="F2"/>
          <w:sz w:val="28"/>
          <w:szCs w:val="28"/>
        </w:rPr>
      </w:pPr>
      <w:r w:rsidRPr="007B2F58">
        <w:rPr>
          <w:b/>
          <w:color w:val="0D0D0D" w:themeColor="text1" w:themeTint="F2"/>
          <w:sz w:val="28"/>
          <w:szCs w:val="28"/>
        </w:rPr>
        <w:t>Дислокация подразделений пожарной охраны</w:t>
      </w:r>
    </w:p>
    <w:p w:rsidR="00E669E0" w:rsidRDefault="00E669E0" w:rsidP="00E669E0">
      <w:pPr>
        <w:spacing w:line="360" w:lineRule="auto"/>
        <w:ind w:firstLine="720"/>
        <w:jc w:val="both"/>
        <w:rPr>
          <w:color w:val="000000"/>
          <w:sz w:val="26"/>
          <w:szCs w:val="26"/>
        </w:rPr>
      </w:pPr>
      <w:r w:rsidRPr="00E669E0">
        <w:rPr>
          <w:color w:val="000000"/>
          <w:sz w:val="28"/>
          <w:szCs w:val="28"/>
        </w:rPr>
        <w:t xml:space="preserve">Сельское поселение «Деревня Большие Козлы» обслуживает пожарная часть № 50 </w:t>
      </w:r>
      <w:r w:rsidRPr="00E669E0">
        <w:rPr>
          <w:bCs/>
          <w:color w:val="000000"/>
          <w:sz w:val="28"/>
          <w:szCs w:val="28"/>
        </w:rPr>
        <w:t>Управления</w:t>
      </w:r>
      <w:r w:rsidRPr="00E669E0">
        <w:rPr>
          <w:color w:val="000000"/>
          <w:sz w:val="28"/>
          <w:szCs w:val="28"/>
        </w:rPr>
        <w:t xml:space="preserve"> </w:t>
      </w:r>
      <w:r w:rsidRPr="00E669E0">
        <w:rPr>
          <w:bCs/>
          <w:color w:val="000000"/>
          <w:sz w:val="28"/>
          <w:szCs w:val="28"/>
        </w:rPr>
        <w:t>Государственной</w:t>
      </w:r>
      <w:r w:rsidRPr="00E669E0">
        <w:rPr>
          <w:color w:val="000000"/>
          <w:sz w:val="28"/>
          <w:szCs w:val="28"/>
        </w:rPr>
        <w:t xml:space="preserve"> </w:t>
      </w:r>
      <w:r w:rsidRPr="00E669E0">
        <w:rPr>
          <w:bCs/>
          <w:color w:val="000000"/>
          <w:sz w:val="28"/>
          <w:szCs w:val="28"/>
        </w:rPr>
        <w:t>Противопожарной</w:t>
      </w:r>
      <w:r w:rsidRPr="00E669E0">
        <w:rPr>
          <w:color w:val="000000"/>
          <w:sz w:val="28"/>
          <w:szCs w:val="28"/>
        </w:rPr>
        <w:t xml:space="preserve"> </w:t>
      </w:r>
      <w:r w:rsidRPr="00E669E0">
        <w:rPr>
          <w:bCs/>
          <w:color w:val="000000"/>
          <w:sz w:val="28"/>
          <w:szCs w:val="28"/>
        </w:rPr>
        <w:t>Службы</w:t>
      </w:r>
      <w:r w:rsidRPr="00E669E0">
        <w:rPr>
          <w:color w:val="000000"/>
          <w:sz w:val="28"/>
          <w:szCs w:val="28"/>
        </w:rPr>
        <w:t xml:space="preserve"> расположенная в поселке Октябрьский Ферзиковского района. Ближайшее пожарное депо расположено в г. Калуга</w:t>
      </w:r>
      <w:r>
        <w:rPr>
          <w:color w:val="000000"/>
          <w:sz w:val="26"/>
          <w:szCs w:val="26"/>
        </w:rPr>
        <w:t>.</w:t>
      </w:r>
    </w:p>
    <w:p w:rsidR="00E669E0" w:rsidRDefault="00E669E0" w:rsidP="00E669E0">
      <w:pPr>
        <w:spacing w:line="360" w:lineRule="auto"/>
        <w:ind w:firstLine="720"/>
        <w:jc w:val="both"/>
        <w:rPr>
          <w:color w:val="000000"/>
          <w:sz w:val="26"/>
          <w:szCs w:val="26"/>
        </w:rPr>
      </w:pPr>
      <w:r w:rsidRPr="00405A9C">
        <w:rPr>
          <w:color w:val="000000"/>
          <w:sz w:val="26"/>
          <w:szCs w:val="26"/>
        </w:rPr>
        <w:lastRenderedPageBreak/>
        <w:t>На территории сельского поселения образована добровольная пожарная дружина (ДПК)</w:t>
      </w:r>
      <w:r w:rsidRPr="004E0DCB">
        <w:rPr>
          <w:color w:val="FF0000"/>
          <w:sz w:val="26"/>
          <w:szCs w:val="26"/>
        </w:rPr>
        <w:t xml:space="preserve"> </w:t>
      </w:r>
      <w:r w:rsidRPr="00405A9C">
        <w:rPr>
          <w:color w:val="000000"/>
          <w:sz w:val="26"/>
          <w:szCs w:val="26"/>
        </w:rPr>
        <w:t>и является филиалом общественного учреждения Добровольная пожарная охрана «</w:t>
      </w:r>
      <w:r w:rsidRPr="00405A9C">
        <w:rPr>
          <w:bCs/>
          <w:color w:val="000000"/>
          <w:sz w:val="26"/>
          <w:szCs w:val="26"/>
        </w:rPr>
        <w:t>Добровольная пожарная команда Калужской области</w:t>
      </w:r>
      <w:r w:rsidRPr="00405A9C">
        <w:rPr>
          <w:color w:val="000000"/>
          <w:sz w:val="26"/>
          <w:szCs w:val="26"/>
        </w:rPr>
        <w:t>». В распоряжении ДПК имеется два резервуара воды для пожаротушения.</w:t>
      </w:r>
    </w:p>
    <w:p w:rsidR="00171E7B" w:rsidRPr="007B2F58" w:rsidRDefault="00171E7B" w:rsidP="007B2F58">
      <w:pPr>
        <w:spacing w:line="360" w:lineRule="auto"/>
        <w:ind w:firstLine="720"/>
        <w:jc w:val="both"/>
        <w:rPr>
          <w:color w:val="FF0000"/>
          <w:sz w:val="28"/>
          <w:szCs w:val="28"/>
        </w:rPr>
      </w:pPr>
      <w:r w:rsidRPr="007B2F58">
        <w:rPr>
          <w:color w:val="0D0D0D" w:themeColor="text1" w:themeTint="F2"/>
          <w:sz w:val="28"/>
          <w:szCs w:val="28"/>
        </w:rPr>
        <w:t xml:space="preserve"> Время прибытия первого подразделения к месту вызова в сельском поселении не </w:t>
      </w:r>
      <w:r w:rsidR="00E669E0">
        <w:rPr>
          <w:color w:val="0D0D0D" w:themeColor="text1" w:themeTint="F2"/>
          <w:sz w:val="28"/>
          <w:szCs w:val="28"/>
        </w:rPr>
        <w:t>должна превышать</w:t>
      </w:r>
      <w:r w:rsidRPr="007B2F58">
        <w:rPr>
          <w:color w:val="0D0D0D" w:themeColor="text1" w:themeTint="F2"/>
          <w:sz w:val="28"/>
          <w:szCs w:val="28"/>
        </w:rPr>
        <w:t xml:space="preserve"> 20 минут, в соответствии с требованием ст.76 Федерального закона от 22.07.2008 г. №123-ФЗ «Технический регламент о требованиях пожарной безопасности».</w:t>
      </w:r>
    </w:p>
    <w:p w:rsidR="009F703B" w:rsidRPr="007B2F58" w:rsidRDefault="009F703B" w:rsidP="007B2F58">
      <w:pPr>
        <w:spacing w:line="360" w:lineRule="auto"/>
        <w:ind w:firstLine="720"/>
        <w:jc w:val="both"/>
        <w:rPr>
          <w:color w:val="0D0D0D" w:themeColor="text1" w:themeTint="F2"/>
          <w:sz w:val="28"/>
          <w:szCs w:val="28"/>
        </w:rPr>
      </w:pPr>
    </w:p>
    <w:p w:rsidR="009F703B" w:rsidRPr="007B2F58" w:rsidRDefault="009F703B" w:rsidP="007B2F58">
      <w:pPr>
        <w:spacing w:line="360" w:lineRule="auto"/>
        <w:ind w:firstLine="720"/>
        <w:jc w:val="both"/>
        <w:rPr>
          <w:color w:val="FF0000"/>
          <w:sz w:val="28"/>
          <w:szCs w:val="28"/>
        </w:rPr>
        <w:sectPr w:rsidR="009F703B" w:rsidRPr="007B2F58" w:rsidSect="002F0D9A">
          <w:pgSz w:w="11906" w:h="16838"/>
          <w:pgMar w:top="851" w:right="707" w:bottom="851" w:left="1644" w:header="709" w:footer="367" w:gutter="0"/>
          <w:cols w:space="720"/>
          <w:docGrid w:linePitch="360"/>
        </w:sectPr>
      </w:pPr>
    </w:p>
    <w:p w:rsidR="004C388F" w:rsidRPr="007B2F58" w:rsidRDefault="004C388F" w:rsidP="007B2F58">
      <w:pPr>
        <w:pStyle w:val="1"/>
        <w:ind w:left="431" w:hanging="431"/>
        <w:rPr>
          <w:color w:val="0D0D0D" w:themeColor="text1" w:themeTint="F2"/>
          <w:sz w:val="28"/>
          <w:szCs w:val="28"/>
        </w:rPr>
      </w:pPr>
      <w:bookmarkStart w:id="211" w:name="_Toc83115575"/>
      <w:r w:rsidRPr="007B2F58">
        <w:rPr>
          <w:color w:val="0D0D0D" w:themeColor="text1" w:themeTint="F2"/>
          <w:sz w:val="28"/>
          <w:szCs w:val="28"/>
          <w:lang w:val="en-US"/>
        </w:rPr>
        <w:lastRenderedPageBreak/>
        <w:t>VII</w:t>
      </w:r>
      <w:r w:rsidRPr="007B2F58">
        <w:rPr>
          <w:color w:val="0D0D0D" w:themeColor="text1" w:themeTint="F2"/>
          <w:sz w:val="28"/>
          <w:szCs w:val="28"/>
        </w:rPr>
        <w:t>. Перечень земельных участков, которые включаются в границы населенных пунктов, входящих в состав поселения или исключаются из границ, с указанием категорий земель, к которым планируется отнести эти земельные участки, и целей их планируемого использования</w:t>
      </w:r>
      <w:bookmarkEnd w:id="211"/>
    </w:p>
    <w:p w:rsidR="007503FA" w:rsidRPr="007B2F58" w:rsidRDefault="007503FA" w:rsidP="007B2F58">
      <w:pPr>
        <w:spacing w:line="360" w:lineRule="auto"/>
        <w:jc w:val="center"/>
        <w:rPr>
          <w:b/>
          <w:color w:val="0D0D0D" w:themeColor="text1" w:themeTint="F2"/>
          <w:sz w:val="28"/>
          <w:szCs w:val="28"/>
        </w:rPr>
      </w:pPr>
      <w:r w:rsidRPr="007B2F58">
        <w:rPr>
          <w:b/>
          <w:color w:val="0D0D0D" w:themeColor="text1" w:themeTint="F2"/>
          <w:sz w:val="28"/>
          <w:szCs w:val="28"/>
        </w:rPr>
        <w:t>Таблица площадей планируемого перевода земель из категории «земли сельскохозяйственного назначения» в категорию «земли населенных пунктов»</w:t>
      </w:r>
    </w:p>
    <w:p w:rsidR="007503FA" w:rsidRPr="007B2F58" w:rsidRDefault="007503FA" w:rsidP="007B2F58">
      <w:pPr>
        <w:pStyle w:val="afff4"/>
        <w:spacing w:line="360" w:lineRule="auto"/>
        <w:jc w:val="right"/>
        <w:rPr>
          <w:i/>
          <w:color w:val="0D0D0D" w:themeColor="text1" w:themeTint="F2"/>
          <w:sz w:val="28"/>
          <w:szCs w:val="28"/>
          <w:lang w:val="ru-RU"/>
        </w:rPr>
      </w:pPr>
      <w:r w:rsidRPr="007B2F58">
        <w:rPr>
          <w:i/>
          <w:color w:val="0D0D0D" w:themeColor="text1" w:themeTint="F2"/>
          <w:sz w:val="28"/>
          <w:szCs w:val="28"/>
          <w:lang w:val="ru-RU"/>
        </w:rPr>
        <w:t xml:space="preserve">Таблица </w:t>
      </w:r>
      <w:r w:rsidR="001347F4" w:rsidRPr="007B2F58">
        <w:rPr>
          <w:i/>
          <w:color w:val="0D0D0D" w:themeColor="text1" w:themeTint="F2"/>
          <w:sz w:val="28"/>
          <w:szCs w:val="28"/>
          <w:lang w:val="ru-RU"/>
        </w:rPr>
        <w:t>35</w:t>
      </w:r>
    </w:p>
    <w:tbl>
      <w:tblPr>
        <w:tblW w:w="10577" w:type="dxa"/>
        <w:jc w:val="center"/>
        <w:tblLayout w:type="fixed"/>
        <w:tblLook w:val="04A0" w:firstRow="1" w:lastRow="0" w:firstColumn="1" w:lastColumn="0" w:noHBand="0" w:noVBand="1"/>
      </w:tblPr>
      <w:tblGrid>
        <w:gridCol w:w="709"/>
        <w:gridCol w:w="1994"/>
        <w:gridCol w:w="1701"/>
        <w:gridCol w:w="1843"/>
        <w:gridCol w:w="2202"/>
        <w:gridCol w:w="2128"/>
      </w:tblGrid>
      <w:tr w:rsidR="001347F4" w:rsidRPr="007B2F58" w:rsidTr="00C46A62">
        <w:trPr>
          <w:jc w:val="center"/>
        </w:trPr>
        <w:tc>
          <w:tcPr>
            <w:tcW w:w="709" w:type="dxa"/>
            <w:tcBorders>
              <w:top w:val="single" w:sz="4" w:space="0" w:color="000000"/>
              <w:left w:val="single" w:sz="4" w:space="0" w:color="000000"/>
              <w:bottom w:val="single" w:sz="4" w:space="0" w:color="000000"/>
              <w:right w:val="nil"/>
            </w:tcBorders>
          </w:tcPr>
          <w:p w:rsidR="001347F4" w:rsidRPr="007B2F58" w:rsidRDefault="001347F4" w:rsidP="007B2F58">
            <w:pPr>
              <w:spacing w:line="360" w:lineRule="auto"/>
              <w:ind w:left="34"/>
              <w:jc w:val="center"/>
              <w:rPr>
                <w:b/>
                <w:color w:val="FF0000"/>
                <w:sz w:val="28"/>
                <w:szCs w:val="28"/>
              </w:rPr>
            </w:pPr>
            <w:r w:rsidRPr="007B2F58">
              <w:rPr>
                <w:b/>
                <w:color w:val="0D0D0D" w:themeColor="text1" w:themeTint="F2"/>
                <w:sz w:val="28"/>
                <w:szCs w:val="28"/>
                <w:lang w:eastAsia="ru-RU"/>
              </w:rPr>
              <w:t>№ п/п</w:t>
            </w:r>
          </w:p>
        </w:tc>
        <w:tc>
          <w:tcPr>
            <w:tcW w:w="1994" w:type="dxa"/>
            <w:tcBorders>
              <w:top w:val="single" w:sz="4" w:space="0" w:color="000000"/>
              <w:left w:val="single" w:sz="4" w:space="0" w:color="000000"/>
              <w:bottom w:val="single" w:sz="4" w:space="0" w:color="000000"/>
              <w:right w:val="nil"/>
            </w:tcBorders>
            <w:vAlign w:val="center"/>
            <w:hideMark/>
          </w:tcPr>
          <w:p w:rsidR="001347F4" w:rsidRPr="007B2F58" w:rsidRDefault="001347F4" w:rsidP="007B2F58">
            <w:pPr>
              <w:spacing w:line="360" w:lineRule="auto"/>
              <w:ind w:left="34"/>
              <w:jc w:val="center"/>
              <w:rPr>
                <w:b/>
                <w:color w:val="0D0D0D" w:themeColor="text1" w:themeTint="F2"/>
                <w:sz w:val="28"/>
                <w:szCs w:val="28"/>
              </w:rPr>
            </w:pPr>
            <w:r w:rsidRPr="007B2F58">
              <w:rPr>
                <w:b/>
                <w:color w:val="0D0D0D" w:themeColor="text1" w:themeTint="F2"/>
                <w:sz w:val="28"/>
                <w:szCs w:val="28"/>
              </w:rPr>
              <w:t>Кадастровый номер</w:t>
            </w:r>
          </w:p>
        </w:tc>
        <w:tc>
          <w:tcPr>
            <w:tcW w:w="1701" w:type="dxa"/>
            <w:tcBorders>
              <w:top w:val="single" w:sz="4" w:space="0" w:color="000000"/>
              <w:left w:val="single" w:sz="4" w:space="0" w:color="000000"/>
              <w:bottom w:val="single" w:sz="4" w:space="0" w:color="000000"/>
              <w:right w:val="nil"/>
            </w:tcBorders>
            <w:vAlign w:val="center"/>
            <w:hideMark/>
          </w:tcPr>
          <w:p w:rsidR="001347F4" w:rsidRPr="007B2F58" w:rsidRDefault="001347F4" w:rsidP="007B2F58">
            <w:pPr>
              <w:spacing w:line="360" w:lineRule="auto"/>
              <w:ind w:right="-108"/>
              <w:jc w:val="center"/>
              <w:rPr>
                <w:b/>
                <w:color w:val="0D0D0D" w:themeColor="text1" w:themeTint="F2"/>
                <w:sz w:val="28"/>
                <w:szCs w:val="28"/>
              </w:rPr>
            </w:pPr>
            <w:r w:rsidRPr="007B2F58">
              <w:rPr>
                <w:b/>
                <w:color w:val="0D0D0D" w:themeColor="text1" w:themeTint="F2"/>
                <w:sz w:val="28"/>
                <w:szCs w:val="28"/>
              </w:rPr>
              <w:t>Площадь, га</w:t>
            </w:r>
          </w:p>
        </w:tc>
        <w:tc>
          <w:tcPr>
            <w:tcW w:w="1843" w:type="dxa"/>
            <w:tcBorders>
              <w:top w:val="single" w:sz="4" w:space="0" w:color="000000"/>
              <w:left w:val="single" w:sz="4" w:space="0" w:color="000000"/>
              <w:bottom w:val="single" w:sz="4" w:space="0" w:color="000000"/>
              <w:right w:val="single" w:sz="4" w:space="0" w:color="000000"/>
            </w:tcBorders>
            <w:vAlign w:val="center"/>
          </w:tcPr>
          <w:p w:rsidR="001347F4" w:rsidRPr="007B2F58" w:rsidRDefault="001347F4" w:rsidP="007B2F58">
            <w:pPr>
              <w:spacing w:line="360" w:lineRule="auto"/>
              <w:jc w:val="center"/>
              <w:rPr>
                <w:b/>
                <w:color w:val="0D0D0D" w:themeColor="text1" w:themeTint="F2"/>
                <w:sz w:val="28"/>
                <w:szCs w:val="28"/>
              </w:rPr>
            </w:pPr>
            <w:r w:rsidRPr="007B2F58">
              <w:rPr>
                <w:b/>
                <w:color w:val="0D0D0D" w:themeColor="text1" w:themeTint="F2"/>
                <w:sz w:val="28"/>
                <w:szCs w:val="28"/>
              </w:rPr>
              <w:t>Форма собственности</w:t>
            </w:r>
          </w:p>
        </w:tc>
        <w:tc>
          <w:tcPr>
            <w:tcW w:w="2202" w:type="dxa"/>
            <w:tcBorders>
              <w:top w:val="single" w:sz="4" w:space="0" w:color="000000"/>
              <w:left w:val="single" w:sz="4" w:space="0" w:color="000000"/>
              <w:bottom w:val="single" w:sz="4" w:space="0" w:color="000000"/>
              <w:right w:val="nil"/>
            </w:tcBorders>
            <w:vAlign w:val="center"/>
            <w:hideMark/>
          </w:tcPr>
          <w:p w:rsidR="001347F4" w:rsidRPr="007B2F58" w:rsidRDefault="001347F4" w:rsidP="007B2F58">
            <w:pPr>
              <w:spacing w:line="360" w:lineRule="auto"/>
              <w:ind w:left="-186" w:right="-109"/>
              <w:jc w:val="center"/>
              <w:rPr>
                <w:b/>
                <w:color w:val="0D0D0D" w:themeColor="text1" w:themeTint="F2"/>
                <w:sz w:val="28"/>
                <w:szCs w:val="28"/>
              </w:rPr>
            </w:pPr>
            <w:r w:rsidRPr="007B2F58">
              <w:rPr>
                <w:b/>
                <w:color w:val="0D0D0D" w:themeColor="text1" w:themeTint="F2"/>
                <w:sz w:val="28"/>
                <w:szCs w:val="28"/>
              </w:rPr>
              <w:t>Предполагаемое использование</w:t>
            </w:r>
          </w:p>
        </w:tc>
        <w:tc>
          <w:tcPr>
            <w:tcW w:w="2128" w:type="dxa"/>
            <w:tcBorders>
              <w:top w:val="single" w:sz="4" w:space="0" w:color="000000"/>
              <w:left w:val="single" w:sz="4" w:space="0" w:color="000000"/>
              <w:bottom w:val="single" w:sz="4" w:space="0" w:color="000000"/>
              <w:right w:val="single" w:sz="4" w:space="0" w:color="000000"/>
            </w:tcBorders>
            <w:vAlign w:val="center"/>
            <w:hideMark/>
          </w:tcPr>
          <w:p w:rsidR="001347F4" w:rsidRPr="007B2F58" w:rsidRDefault="001347F4" w:rsidP="007B2F58">
            <w:pPr>
              <w:spacing w:line="360" w:lineRule="auto"/>
              <w:jc w:val="center"/>
              <w:rPr>
                <w:b/>
                <w:color w:val="0D0D0D" w:themeColor="text1" w:themeTint="F2"/>
                <w:sz w:val="28"/>
                <w:szCs w:val="28"/>
              </w:rPr>
            </w:pPr>
            <w:r w:rsidRPr="007B2F58">
              <w:rPr>
                <w:b/>
                <w:color w:val="0D0D0D" w:themeColor="text1" w:themeTint="F2"/>
                <w:sz w:val="28"/>
                <w:szCs w:val="28"/>
              </w:rPr>
              <w:t>Срок реализации</w:t>
            </w:r>
          </w:p>
        </w:tc>
      </w:tr>
      <w:tr w:rsidR="001347F4" w:rsidRPr="007B2F58" w:rsidTr="001347F4">
        <w:trPr>
          <w:trHeight w:val="267"/>
          <w:jc w:val="center"/>
        </w:trPr>
        <w:tc>
          <w:tcPr>
            <w:tcW w:w="10577" w:type="dxa"/>
            <w:gridSpan w:val="6"/>
            <w:tcBorders>
              <w:top w:val="single" w:sz="4" w:space="0" w:color="000000"/>
              <w:left w:val="single" w:sz="4" w:space="0" w:color="000000"/>
              <w:bottom w:val="single" w:sz="4" w:space="0" w:color="auto"/>
              <w:right w:val="single" w:sz="4" w:space="0" w:color="000000"/>
            </w:tcBorders>
          </w:tcPr>
          <w:p w:rsidR="001347F4" w:rsidRPr="007B2F58" w:rsidRDefault="00151420" w:rsidP="00151420">
            <w:pPr>
              <w:pStyle w:val="Main0"/>
              <w:snapToGrid w:val="0"/>
              <w:ind w:firstLine="0"/>
              <w:jc w:val="center"/>
              <w:rPr>
                <w:rFonts w:cs="Times New Roman"/>
                <w:b/>
                <w:color w:val="0D0D0D" w:themeColor="text1" w:themeTint="F2"/>
                <w:sz w:val="28"/>
                <w:szCs w:val="28"/>
              </w:rPr>
            </w:pPr>
            <w:r>
              <w:rPr>
                <w:rFonts w:cs="Times New Roman"/>
                <w:b/>
                <w:i/>
                <w:color w:val="0D0D0D" w:themeColor="text1" w:themeTint="F2"/>
                <w:sz w:val="28"/>
                <w:szCs w:val="28"/>
              </w:rPr>
              <w:t>дер</w:t>
            </w:r>
            <w:r w:rsidR="001347F4" w:rsidRPr="007B2F58">
              <w:rPr>
                <w:rFonts w:cs="Times New Roman"/>
                <w:b/>
                <w:i/>
                <w:color w:val="0D0D0D" w:themeColor="text1" w:themeTint="F2"/>
                <w:sz w:val="28"/>
                <w:szCs w:val="28"/>
              </w:rPr>
              <w:t xml:space="preserve">. </w:t>
            </w:r>
            <w:r>
              <w:rPr>
                <w:rFonts w:cs="Times New Roman"/>
                <w:b/>
                <w:i/>
                <w:color w:val="0D0D0D" w:themeColor="text1" w:themeTint="F2"/>
                <w:sz w:val="28"/>
                <w:szCs w:val="28"/>
              </w:rPr>
              <w:t>Еловка</w:t>
            </w:r>
          </w:p>
        </w:tc>
      </w:tr>
      <w:tr w:rsidR="001347F4" w:rsidRPr="007B2F58" w:rsidTr="00C46A62">
        <w:trPr>
          <w:trHeight w:val="678"/>
          <w:jc w:val="center"/>
        </w:trPr>
        <w:tc>
          <w:tcPr>
            <w:tcW w:w="709" w:type="dxa"/>
            <w:tcBorders>
              <w:top w:val="single" w:sz="4" w:space="0" w:color="auto"/>
              <w:left w:val="single" w:sz="4" w:space="0" w:color="auto"/>
              <w:bottom w:val="single" w:sz="4" w:space="0" w:color="auto"/>
              <w:right w:val="single" w:sz="4" w:space="0" w:color="auto"/>
            </w:tcBorders>
            <w:vAlign w:val="center"/>
          </w:tcPr>
          <w:p w:rsidR="001347F4" w:rsidRPr="007B2F58" w:rsidRDefault="00C46A62" w:rsidP="007B2F58">
            <w:pPr>
              <w:snapToGrid w:val="0"/>
              <w:spacing w:line="360" w:lineRule="auto"/>
              <w:ind w:left="-186" w:right="-194"/>
              <w:jc w:val="center"/>
              <w:rPr>
                <w:bCs/>
                <w:color w:val="0D0D0D" w:themeColor="text1" w:themeTint="F2"/>
                <w:sz w:val="28"/>
                <w:szCs w:val="28"/>
              </w:rPr>
            </w:pPr>
            <w:r w:rsidRPr="007B2F58">
              <w:rPr>
                <w:bCs/>
                <w:color w:val="0D0D0D" w:themeColor="text1" w:themeTint="F2"/>
                <w:sz w:val="28"/>
                <w:szCs w:val="28"/>
              </w:rPr>
              <w:t>1.</w:t>
            </w:r>
          </w:p>
        </w:tc>
        <w:tc>
          <w:tcPr>
            <w:tcW w:w="1994" w:type="dxa"/>
            <w:tcBorders>
              <w:top w:val="single" w:sz="4" w:space="0" w:color="auto"/>
              <w:left w:val="single" w:sz="4" w:space="0" w:color="auto"/>
              <w:bottom w:val="single" w:sz="4" w:space="0" w:color="auto"/>
              <w:right w:val="single" w:sz="4" w:space="0" w:color="auto"/>
            </w:tcBorders>
            <w:vAlign w:val="center"/>
          </w:tcPr>
          <w:p w:rsidR="001347F4" w:rsidRPr="00151420" w:rsidRDefault="00151420" w:rsidP="007B2F58">
            <w:pPr>
              <w:snapToGrid w:val="0"/>
              <w:spacing w:line="360" w:lineRule="auto"/>
              <w:ind w:left="-186" w:right="-108"/>
              <w:jc w:val="center"/>
              <w:rPr>
                <w:color w:val="000000"/>
                <w:sz w:val="28"/>
                <w:szCs w:val="28"/>
              </w:rPr>
            </w:pPr>
            <w:r w:rsidRPr="00151420">
              <w:rPr>
                <w:rFonts w:eastAsia="Arial"/>
                <w:sz w:val="28"/>
                <w:szCs w:val="28"/>
              </w:rPr>
              <w:t>40:17:080816:23</w:t>
            </w:r>
          </w:p>
        </w:tc>
        <w:tc>
          <w:tcPr>
            <w:tcW w:w="1701" w:type="dxa"/>
            <w:tcBorders>
              <w:top w:val="single" w:sz="4" w:space="0" w:color="auto"/>
              <w:left w:val="single" w:sz="4" w:space="0" w:color="auto"/>
              <w:bottom w:val="single" w:sz="4" w:space="0" w:color="auto"/>
              <w:right w:val="single" w:sz="4" w:space="0" w:color="auto"/>
            </w:tcBorders>
            <w:vAlign w:val="center"/>
          </w:tcPr>
          <w:p w:rsidR="001347F4" w:rsidRPr="007B2F58" w:rsidRDefault="00151420" w:rsidP="007B2F58">
            <w:pPr>
              <w:snapToGrid w:val="0"/>
              <w:spacing w:line="360" w:lineRule="auto"/>
              <w:ind w:left="-139" w:right="-108"/>
              <w:jc w:val="center"/>
              <w:rPr>
                <w:color w:val="000000"/>
                <w:sz w:val="28"/>
                <w:szCs w:val="28"/>
              </w:rPr>
            </w:pPr>
            <w:r>
              <w:rPr>
                <w:color w:val="000000"/>
                <w:sz w:val="28"/>
                <w:szCs w:val="28"/>
              </w:rPr>
              <w:t>2,82</w:t>
            </w:r>
          </w:p>
        </w:tc>
        <w:tc>
          <w:tcPr>
            <w:tcW w:w="1843" w:type="dxa"/>
            <w:tcBorders>
              <w:top w:val="single" w:sz="4" w:space="0" w:color="auto"/>
              <w:left w:val="single" w:sz="4" w:space="0" w:color="auto"/>
              <w:bottom w:val="single" w:sz="4" w:space="0" w:color="auto"/>
              <w:right w:val="single" w:sz="4" w:space="0" w:color="auto"/>
            </w:tcBorders>
            <w:vAlign w:val="center"/>
          </w:tcPr>
          <w:p w:rsidR="001347F4" w:rsidRPr="007B2F58" w:rsidRDefault="001347F4" w:rsidP="007B2F58">
            <w:pPr>
              <w:snapToGrid w:val="0"/>
              <w:spacing w:line="360" w:lineRule="auto"/>
              <w:jc w:val="center"/>
              <w:rPr>
                <w:color w:val="000000"/>
                <w:sz w:val="28"/>
                <w:szCs w:val="28"/>
              </w:rPr>
            </w:pPr>
            <w:r w:rsidRPr="007B2F58">
              <w:rPr>
                <w:color w:val="000000"/>
                <w:sz w:val="28"/>
                <w:szCs w:val="28"/>
              </w:rPr>
              <w:t>Частная</w:t>
            </w:r>
          </w:p>
        </w:tc>
        <w:tc>
          <w:tcPr>
            <w:tcW w:w="2202" w:type="dxa"/>
            <w:tcBorders>
              <w:top w:val="single" w:sz="4" w:space="0" w:color="auto"/>
              <w:left w:val="single" w:sz="4" w:space="0" w:color="auto"/>
              <w:bottom w:val="single" w:sz="4" w:space="0" w:color="auto"/>
              <w:right w:val="single" w:sz="4" w:space="0" w:color="auto"/>
            </w:tcBorders>
            <w:vAlign w:val="center"/>
          </w:tcPr>
          <w:p w:rsidR="001347F4" w:rsidRPr="007B2F58" w:rsidRDefault="001347F4" w:rsidP="007B2F58">
            <w:pPr>
              <w:snapToGrid w:val="0"/>
              <w:spacing w:line="360" w:lineRule="auto"/>
              <w:jc w:val="center"/>
              <w:rPr>
                <w:color w:val="000000"/>
                <w:sz w:val="28"/>
                <w:szCs w:val="28"/>
              </w:rPr>
            </w:pPr>
            <w:r w:rsidRPr="007B2F58">
              <w:rPr>
                <w:color w:val="000000"/>
                <w:sz w:val="28"/>
                <w:szCs w:val="28"/>
              </w:rPr>
              <w:t>Жилищное строительство</w:t>
            </w:r>
          </w:p>
        </w:tc>
        <w:tc>
          <w:tcPr>
            <w:tcW w:w="2128" w:type="dxa"/>
            <w:tcBorders>
              <w:top w:val="single" w:sz="4" w:space="0" w:color="auto"/>
              <w:left w:val="single" w:sz="4" w:space="0" w:color="auto"/>
              <w:bottom w:val="single" w:sz="4" w:space="0" w:color="auto"/>
              <w:right w:val="single" w:sz="4" w:space="0" w:color="auto"/>
            </w:tcBorders>
            <w:vAlign w:val="center"/>
          </w:tcPr>
          <w:p w:rsidR="001347F4" w:rsidRPr="007B2F58" w:rsidRDefault="001347F4" w:rsidP="007B2F58">
            <w:pPr>
              <w:spacing w:line="360" w:lineRule="auto"/>
              <w:jc w:val="center"/>
              <w:rPr>
                <w:color w:val="000000"/>
                <w:sz w:val="28"/>
                <w:szCs w:val="28"/>
              </w:rPr>
            </w:pPr>
            <w:r w:rsidRPr="007B2F58">
              <w:rPr>
                <w:color w:val="000000"/>
                <w:sz w:val="28"/>
                <w:szCs w:val="28"/>
              </w:rPr>
              <w:t>Первая очередь</w:t>
            </w:r>
          </w:p>
        </w:tc>
      </w:tr>
      <w:tr w:rsidR="001347F4" w:rsidRPr="007B2F58" w:rsidTr="0021444B">
        <w:trPr>
          <w:trHeight w:val="678"/>
          <w:jc w:val="center"/>
        </w:trPr>
        <w:tc>
          <w:tcPr>
            <w:tcW w:w="709" w:type="dxa"/>
            <w:tcBorders>
              <w:top w:val="single" w:sz="4" w:space="0" w:color="auto"/>
              <w:left w:val="single" w:sz="4" w:space="0" w:color="auto"/>
              <w:bottom w:val="single" w:sz="4" w:space="0" w:color="auto"/>
              <w:right w:val="single" w:sz="4" w:space="0" w:color="auto"/>
            </w:tcBorders>
            <w:vAlign w:val="center"/>
          </w:tcPr>
          <w:p w:rsidR="001347F4" w:rsidRPr="007B2F58" w:rsidRDefault="00C46A62" w:rsidP="007B2F58">
            <w:pPr>
              <w:snapToGrid w:val="0"/>
              <w:spacing w:line="360" w:lineRule="auto"/>
              <w:ind w:left="-186" w:right="-194"/>
              <w:jc w:val="center"/>
              <w:rPr>
                <w:bCs/>
                <w:color w:val="0D0D0D" w:themeColor="text1" w:themeTint="F2"/>
                <w:sz w:val="28"/>
                <w:szCs w:val="28"/>
              </w:rPr>
            </w:pPr>
            <w:r w:rsidRPr="007B2F58">
              <w:rPr>
                <w:bCs/>
                <w:color w:val="0D0D0D" w:themeColor="text1" w:themeTint="F2"/>
                <w:sz w:val="28"/>
                <w:szCs w:val="28"/>
              </w:rPr>
              <w:t>2.</w:t>
            </w:r>
          </w:p>
        </w:tc>
        <w:tc>
          <w:tcPr>
            <w:tcW w:w="1994" w:type="dxa"/>
            <w:tcBorders>
              <w:top w:val="single" w:sz="4" w:space="0" w:color="auto"/>
              <w:left w:val="single" w:sz="4" w:space="0" w:color="auto"/>
              <w:bottom w:val="single" w:sz="4" w:space="0" w:color="auto"/>
              <w:right w:val="single" w:sz="4" w:space="0" w:color="auto"/>
            </w:tcBorders>
            <w:vAlign w:val="center"/>
          </w:tcPr>
          <w:p w:rsidR="001347F4" w:rsidRPr="00151420" w:rsidRDefault="00151420" w:rsidP="007B2F58">
            <w:pPr>
              <w:snapToGrid w:val="0"/>
              <w:spacing w:line="360" w:lineRule="auto"/>
              <w:ind w:left="-186" w:right="-108"/>
              <w:jc w:val="center"/>
              <w:rPr>
                <w:bCs/>
                <w:color w:val="0D0D0D" w:themeColor="text1" w:themeTint="F2"/>
                <w:sz w:val="28"/>
                <w:szCs w:val="28"/>
              </w:rPr>
            </w:pPr>
            <w:r w:rsidRPr="00151420">
              <w:rPr>
                <w:rFonts w:eastAsia="Arial"/>
                <w:sz w:val="28"/>
                <w:szCs w:val="28"/>
              </w:rPr>
              <w:t>40:17:080816:24</w:t>
            </w:r>
          </w:p>
        </w:tc>
        <w:tc>
          <w:tcPr>
            <w:tcW w:w="1701" w:type="dxa"/>
            <w:tcBorders>
              <w:top w:val="single" w:sz="4" w:space="0" w:color="auto"/>
              <w:left w:val="single" w:sz="4" w:space="0" w:color="auto"/>
              <w:bottom w:val="single" w:sz="4" w:space="0" w:color="auto"/>
              <w:right w:val="single" w:sz="4" w:space="0" w:color="auto"/>
            </w:tcBorders>
            <w:vAlign w:val="center"/>
          </w:tcPr>
          <w:p w:rsidR="001347F4" w:rsidRPr="007B2F58" w:rsidRDefault="00151420" w:rsidP="007B2F58">
            <w:pPr>
              <w:snapToGrid w:val="0"/>
              <w:spacing w:line="360" w:lineRule="auto"/>
              <w:ind w:left="-139" w:right="-108"/>
              <w:jc w:val="center"/>
              <w:rPr>
                <w:bCs/>
                <w:color w:val="0D0D0D" w:themeColor="text1" w:themeTint="F2"/>
                <w:sz w:val="28"/>
                <w:szCs w:val="28"/>
              </w:rPr>
            </w:pPr>
            <w:r>
              <w:rPr>
                <w:bCs/>
                <w:color w:val="0D0D0D" w:themeColor="text1" w:themeTint="F2"/>
                <w:sz w:val="28"/>
                <w:szCs w:val="28"/>
              </w:rPr>
              <w:t>2,82</w:t>
            </w:r>
          </w:p>
        </w:tc>
        <w:tc>
          <w:tcPr>
            <w:tcW w:w="1843" w:type="dxa"/>
            <w:tcBorders>
              <w:top w:val="single" w:sz="4" w:space="0" w:color="auto"/>
              <w:left w:val="single" w:sz="4" w:space="0" w:color="auto"/>
              <w:bottom w:val="single" w:sz="4" w:space="0" w:color="auto"/>
              <w:right w:val="single" w:sz="4" w:space="0" w:color="auto"/>
            </w:tcBorders>
            <w:vAlign w:val="center"/>
          </w:tcPr>
          <w:p w:rsidR="001347F4" w:rsidRPr="007B2F58" w:rsidRDefault="001347F4" w:rsidP="007B2F58">
            <w:pPr>
              <w:snapToGrid w:val="0"/>
              <w:spacing w:line="360" w:lineRule="auto"/>
              <w:jc w:val="center"/>
              <w:rPr>
                <w:bCs/>
                <w:color w:val="0D0D0D" w:themeColor="text1" w:themeTint="F2"/>
                <w:sz w:val="28"/>
                <w:szCs w:val="28"/>
              </w:rPr>
            </w:pPr>
            <w:r w:rsidRPr="007B2F58">
              <w:rPr>
                <w:bCs/>
                <w:color w:val="0D0D0D" w:themeColor="text1" w:themeTint="F2"/>
                <w:sz w:val="28"/>
                <w:szCs w:val="28"/>
              </w:rPr>
              <w:t>Частная</w:t>
            </w:r>
          </w:p>
        </w:tc>
        <w:tc>
          <w:tcPr>
            <w:tcW w:w="2202" w:type="dxa"/>
            <w:tcBorders>
              <w:top w:val="single" w:sz="4" w:space="0" w:color="auto"/>
              <w:left w:val="single" w:sz="4" w:space="0" w:color="auto"/>
              <w:bottom w:val="single" w:sz="4" w:space="0" w:color="auto"/>
              <w:right w:val="single" w:sz="4" w:space="0" w:color="auto"/>
            </w:tcBorders>
            <w:vAlign w:val="center"/>
          </w:tcPr>
          <w:p w:rsidR="001347F4" w:rsidRPr="007B2F58" w:rsidRDefault="00151420" w:rsidP="007B2F58">
            <w:pPr>
              <w:snapToGrid w:val="0"/>
              <w:spacing w:line="360" w:lineRule="auto"/>
              <w:jc w:val="center"/>
              <w:rPr>
                <w:bCs/>
                <w:color w:val="0D0D0D" w:themeColor="text1" w:themeTint="F2"/>
                <w:sz w:val="28"/>
                <w:szCs w:val="28"/>
              </w:rPr>
            </w:pPr>
            <w:r w:rsidRPr="007B2F58">
              <w:rPr>
                <w:color w:val="000000"/>
                <w:sz w:val="28"/>
                <w:szCs w:val="28"/>
              </w:rPr>
              <w:t>Жилищное строительство</w:t>
            </w:r>
          </w:p>
        </w:tc>
        <w:tc>
          <w:tcPr>
            <w:tcW w:w="2128" w:type="dxa"/>
            <w:tcBorders>
              <w:top w:val="single" w:sz="4" w:space="0" w:color="auto"/>
              <w:left w:val="single" w:sz="4" w:space="0" w:color="auto"/>
              <w:bottom w:val="single" w:sz="4" w:space="0" w:color="auto"/>
              <w:right w:val="single" w:sz="4" w:space="0" w:color="auto"/>
            </w:tcBorders>
            <w:vAlign w:val="center"/>
          </w:tcPr>
          <w:p w:rsidR="001347F4" w:rsidRPr="007B2F58" w:rsidRDefault="001347F4" w:rsidP="007B2F58">
            <w:pPr>
              <w:spacing w:line="360" w:lineRule="auto"/>
              <w:jc w:val="center"/>
              <w:rPr>
                <w:bCs/>
                <w:color w:val="0D0D0D" w:themeColor="text1" w:themeTint="F2"/>
                <w:sz w:val="28"/>
                <w:szCs w:val="28"/>
              </w:rPr>
            </w:pPr>
            <w:r w:rsidRPr="007B2F58">
              <w:rPr>
                <w:bCs/>
                <w:color w:val="0D0D0D" w:themeColor="text1" w:themeTint="F2"/>
                <w:sz w:val="28"/>
                <w:szCs w:val="28"/>
              </w:rPr>
              <w:t>Первая очередь</w:t>
            </w:r>
          </w:p>
        </w:tc>
      </w:tr>
      <w:tr w:rsidR="001347F4" w:rsidRPr="007B2F58" w:rsidTr="0021444B">
        <w:trPr>
          <w:trHeight w:val="301"/>
          <w:jc w:val="center"/>
        </w:trPr>
        <w:tc>
          <w:tcPr>
            <w:tcW w:w="709" w:type="dxa"/>
            <w:tcBorders>
              <w:top w:val="single" w:sz="4" w:space="0" w:color="auto"/>
              <w:left w:val="single" w:sz="4" w:space="0" w:color="auto"/>
              <w:bottom w:val="single" w:sz="4" w:space="0" w:color="auto"/>
              <w:right w:val="single" w:sz="4" w:space="0" w:color="auto"/>
            </w:tcBorders>
            <w:vAlign w:val="center"/>
          </w:tcPr>
          <w:p w:rsidR="001347F4" w:rsidRPr="007B2F58" w:rsidRDefault="001347F4" w:rsidP="007B2F58">
            <w:pPr>
              <w:spacing w:line="360" w:lineRule="auto"/>
              <w:rPr>
                <w:sz w:val="28"/>
                <w:szCs w:val="28"/>
              </w:rPr>
            </w:pPr>
          </w:p>
        </w:tc>
        <w:tc>
          <w:tcPr>
            <w:tcW w:w="1994" w:type="dxa"/>
            <w:tcBorders>
              <w:top w:val="single" w:sz="4" w:space="0" w:color="auto"/>
              <w:left w:val="single" w:sz="4" w:space="0" w:color="auto"/>
              <w:bottom w:val="single" w:sz="4" w:space="0" w:color="auto"/>
              <w:right w:val="single" w:sz="4" w:space="0" w:color="auto"/>
            </w:tcBorders>
            <w:vAlign w:val="center"/>
          </w:tcPr>
          <w:p w:rsidR="001347F4" w:rsidRPr="007B2F58" w:rsidRDefault="001347F4" w:rsidP="007B2F58">
            <w:pPr>
              <w:spacing w:line="360" w:lineRule="auto"/>
              <w:jc w:val="center"/>
              <w:rPr>
                <w:b/>
                <w:sz w:val="28"/>
                <w:szCs w:val="28"/>
              </w:rPr>
            </w:pPr>
            <w:r w:rsidRPr="007B2F58">
              <w:rPr>
                <w:b/>
                <w:sz w:val="28"/>
                <w:szCs w:val="28"/>
              </w:rPr>
              <w:t>ВСЕГО</w:t>
            </w:r>
          </w:p>
        </w:tc>
        <w:tc>
          <w:tcPr>
            <w:tcW w:w="1701" w:type="dxa"/>
            <w:tcBorders>
              <w:top w:val="single" w:sz="4" w:space="0" w:color="auto"/>
              <w:left w:val="single" w:sz="4" w:space="0" w:color="auto"/>
              <w:bottom w:val="single" w:sz="4" w:space="0" w:color="auto"/>
              <w:right w:val="single" w:sz="4" w:space="0" w:color="auto"/>
            </w:tcBorders>
            <w:vAlign w:val="center"/>
          </w:tcPr>
          <w:p w:rsidR="001347F4" w:rsidRPr="007B2F58" w:rsidRDefault="00151420" w:rsidP="007B2F58">
            <w:pPr>
              <w:spacing w:line="360" w:lineRule="auto"/>
              <w:jc w:val="center"/>
              <w:rPr>
                <w:b/>
                <w:sz w:val="28"/>
                <w:szCs w:val="28"/>
              </w:rPr>
            </w:pPr>
            <w:r>
              <w:rPr>
                <w:b/>
                <w:sz w:val="28"/>
                <w:szCs w:val="28"/>
              </w:rPr>
              <w:t>5,64</w:t>
            </w:r>
          </w:p>
        </w:tc>
        <w:tc>
          <w:tcPr>
            <w:tcW w:w="6173" w:type="dxa"/>
            <w:gridSpan w:val="3"/>
            <w:tcBorders>
              <w:top w:val="single" w:sz="4" w:space="0" w:color="auto"/>
              <w:left w:val="single" w:sz="4" w:space="0" w:color="auto"/>
              <w:bottom w:val="single" w:sz="4" w:space="0" w:color="auto"/>
              <w:right w:val="single" w:sz="4" w:space="0" w:color="auto"/>
            </w:tcBorders>
            <w:vAlign w:val="center"/>
          </w:tcPr>
          <w:p w:rsidR="001347F4" w:rsidRPr="007B2F58" w:rsidRDefault="001347F4" w:rsidP="007B2F58">
            <w:pPr>
              <w:spacing w:line="360" w:lineRule="auto"/>
              <w:rPr>
                <w:sz w:val="28"/>
                <w:szCs w:val="28"/>
              </w:rPr>
            </w:pPr>
          </w:p>
        </w:tc>
      </w:tr>
    </w:tbl>
    <w:p w:rsidR="00BC5F38" w:rsidRPr="007B2F58" w:rsidRDefault="00BC5F38" w:rsidP="007B2F58">
      <w:pPr>
        <w:spacing w:line="360" w:lineRule="auto"/>
        <w:jc w:val="center"/>
        <w:rPr>
          <w:b/>
          <w:color w:val="FF0000"/>
          <w:sz w:val="28"/>
          <w:szCs w:val="28"/>
        </w:rPr>
      </w:pPr>
    </w:p>
    <w:p w:rsidR="00BC5F38" w:rsidRPr="007B2F58" w:rsidRDefault="00BC5F38" w:rsidP="007B2F58">
      <w:pPr>
        <w:spacing w:line="360" w:lineRule="auto"/>
        <w:rPr>
          <w:color w:val="FF0000"/>
          <w:sz w:val="28"/>
          <w:szCs w:val="28"/>
        </w:rPr>
      </w:pPr>
    </w:p>
    <w:p w:rsidR="00BC5F38" w:rsidRPr="007B2F58" w:rsidRDefault="00BC5F38" w:rsidP="007B2F58">
      <w:pPr>
        <w:spacing w:line="360" w:lineRule="auto"/>
        <w:rPr>
          <w:color w:val="FF0000"/>
          <w:sz w:val="28"/>
          <w:szCs w:val="28"/>
        </w:rPr>
      </w:pPr>
    </w:p>
    <w:p w:rsidR="00BC5F38" w:rsidRPr="007B2F58" w:rsidRDefault="00BC5F38" w:rsidP="007B2F58">
      <w:pPr>
        <w:spacing w:line="360" w:lineRule="auto"/>
        <w:rPr>
          <w:color w:val="FF0000"/>
          <w:sz w:val="28"/>
          <w:szCs w:val="28"/>
        </w:rPr>
      </w:pPr>
    </w:p>
    <w:p w:rsidR="00BC5F38" w:rsidRPr="007B2F58" w:rsidRDefault="00BC5F38" w:rsidP="007B2F58">
      <w:pPr>
        <w:spacing w:line="360" w:lineRule="auto"/>
        <w:rPr>
          <w:color w:val="FF0000"/>
          <w:sz w:val="28"/>
          <w:szCs w:val="28"/>
        </w:rPr>
      </w:pPr>
    </w:p>
    <w:p w:rsidR="00BC5F38" w:rsidRPr="007B2F58" w:rsidRDefault="00BC5F38" w:rsidP="007B2F58">
      <w:pPr>
        <w:spacing w:line="360" w:lineRule="auto"/>
        <w:rPr>
          <w:color w:val="FF0000"/>
          <w:sz w:val="28"/>
          <w:szCs w:val="28"/>
        </w:rPr>
        <w:sectPr w:rsidR="00BC5F38" w:rsidRPr="007B2F58" w:rsidSect="002F0D9A">
          <w:pgSz w:w="11906" w:h="16838"/>
          <w:pgMar w:top="851" w:right="707" w:bottom="851" w:left="1644" w:header="709" w:footer="367" w:gutter="0"/>
          <w:cols w:space="720"/>
          <w:docGrid w:linePitch="360"/>
        </w:sectPr>
      </w:pPr>
    </w:p>
    <w:p w:rsidR="009043DD" w:rsidRPr="007B2F58" w:rsidRDefault="00297CC5" w:rsidP="007B2F58">
      <w:pPr>
        <w:pStyle w:val="1"/>
        <w:ind w:left="431" w:hanging="431"/>
        <w:rPr>
          <w:color w:val="0D0D0D" w:themeColor="text1" w:themeTint="F2"/>
          <w:sz w:val="28"/>
          <w:szCs w:val="28"/>
        </w:rPr>
      </w:pPr>
      <w:bookmarkStart w:id="212" w:name="_Toc83115576"/>
      <w:r w:rsidRPr="007B2F58">
        <w:rPr>
          <w:color w:val="0D0D0D" w:themeColor="text1" w:themeTint="F2"/>
          <w:sz w:val="28"/>
          <w:szCs w:val="28"/>
          <w:lang w:val="en-US"/>
        </w:rPr>
        <w:lastRenderedPageBreak/>
        <w:t>V</w:t>
      </w:r>
      <w:r w:rsidR="00332D59" w:rsidRPr="007B2F58">
        <w:rPr>
          <w:color w:val="0D0D0D" w:themeColor="text1" w:themeTint="F2"/>
          <w:sz w:val="28"/>
          <w:szCs w:val="28"/>
          <w:lang w:val="en-US"/>
        </w:rPr>
        <w:t>I</w:t>
      </w:r>
      <w:r w:rsidR="009043DD" w:rsidRPr="007B2F58">
        <w:rPr>
          <w:color w:val="0D0D0D" w:themeColor="text1" w:themeTint="F2"/>
          <w:sz w:val="28"/>
          <w:szCs w:val="28"/>
          <w:lang w:val="en-US"/>
        </w:rPr>
        <w:t>II</w:t>
      </w:r>
      <w:r w:rsidR="009043DD" w:rsidRPr="007B2F58">
        <w:rPr>
          <w:color w:val="0D0D0D" w:themeColor="text1" w:themeTint="F2"/>
          <w:sz w:val="28"/>
          <w:szCs w:val="28"/>
        </w:rPr>
        <w:t>.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212"/>
    </w:p>
    <w:p w:rsidR="00332D59" w:rsidRPr="007B2F58" w:rsidRDefault="00332D59" w:rsidP="007B2F58">
      <w:pPr>
        <w:spacing w:line="360" w:lineRule="auto"/>
        <w:rPr>
          <w:color w:val="0D0D0D" w:themeColor="text1" w:themeTint="F2"/>
          <w:sz w:val="28"/>
          <w:szCs w:val="28"/>
        </w:rPr>
      </w:pPr>
    </w:p>
    <w:p w:rsidR="00ED3300" w:rsidRPr="007B2F58" w:rsidRDefault="009043DD" w:rsidP="007B2F58">
      <w:pPr>
        <w:spacing w:line="360" w:lineRule="auto"/>
        <w:ind w:firstLine="567"/>
        <w:jc w:val="both"/>
        <w:rPr>
          <w:color w:val="0D0D0D" w:themeColor="text1" w:themeTint="F2"/>
          <w:sz w:val="28"/>
          <w:szCs w:val="28"/>
        </w:rPr>
      </w:pPr>
      <w:r w:rsidRPr="007B2F58">
        <w:rPr>
          <w:color w:val="0D0D0D" w:themeColor="text1" w:themeTint="F2"/>
          <w:sz w:val="28"/>
          <w:szCs w:val="28"/>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 на территории сельского поселения отсутствуют.</w:t>
      </w:r>
    </w:p>
    <w:p w:rsidR="009F03E2" w:rsidRPr="007B2F58" w:rsidRDefault="009F03E2" w:rsidP="007B2F58">
      <w:pPr>
        <w:spacing w:line="360" w:lineRule="auto"/>
        <w:ind w:firstLine="567"/>
        <w:jc w:val="both"/>
        <w:rPr>
          <w:color w:val="FF0000"/>
          <w:sz w:val="28"/>
          <w:szCs w:val="28"/>
        </w:rPr>
      </w:pPr>
    </w:p>
    <w:p w:rsidR="009F03E2" w:rsidRPr="007B2F58" w:rsidRDefault="009F03E2" w:rsidP="007B2F58">
      <w:pPr>
        <w:spacing w:line="360" w:lineRule="auto"/>
        <w:ind w:firstLine="567"/>
        <w:jc w:val="both"/>
        <w:rPr>
          <w:color w:val="FF0000"/>
          <w:sz w:val="28"/>
          <w:szCs w:val="28"/>
        </w:rPr>
      </w:pPr>
    </w:p>
    <w:p w:rsidR="009F03E2" w:rsidRPr="007B2F58" w:rsidRDefault="009F03E2" w:rsidP="007B2F58">
      <w:pPr>
        <w:spacing w:line="360" w:lineRule="auto"/>
        <w:ind w:firstLine="567"/>
        <w:jc w:val="both"/>
        <w:rPr>
          <w:color w:val="FF0000"/>
          <w:sz w:val="28"/>
          <w:szCs w:val="28"/>
        </w:rPr>
      </w:pPr>
    </w:p>
    <w:p w:rsidR="009F03E2" w:rsidRPr="007B2F58" w:rsidRDefault="009F03E2" w:rsidP="007B2F58">
      <w:pPr>
        <w:spacing w:line="360" w:lineRule="auto"/>
        <w:ind w:firstLine="567"/>
        <w:jc w:val="both"/>
        <w:rPr>
          <w:color w:val="FF0000"/>
          <w:sz w:val="28"/>
          <w:szCs w:val="28"/>
        </w:rPr>
      </w:pPr>
    </w:p>
    <w:p w:rsidR="009F03E2" w:rsidRPr="007B2F58" w:rsidRDefault="009F03E2" w:rsidP="007B2F58">
      <w:pPr>
        <w:spacing w:line="360" w:lineRule="auto"/>
        <w:ind w:firstLine="567"/>
        <w:jc w:val="both"/>
        <w:rPr>
          <w:color w:val="FF0000"/>
          <w:sz w:val="28"/>
          <w:szCs w:val="28"/>
        </w:rPr>
      </w:pPr>
    </w:p>
    <w:p w:rsidR="009F03E2" w:rsidRPr="007B2F58" w:rsidRDefault="009F03E2" w:rsidP="007B2F58">
      <w:pPr>
        <w:spacing w:line="360" w:lineRule="auto"/>
        <w:ind w:firstLine="567"/>
        <w:jc w:val="both"/>
        <w:rPr>
          <w:color w:val="FF0000"/>
          <w:sz w:val="28"/>
          <w:szCs w:val="28"/>
        </w:rPr>
      </w:pPr>
    </w:p>
    <w:p w:rsidR="009F03E2" w:rsidRPr="007B2F58" w:rsidRDefault="009F03E2" w:rsidP="007B2F58">
      <w:pPr>
        <w:spacing w:line="360" w:lineRule="auto"/>
        <w:ind w:firstLine="567"/>
        <w:jc w:val="both"/>
        <w:rPr>
          <w:color w:val="FF0000"/>
          <w:sz w:val="28"/>
          <w:szCs w:val="28"/>
        </w:rPr>
      </w:pPr>
    </w:p>
    <w:p w:rsidR="009F03E2" w:rsidRPr="007B2F58" w:rsidRDefault="009F03E2" w:rsidP="007B2F58">
      <w:pPr>
        <w:spacing w:line="360" w:lineRule="auto"/>
        <w:ind w:firstLine="567"/>
        <w:jc w:val="both"/>
        <w:rPr>
          <w:color w:val="FF0000"/>
          <w:sz w:val="28"/>
          <w:szCs w:val="28"/>
        </w:rPr>
      </w:pPr>
    </w:p>
    <w:p w:rsidR="009F03E2" w:rsidRPr="007B2F58" w:rsidRDefault="009F03E2" w:rsidP="007B2F58">
      <w:pPr>
        <w:spacing w:line="360" w:lineRule="auto"/>
        <w:ind w:firstLine="567"/>
        <w:jc w:val="both"/>
        <w:rPr>
          <w:color w:val="FF0000"/>
          <w:sz w:val="28"/>
          <w:szCs w:val="28"/>
        </w:rPr>
      </w:pPr>
    </w:p>
    <w:p w:rsidR="009F03E2" w:rsidRPr="007B2F58" w:rsidRDefault="009F03E2" w:rsidP="007B2F58">
      <w:pPr>
        <w:spacing w:line="360" w:lineRule="auto"/>
        <w:ind w:firstLine="567"/>
        <w:jc w:val="both"/>
        <w:rPr>
          <w:color w:val="FF0000"/>
          <w:sz w:val="28"/>
          <w:szCs w:val="28"/>
        </w:rPr>
      </w:pPr>
    </w:p>
    <w:p w:rsidR="009F03E2" w:rsidRPr="007B2F58" w:rsidRDefault="009F03E2" w:rsidP="007B2F58">
      <w:pPr>
        <w:spacing w:line="360" w:lineRule="auto"/>
        <w:ind w:firstLine="567"/>
        <w:jc w:val="both"/>
        <w:rPr>
          <w:color w:val="FF0000"/>
          <w:sz w:val="28"/>
          <w:szCs w:val="28"/>
        </w:rPr>
      </w:pPr>
    </w:p>
    <w:p w:rsidR="009F03E2" w:rsidRPr="007B2F58" w:rsidRDefault="009F03E2" w:rsidP="007B2F58">
      <w:pPr>
        <w:spacing w:line="360" w:lineRule="auto"/>
        <w:ind w:firstLine="567"/>
        <w:jc w:val="both"/>
        <w:rPr>
          <w:color w:val="FF0000"/>
          <w:sz w:val="28"/>
          <w:szCs w:val="28"/>
        </w:rPr>
      </w:pPr>
    </w:p>
    <w:p w:rsidR="009F03E2" w:rsidRPr="007B2F58" w:rsidRDefault="009F03E2" w:rsidP="007B2F58">
      <w:pPr>
        <w:spacing w:line="360" w:lineRule="auto"/>
        <w:ind w:firstLine="567"/>
        <w:jc w:val="both"/>
        <w:rPr>
          <w:color w:val="FF0000"/>
          <w:sz w:val="28"/>
          <w:szCs w:val="28"/>
        </w:rPr>
      </w:pPr>
    </w:p>
    <w:p w:rsidR="009F03E2" w:rsidRPr="007B2F58" w:rsidRDefault="009F03E2" w:rsidP="007B2F58">
      <w:pPr>
        <w:spacing w:line="360" w:lineRule="auto"/>
        <w:ind w:firstLine="567"/>
        <w:jc w:val="both"/>
        <w:rPr>
          <w:color w:val="FF0000"/>
          <w:sz w:val="28"/>
          <w:szCs w:val="28"/>
        </w:rPr>
      </w:pPr>
    </w:p>
    <w:p w:rsidR="009F03E2" w:rsidRPr="007B2F58" w:rsidRDefault="009F03E2" w:rsidP="007B2F58">
      <w:pPr>
        <w:spacing w:line="360" w:lineRule="auto"/>
        <w:ind w:firstLine="567"/>
        <w:jc w:val="both"/>
        <w:rPr>
          <w:color w:val="FF0000"/>
          <w:sz w:val="28"/>
          <w:szCs w:val="28"/>
        </w:rPr>
      </w:pPr>
    </w:p>
    <w:p w:rsidR="009F03E2" w:rsidRPr="007B2F58" w:rsidRDefault="009F03E2" w:rsidP="007B2F58">
      <w:pPr>
        <w:spacing w:line="360" w:lineRule="auto"/>
        <w:ind w:firstLine="567"/>
        <w:jc w:val="both"/>
        <w:rPr>
          <w:color w:val="FF0000"/>
          <w:sz w:val="28"/>
          <w:szCs w:val="28"/>
        </w:rPr>
      </w:pPr>
    </w:p>
    <w:p w:rsidR="009F03E2" w:rsidRPr="007B2F58" w:rsidRDefault="009F03E2" w:rsidP="007B2F58">
      <w:pPr>
        <w:spacing w:line="360" w:lineRule="auto"/>
        <w:ind w:firstLine="567"/>
        <w:jc w:val="both"/>
        <w:rPr>
          <w:color w:val="FF0000"/>
          <w:sz w:val="28"/>
          <w:szCs w:val="28"/>
        </w:rPr>
      </w:pPr>
    </w:p>
    <w:p w:rsidR="009F03E2" w:rsidRPr="007B2F58" w:rsidRDefault="009F03E2" w:rsidP="007B2F58">
      <w:pPr>
        <w:spacing w:line="360" w:lineRule="auto"/>
        <w:ind w:firstLine="567"/>
        <w:jc w:val="both"/>
        <w:rPr>
          <w:color w:val="FF0000"/>
          <w:sz w:val="28"/>
          <w:szCs w:val="28"/>
        </w:rPr>
      </w:pPr>
    </w:p>
    <w:p w:rsidR="009F03E2" w:rsidRPr="007B2F58" w:rsidRDefault="009F03E2" w:rsidP="007B2F58">
      <w:pPr>
        <w:spacing w:line="360" w:lineRule="auto"/>
        <w:ind w:firstLine="567"/>
        <w:jc w:val="both"/>
        <w:rPr>
          <w:color w:val="FF0000"/>
          <w:sz w:val="28"/>
          <w:szCs w:val="28"/>
        </w:rPr>
      </w:pPr>
    </w:p>
    <w:p w:rsidR="009F03E2" w:rsidRPr="007B2F58" w:rsidRDefault="009F03E2" w:rsidP="007B2F58">
      <w:pPr>
        <w:spacing w:line="360" w:lineRule="auto"/>
        <w:ind w:firstLine="567"/>
        <w:jc w:val="both"/>
        <w:rPr>
          <w:color w:val="FF0000"/>
          <w:sz w:val="28"/>
          <w:szCs w:val="28"/>
        </w:rPr>
      </w:pPr>
    </w:p>
    <w:p w:rsidR="009F03E2" w:rsidRPr="007B2F58" w:rsidRDefault="009F03E2" w:rsidP="007B2F58">
      <w:pPr>
        <w:spacing w:line="360" w:lineRule="auto"/>
        <w:ind w:firstLine="567"/>
        <w:jc w:val="both"/>
        <w:rPr>
          <w:color w:val="FF0000"/>
          <w:sz w:val="28"/>
          <w:szCs w:val="28"/>
        </w:rPr>
      </w:pPr>
    </w:p>
    <w:p w:rsidR="009F03E2" w:rsidRPr="007B2F58" w:rsidRDefault="009F03E2" w:rsidP="007B2F58">
      <w:pPr>
        <w:spacing w:line="360" w:lineRule="auto"/>
        <w:ind w:firstLine="567"/>
        <w:jc w:val="both"/>
        <w:rPr>
          <w:color w:val="FF0000"/>
          <w:sz w:val="28"/>
          <w:szCs w:val="28"/>
        </w:rPr>
      </w:pPr>
    </w:p>
    <w:p w:rsidR="009F03E2" w:rsidRPr="007B2F58" w:rsidRDefault="009F03E2" w:rsidP="007B2F58">
      <w:pPr>
        <w:spacing w:line="360" w:lineRule="auto"/>
        <w:ind w:firstLine="567"/>
        <w:jc w:val="both"/>
        <w:rPr>
          <w:color w:val="FF0000"/>
          <w:sz w:val="28"/>
          <w:szCs w:val="28"/>
        </w:rPr>
      </w:pPr>
    </w:p>
    <w:p w:rsidR="009F03E2" w:rsidRPr="007B2F58" w:rsidRDefault="009F03E2" w:rsidP="007B2F58">
      <w:pPr>
        <w:spacing w:line="360" w:lineRule="auto"/>
        <w:ind w:firstLine="567"/>
        <w:jc w:val="both"/>
        <w:rPr>
          <w:color w:val="FF0000"/>
          <w:sz w:val="28"/>
          <w:szCs w:val="28"/>
        </w:rPr>
      </w:pPr>
    </w:p>
    <w:p w:rsidR="009F03E2" w:rsidRPr="007B2F58" w:rsidRDefault="009F03E2" w:rsidP="007B2F58">
      <w:pPr>
        <w:spacing w:line="360" w:lineRule="auto"/>
        <w:ind w:firstLine="567"/>
        <w:jc w:val="both"/>
        <w:rPr>
          <w:color w:val="FF0000"/>
          <w:sz w:val="28"/>
          <w:szCs w:val="28"/>
        </w:rPr>
      </w:pPr>
    </w:p>
    <w:p w:rsidR="009F03E2" w:rsidRPr="007B2F58" w:rsidRDefault="009F03E2" w:rsidP="007B2F58">
      <w:pPr>
        <w:spacing w:line="360" w:lineRule="auto"/>
        <w:ind w:firstLine="567"/>
        <w:jc w:val="both"/>
        <w:rPr>
          <w:color w:val="FF0000"/>
          <w:sz w:val="28"/>
          <w:szCs w:val="28"/>
        </w:rPr>
      </w:pPr>
    </w:p>
    <w:p w:rsidR="009F03E2" w:rsidRPr="007B2F58" w:rsidRDefault="009F03E2" w:rsidP="007B2F58">
      <w:pPr>
        <w:spacing w:line="360" w:lineRule="auto"/>
        <w:ind w:firstLine="567"/>
        <w:jc w:val="both"/>
        <w:rPr>
          <w:color w:val="FF0000"/>
          <w:sz w:val="28"/>
          <w:szCs w:val="28"/>
        </w:rPr>
      </w:pPr>
    </w:p>
    <w:p w:rsidR="009F03E2" w:rsidRPr="007B2F58" w:rsidRDefault="009F03E2" w:rsidP="007B2F58">
      <w:pPr>
        <w:spacing w:line="360" w:lineRule="auto"/>
        <w:jc w:val="both"/>
        <w:rPr>
          <w:color w:val="FF0000"/>
          <w:sz w:val="28"/>
          <w:szCs w:val="28"/>
        </w:rPr>
      </w:pPr>
    </w:p>
    <w:p w:rsidR="00297890" w:rsidRPr="007B2F58" w:rsidRDefault="00297890" w:rsidP="007B2F58">
      <w:pPr>
        <w:spacing w:line="360" w:lineRule="auto"/>
        <w:jc w:val="both"/>
        <w:rPr>
          <w:color w:val="FF0000"/>
          <w:sz w:val="28"/>
          <w:szCs w:val="28"/>
        </w:rPr>
      </w:pPr>
    </w:p>
    <w:sectPr w:rsidR="00297890" w:rsidRPr="007B2F58" w:rsidSect="002F0D9A">
      <w:pgSz w:w="11906" w:h="16838"/>
      <w:pgMar w:top="851" w:right="707" w:bottom="851" w:left="1644" w:header="709" w:footer="3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FAC" w:rsidRDefault="00E24FAC">
      <w:r>
        <w:separator/>
      </w:r>
    </w:p>
  </w:endnote>
  <w:endnote w:type="continuationSeparator" w:id="0">
    <w:p w:rsidR="00E24FAC" w:rsidRDefault="00E24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altName w:val="Gentium Book Basic"/>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Mono">
    <w:panose1 w:val="02070409020205020404"/>
    <w:charset w:val="CC"/>
    <w:family w:val="modern"/>
    <w:pitch w:val="fixed"/>
    <w:sig w:usb0="E0000AFF" w:usb1="400078FF" w:usb2="00000001" w:usb3="00000000" w:csb0="000001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667076"/>
      <w:docPartObj>
        <w:docPartGallery w:val="Page Numbers (Bottom of Page)"/>
        <w:docPartUnique/>
      </w:docPartObj>
    </w:sdtPr>
    <w:sdtEndPr>
      <w:rPr>
        <w:sz w:val="20"/>
      </w:rPr>
    </w:sdtEndPr>
    <w:sdtContent>
      <w:p w:rsidR="00DC138D" w:rsidRPr="00181FC1" w:rsidRDefault="00DC138D">
        <w:pPr>
          <w:pStyle w:val="afa"/>
          <w:jc w:val="right"/>
          <w:rPr>
            <w:sz w:val="20"/>
          </w:rPr>
        </w:pPr>
        <w:r w:rsidRPr="00181FC1">
          <w:rPr>
            <w:sz w:val="20"/>
          </w:rPr>
          <w:fldChar w:fldCharType="begin"/>
        </w:r>
        <w:r w:rsidRPr="00181FC1">
          <w:rPr>
            <w:sz w:val="20"/>
          </w:rPr>
          <w:instrText>PAGE   \* MERGEFORMAT</w:instrText>
        </w:r>
        <w:r w:rsidRPr="00181FC1">
          <w:rPr>
            <w:sz w:val="20"/>
          </w:rPr>
          <w:fldChar w:fldCharType="separate"/>
        </w:r>
        <w:r w:rsidR="00D62FC6">
          <w:rPr>
            <w:noProof/>
            <w:sz w:val="20"/>
          </w:rPr>
          <w:t>20</w:t>
        </w:r>
        <w:r w:rsidRPr="00181FC1">
          <w:rPr>
            <w:sz w:val="20"/>
          </w:rPr>
          <w:fldChar w:fldCharType="end"/>
        </w:r>
      </w:p>
    </w:sdtContent>
  </w:sdt>
  <w:p w:rsidR="00DC138D" w:rsidRDefault="00DC138D">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8D" w:rsidRDefault="00DC138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8D" w:rsidRDefault="00DC138D">
    <w:pPr>
      <w:jc w:val="right"/>
    </w:pPr>
    <w:r>
      <w:fldChar w:fldCharType="begin"/>
    </w:r>
    <w:r>
      <w:instrText xml:space="preserve"> PAGE </w:instrText>
    </w:r>
    <w:r>
      <w:fldChar w:fldCharType="separate"/>
    </w:r>
    <w:r w:rsidR="00D62FC6">
      <w:rPr>
        <w:noProof/>
      </w:rPr>
      <w:t>82</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8D" w:rsidRDefault="00DC13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FAC" w:rsidRDefault="00E24FAC">
      <w:r>
        <w:separator/>
      </w:r>
    </w:p>
  </w:footnote>
  <w:footnote w:type="continuationSeparator" w:id="0">
    <w:p w:rsidR="00E24FAC" w:rsidRDefault="00E24F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8D" w:rsidRPr="004841C2" w:rsidRDefault="00DC138D" w:rsidP="00163A7C">
    <w:pPr>
      <w:pStyle w:val="af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8D" w:rsidRDefault="00DC138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8D" w:rsidRDefault="00DC138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8D" w:rsidRDefault="00DC138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8D" w:rsidRPr="004841C2" w:rsidRDefault="00DC138D" w:rsidP="00163A7C">
    <w:pPr>
      <w:pStyle w:val="af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E0EDC1C"/>
    <w:lvl w:ilvl="0">
      <w:start w:val="1"/>
      <w:numFmt w:val="bullet"/>
      <w:lvlText w:val=""/>
      <w:lvlJc w:val="left"/>
      <w:pPr>
        <w:tabs>
          <w:tab w:val="num" w:pos="926"/>
        </w:tabs>
        <w:ind w:left="926" w:hanging="360"/>
      </w:pPr>
      <w:rPr>
        <w:rFonts w:ascii="Symbol" w:hAnsi="Symbol" w:hint="default"/>
      </w:rPr>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2">
    <w:nsid w:val="00000002"/>
    <w:multiLevelType w:val="multilevel"/>
    <w:tmpl w:val="98F6B736"/>
    <w:name w:val="WW8Num2"/>
    <w:lvl w:ilvl="0">
      <w:start w:val="1"/>
      <w:numFmt w:val="decimal"/>
      <w:lvlText w:val="%1."/>
      <w:lvlJc w:val="left"/>
      <w:pPr>
        <w:tabs>
          <w:tab w:val="num" w:pos="1212"/>
        </w:tabs>
        <w:ind w:left="1212"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singleLevel"/>
    <w:tmpl w:val="00000003"/>
    <w:name w:val="WW8Num3"/>
    <w:lvl w:ilvl="0">
      <w:start w:val="1"/>
      <w:numFmt w:val="bullet"/>
      <w:lvlText w:val=""/>
      <w:lvlJc w:val="left"/>
      <w:pPr>
        <w:tabs>
          <w:tab w:val="num" w:pos="0"/>
        </w:tabs>
        <w:ind w:left="1429" w:hanging="360"/>
      </w:pPr>
      <w:rPr>
        <w:rFonts w:ascii="Symbol" w:hAnsi="Symbol" w:cs="OpenSymbol"/>
      </w:rPr>
    </w:lvl>
  </w:abstractNum>
  <w:abstractNum w:abstractNumId="4">
    <w:nsid w:val="00000004"/>
    <w:multiLevelType w:val="multilevel"/>
    <w:tmpl w:val="3650E61A"/>
    <w:name w:val="WW8Num4"/>
    <w:lvl w:ilvl="0">
      <w:start w:val="1"/>
      <w:numFmt w:val="decimal"/>
      <w:lvlText w:val="%1."/>
      <w:lvlJc w:val="left"/>
      <w:pPr>
        <w:tabs>
          <w:tab w:val="num" w:pos="385"/>
        </w:tabs>
        <w:ind w:left="385" w:hanging="360"/>
      </w:pPr>
      <w:rPr>
        <w:rFonts w:ascii="OpenSymbol" w:hAnsi="OpenSymbol" w:cs="OpenSymbol"/>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AB6189"/>
    <w:multiLevelType w:val="hybridMultilevel"/>
    <w:tmpl w:val="C2887E84"/>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8">
    <w:nsid w:val="02C614E5"/>
    <w:multiLevelType w:val="hybridMultilevel"/>
    <w:tmpl w:val="528E6358"/>
    <w:lvl w:ilvl="0" w:tplc="86087A32">
      <w:start w:val="1"/>
      <w:numFmt w:val="decimal"/>
      <w:lvlText w:val="%1."/>
      <w:lvlJc w:val="left"/>
      <w:pPr>
        <w:ind w:left="1353" w:hanging="360"/>
      </w:pPr>
      <w:rPr>
        <w:rFonts w:hint="default"/>
        <w:i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0ACE27F8"/>
    <w:multiLevelType w:val="hybridMultilevel"/>
    <w:tmpl w:val="03E6DC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F7B19A8"/>
    <w:multiLevelType w:val="hybridMultilevel"/>
    <w:tmpl w:val="D4F676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0B647A8"/>
    <w:multiLevelType w:val="hybridMultilevel"/>
    <w:tmpl w:val="80328D0E"/>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3165FE9"/>
    <w:multiLevelType w:val="hybridMultilevel"/>
    <w:tmpl w:val="66BCBC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55F18BA"/>
    <w:multiLevelType w:val="hybridMultilevel"/>
    <w:tmpl w:val="A17448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B204D75"/>
    <w:multiLevelType w:val="hybridMultilevel"/>
    <w:tmpl w:val="065C6C72"/>
    <w:lvl w:ilvl="0" w:tplc="4E28BD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40B04CA"/>
    <w:multiLevelType w:val="multilevel"/>
    <w:tmpl w:val="C0F040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64149CC"/>
    <w:multiLevelType w:val="multilevel"/>
    <w:tmpl w:val="99B8A5A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27580B9B"/>
    <w:multiLevelType w:val="hybridMultilevel"/>
    <w:tmpl w:val="8234A60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FF6CDB"/>
    <w:multiLevelType w:val="multilevel"/>
    <w:tmpl w:val="5E3EEC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DAB21E6"/>
    <w:multiLevelType w:val="hybridMultilevel"/>
    <w:tmpl w:val="5422343E"/>
    <w:lvl w:ilvl="0" w:tplc="FFFFFFFF">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20">
    <w:nsid w:val="2EDC729C"/>
    <w:multiLevelType w:val="hybridMultilevel"/>
    <w:tmpl w:val="3D6CC154"/>
    <w:lvl w:ilvl="0" w:tplc="05F02D7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3018454C"/>
    <w:multiLevelType w:val="hybridMultilevel"/>
    <w:tmpl w:val="5C92E45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36860061"/>
    <w:multiLevelType w:val="hybridMultilevel"/>
    <w:tmpl w:val="6BCCECA4"/>
    <w:lvl w:ilvl="0" w:tplc="00000003">
      <w:start w:val="1"/>
      <w:numFmt w:val="decimal"/>
      <w:lvlText w:val="%1."/>
      <w:lvlJc w:val="left"/>
      <w:pPr>
        <w:tabs>
          <w:tab w:val="num" w:pos="1429"/>
        </w:tabs>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8182FC6"/>
    <w:multiLevelType w:val="hybridMultilevel"/>
    <w:tmpl w:val="1C3A614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4">
    <w:nsid w:val="3B143F36"/>
    <w:multiLevelType w:val="hybridMultilevel"/>
    <w:tmpl w:val="7B447642"/>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AB0791E"/>
    <w:multiLevelType w:val="hybridMultilevel"/>
    <w:tmpl w:val="F8A0A1E0"/>
    <w:lvl w:ilvl="0" w:tplc="E30601D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6">
    <w:nsid w:val="4CC1465F"/>
    <w:multiLevelType w:val="hybridMultilevel"/>
    <w:tmpl w:val="D90E9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AF25D6"/>
    <w:multiLevelType w:val="hybridMultilevel"/>
    <w:tmpl w:val="803291FA"/>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D70554"/>
    <w:multiLevelType w:val="multilevel"/>
    <w:tmpl w:val="50D70554"/>
    <w:lvl w:ilvl="0">
      <w:start w:val="1"/>
      <w:numFmt w:val="decimal"/>
      <w:lvlText w:val="%1."/>
      <w:lvlJc w:val="left"/>
      <w:pPr>
        <w:tabs>
          <w:tab w:val="left" w:pos="644"/>
        </w:tabs>
        <w:ind w:left="644"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nsid w:val="554E4ECA"/>
    <w:multiLevelType w:val="hybridMultilevel"/>
    <w:tmpl w:val="A8F0A246"/>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0E20CFB"/>
    <w:multiLevelType w:val="hybridMultilevel"/>
    <w:tmpl w:val="309EAD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6FB729E"/>
    <w:multiLevelType w:val="hybridMultilevel"/>
    <w:tmpl w:val="CFD22D9C"/>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2">
    <w:nsid w:val="67EE5C2A"/>
    <w:multiLevelType w:val="hybridMultilevel"/>
    <w:tmpl w:val="80C6CC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80C55BE"/>
    <w:multiLevelType w:val="hybridMultilevel"/>
    <w:tmpl w:val="66E0349A"/>
    <w:lvl w:ilvl="0" w:tplc="08A4DFC6">
      <w:start w:val="1"/>
      <w:numFmt w:val="bullet"/>
      <w:lvlText w:val=""/>
      <w:lvlJc w:val="left"/>
      <w:pPr>
        <w:tabs>
          <w:tab w:val="num" w:pos="1996"/>
        </w:tabs>
        <w:ind w:left="199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6A47671A"/>
    <w:multiLevelType w:val="multilevel"/>
    <w:tmpl w:val="6A47671A"/>
    <w:lvl w:ilvl="0">
      <w:start w:val="1"/>
      <w:numFmt w:val="decimal"/>
      <w:lvlText w:val="%1."/>
      <w:lvlJc w:val="left"/>
      <w:pPr>
        <w:tabs>
          <w:tab w:val="left" w:pos="720"/>
        </w:tabs>
        <w:ind w:left="720" w:hanging="360"/>
      </w:p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nsid w:val="6B0B64D0"/>
    <w:multiLevelType w:val="hybridMultilevel"/>
    <w:tmpl w:val="79506DF8"/>
    <w:lvl w:ilvl="0" w:tplc="0D4A33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6C152AC6"/>
    <w:multiLevelType w:val="multilevel"/>
    <w:tmpl w:val="4EC8BE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16E63CA"/>
    <w:multiLevelType w:val="multilevel"/>
    <w:tmpl w:val="2D0C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1D0EE0"/>
    <w:multiLevelType w:val="hybridMultilevel"/>
    <w:tmpl w:val="CEBA7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2"/>
    <w:lvlOverride w:ilvl="0">
      <w:startOverride w:val="1"/>
    </w:lvlOverride>
  </w:num>
  <w:num w:numId="4">
    <w:abstractNumId w:val="4"/>
  </w:num>
  <w:num w:numId="5">
    <w:abstractNumId w:val="30"/>
  </w:num>
  <w:num w:numId="6">
    <w:abstractNumId w:val="19"/>
  </w:num>
  <w:num w:numId="7">
    <w:abstractNumId w:val="20"/>
  </w:num>
  <w:num w:numId="8">
    <w:abstractNumId w:val="21"/>
  </w:num>
  <w:num w:numId="9">
    <w:abstractNumId w:val="12"/>
  </w:num>
  <w:num w:numId="10">
    <w:abstractNumId w:val="10"/>
  </w:num>
  <w:num w:numId="11">
    <w:abstractNumId w:val="9"/>
  </w:num>
  <w:num w:numId="12">
    <w:abstractNumId w:val="13"/>
  </w:num>
  <w:num w:numId="13">
    <w:abstractNumId w:val="26"/>
  </w:num>
  <w:num w:numId="14">
    <w:abstractNumId w:val="27"/>
  </w:num>
  <w:num w:numId="15">
    <w:abstractNumId w:val="11"/>
  </w:num>
  <w:num w:numId="16">
    <w:abstractNumId w:val="24"/>
  </w:num>
  <w:num w:numId="17">
    <w:abstractNumId w:val="38"/>
  </w:num>
  <w:num w:numId="18">
    <w:abstractNumId w:val="32"/>
  </w:num>
  <w:num w:numId="19">
    <w:abstractNumId w:val="22"/>
  </w:num>
  <w:num w:numId="20">
    <w:abstractNumId w:val="29"/>
  </w:num>
  <w:num w:numId="21">
    <w:abstractNumId w:val="16"/>
  </w:num>
  <w:num w:numId="22">
    <w:abstractNumId w:val="18"/>
    <w:lvlOverride w:ilvl="0">
      <w:startOverride w:val="1"/>
    </w:lvlOverride>
    <w:lvlOverride w:ilvl="1"/>
    <w:lvlOverride w:ilvl="2"/>
    <w:lvlOverride w:ilvl="3"/>
    <w:lvlOverride w:ilvl="4"/>
    <w:lvlOverride w:ilvl="5"/>
    <w:lvlOverride w:ilvl="6"/>
    <w:lvlOverride w:ilvl="7"/>
    <w:lvlOverride w:ilvl="8"/>
  </w:num>
  <w:num w:numId="23">
    <w:abstractNumId w:val="36"/>
  </w:num>
  <w:num w:numId="24">
    <w:abstractNumId w:val="15"/>
  </w:num>
  <w:num w:numId="25">
    <w:abstractNumId w:val="31"/>
  </w:num>
  <w:num w:numId="26">
    <w:abstractNumId w:val="0"/>
  </w:num>
  <w:num w:numId="27">
    <w:abstractNumId w:val="23"/>
  </w:num>
  <w:num w:numId="28">
    <w:abstractNumId w:val="35"/>
  </w:num>
  <w:num w:numId="29">
    <w:abstractNumId w:val="28"/>
  </w:num>
  <w:num w:numId="30">
    <w:abstractNumId w:val="34"/>
  </w:num>
  <w:num w:numId="31">
    <w:abstractNumId w:val="6"/>
  </w:num>
  <w:num w:numId="32">
    <w:abstractNumId w:val="8"/>
  </w:num>
  <w:num w:numId="33">
    <w:abstractNumId w:val="17"/>
  </w:num>
  <w:num w:numId="34">
    <w:abstractNumId w:val="25"/>
  </w:num>
  <w:num w:numId="35">
    <w:abstractNumId w:val="33"/>
  </w:num>
  <w:num w:numId="36">
    <w:abstractNumId w:val="14"/>
  </w:num>
  <w:num w:numId="37">
    <w:abstractNumId w:val="5"/>
  </w:num>
  <w:num w:numId="38">
    <w:abstractNumId w:val="1"/>
  </w:num>
  <w:num w:numId="39">
    <w:abstractNumId w:val="37"/>
  </w:num>
  <w:num w:numId="40">
    <w:abstractNumId w:val="1"/>
  </w:num>
  <w:num w:numId="41">
    <w:abstractNumId w:val="1"/>
  </w:num>
  <w:num w:numId="42">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521"/>
    <w:rsid w:val="00000693"/>
    <w:rsid w:val="00002404"/>
    <w:rsid w:val="000025F3"/>
    <w:rsid w:val="00002FB4"/>
    <w:rsid w:val="0000324C"/>
    <w:rsid w:val="000033A3"/>
    <w:rsid w:val="0000754A"/>
    <w:rsid w:val="00007751"/>
    <w:rsid w:val="00007D3B"/>
    <w:rsid w:val="000128E5"/>
    <w:rsid w:val="0001372A"/>
    <w:rsid w:val="00014F23"/>
    <w:rsid w:val="00015D77"/>
    <w:rsid w:val="00022A6A"/>
    <w:rsid w:val="00023FDB"/>
    <w:rsid w:val="00026FB9"/>
    <w:rsid w:val="00031B9D"/>
    <w:rsid w:val="000331BD"/>
    <w:rsid w:val="00036D11"/>
    <w:rsid w:val="00040FBB"/>
    <w:rsid w:val="00044A5B"/>
    <w:rsid w:val="00045B7D"/>
    <w:rsid w:val="00046196"/>
    <w:rsid w:val="0004657C"/>
    <w:rsid w:val="00050261"/>
    <w:rsid w:val="000521CF"/>
    <w:rsid w:val="00053680"/>
    <w:rsid w:val="00054CB2"/>
    <w:rsid w:val="0005599A"/>
    <w:rsid w:val="00056F01"/>
    <w:rsid w:val="00057655"/>
    <w:rsid w:val="00057FA3"/>
    <w:rsid w:val="0006009F"/>
    <w:rsid w:val="0006264F"/>
    <w:rsid w:val="00062BE2"/>
    <w:rsid w:val="00064763"/>
    <w:rsid w:val="00064A18"/>
    <w:rsid w:val="00065EB5"/>
    <w:rsid w:val="00067873"/>
    <w:rsid w:val="00067E64"/>
    <w:rsid w:val="00070599"/>
    <w:rsid w:val="00071790"/>
    <w:rsid w:val="00071F7A"/>
    <w:rsid w:val="00073449"/>
    <w:rsid w:val="00076140"/>
    <w:rsid w:val="00076DFE"/>
    <w:rsid w:val="00076FA0"/>
    <w:rsid w:val="000772F8"/>
    <w:rsid w:val="00081E47"/>
    <w:rsid w:val="000843E6"/>
    <w:rsid w:val="0008545A"/>
    <w:rsid w:val="000855A5"/>
    <w:rsid w:val="0008698A"/>
    <w:rsid w:val="00091780"/>
    <w:rsid w:val="00091B52"/>
    <w:rsid w:val="00091BD5"/>
    <w:rsid w:val="00091D80"/>
    <w:rsid w:val="000930A7"/>
    <w:rsid w:val="000944E4"/>
    <w:rsid w:val="0009556A"/>
    <w:rsid w:val="000959A7"/>
    <w:rsid w:val="00095A91"/>
    <w:rsid w:val="00096806"/>
    <w:rsid w:val="00096DB1"/>
    <w:rsid w:val="000A2077"/>
    <w:rsid w:val="000A3112"/>
    <w:rsid w:val="000A4731"/>
    <w:rsid w:val="000A4F70"/>
    <w:rsid w:val="000A5820"/>
    <w:rsid w:val="000A6628"/>
    <w:rsid w:val="000A72B1"/>
    <w:rsid w:val="000A7E16"/>
    <w:rsid w:val="000B0A09"/>
    <w:rsid w:val="000B28C8"/>
    <w:rsid w:val="000B34D6"/>
    <w:rsid w:val="000B6572"/>
    <w:rsid w:val="000C4199"/>
    <w:rsid w:val="000C4439"/>
    <w:rsid w:val="000D18F8"/>
    <w:rsid w:val="000D1F8F"/>
    <w:rsid w:val="000D693E"/>
    <w:rsid w:val="000E10BE"/>
    <w:rsid w:val="000E270D"/>
    <w:rsid w:val="000E324F"/>
    <w:rsid w:val="000E3F13"/>
    <w:rsid w:val="000E4132"/>
    <w:rsid w:val="000E61F6"/>
    <w:rsid w:val="000E6758"/>
    <w:rsid w:val="000F041D"/>
    <w:rsid w:val="000F0475"/>
    <w:rsid w:val="000F11D2"/>
    <w:rsid w:val="000F15E9"/>
    <w:rsid w:val="000F4103"/>
    <w:rsid w:val="000F598D"/>
    <w:rsid w:val="000F779E"/>
    <w:rsid w:val="000F7B7F"/>
    <w:rsid w:val="001020D4"/>
    <w:rsid w:val="00102C22"/>
    <w:rsid w:val="00103C3D"/>
    <w:rsid w:val="00104061"/>
    <w:rsid w:val="00104426"/>
    <w:rsid w:val="00105862"/>
    <w:rsid w:val="00107304"/>
    <w:rsid w:val="00107994"/>
    <w:rsid w:val="00111CF1"/>
    <w:rsid w:val="00111D2E"/>
    <w:rsid w:val="00112220"/>
    <w:rsid w:val="001149E0"/>
    <w:rsid w:val="00115B35"/>
    <w:rsid w:val="001217AE"/>
    <w:rsid w:val="0012244A"/>
    <w:rsid w:val="0012290B"/>
    <w:rsid w:val="00123656"/>
    <w:rsid w:val="00123AF4"/>
    <w:rsid w:val="00123EBA"/>
    <w:rsid w:val="00123F73"/>
    <w:rsid w:val="00125961"/>
    <w:rsid w:val="0012619E"/>
    <w:rsid w:val="001261B1"/>
    <w:rsid w:val="0012672D"/>
    <w:rsid w:val="00126D19"/>
    <w:rsid w:val="001275C6"/>
    <w:rsid w:val="00127EC9"/>
    <w:rsid w:val="001316B4"/>
    <w:rsid w:val="00132B53"/>
    <w:rsid w:val="00132D4D"/>
    <w:rsid w:val="001331C1"/>
    <w:rsid w:val="001335AF"/>
    <w:rsid w:val="00133601"/>
    <w:rsid w:val="00134629"/>
    <w:rsid w:val="001347F4"/>
    <w:rsid w:val="00134D69"/>
    <w:rsid w:val="00136759"/>
    <w:rsid w:val="00136E34"/>
    <w:rsid w:val="001372DB"/>
    <w:rsid w:val="00137487"/>
    <w:rsid w:val="00137D62"/>
    <w:rsid w:val="001411A6"/>
    <w:rsid w:val="00141B1E"/>
    <w:rsid w:val="00142492"/>
    <w:rsid w:val="00144274"/>
    <w:rsid w:val="00144A53"/>
    <w:rsid w:val="00145F33"/>
    <w:rsid w:val="00146F7E"/>
    <w:rsid w:val="00146FBC"/>
    <w:rsid w:val="00150E64"/>
    <w:rsid w:val="00151420"/>
    <w:rsid w:val="0015224B"/>
    <w:rsid w:val="00153075"/>
    <w:rsid w:val="0015312D"/>
    <w:rsid w:val="001538F6"/>
    <w:rsid w:val="0015416B"/>
    <w:rsid w:val="001550F1"/>
    <w:rsid w:val="0016009A"/>
    <w:rsid w:val="001605CB"/>
    <w:rsid w:val="0016075B"/>
    <w:rsid w:val="00160E81"/>
    <w:rsid w:val="00161954"/>
    <w:rsid w:val="00163A7C"/>
    <w:rsid w:val="00164599"/>
    <w:rsid w:val="00164ACD"/>
    <w:rsid w:val="00166301"/>
    <w:rsid w:val="0016769F"/>
    <w:rsid w:val="00171E7B"/>
    <w:rsid w:val="001727FE"/>
    <w:rsid w:val="00172DD2"/>
    <w:rsid w:val="0017403A"/>
    <w:rsid w:val="001749A6"/>
    <w:rsid w:val="0017683B"/>
    <w:rsid w:val="0017724F"/>
    <w:rsid w:val="001813C7"/>
    <w:rsid w:val="00181BAD"/>
    <w:rsid w:val="00181FC1"/>
    <w:rsid w:val="00182E41"/>
    <w:rsid w:val="0018548B"/>
    <w:rsid w:val="00185A4E"/>
    <w:rsid w:val="00186E4B"/>
    <w:rsid w:val="001944C4"/>
    <w:rsid w:val="0019484D"/>
    <w:rsid w:val="00194A73"/>
    <w:rsid w:val="00196717"/>
    <w:rsid w:val="0019681D"/>
    <w:rsid w:val="001A0082"/>
    <w:rsid w:val="001A0E87"/>
    <w:rsid w:val="001A1939"/>
    <w:rsid w:val="001A207C"/>
    <w:rsid w:val="001A236A"/>
    <w:rsid w:val="001A38CE"/>
    <w:rsid w:val="001A49FD"/>
    <w:rsid w:val="001A4E28"/>
    <w:rsid w:val="001A5387"/>
    <w:rsid w:val="001A5416"/>
    <w:rsid w:val="001A5449"/>
    <w:rsid w:val="001A58BF"/>
    <w:rsid w:val="001A5F19"/>
    <w:rsid w:val="001A709D"/>
    <w:rsid w:val="001A720A"/>
    <w:rsid w:val="001B14FD"/>
    <w:rsid w:val="001B63CC"/>
    <w:rsid w:val="001B68A4"/>
    <w:rsid w:val="001B7167"/>
    <w:rsid w:val="001C0E98"/>
    <w:rsid w:val="001C0F32"/>
    <w:rsid w:val="001C32AD"/>
    <w:rsid w:val="001C4362"/>
    <w:rsid w:val="001C5897"/>
    <w:rsid w:val="001C6C24"/>
    <w:rsid w:val="001C75BC"/>
    <w:rsid w:val="001D0961"/>
    <w:rsid w:val="001D1C6B"/>
    <w:rsid w:val="001D3116"/>
    <w:rsid w:val="001D494B"/>
    <w:rsid w:val="001D561D"/>
    <w:rsid w:val="001D5A5C"/>
    <w:rsid w:val="001D6184"/>
    <w:rsid w:val="001E1A56"/>
    <w:rsid w:val="001E2428"/>
    <w:rsid w:val="001E5F93"/>
    <w:rsid w:val="001E616D"/>
    <w:rsid w:val="001E6175"/>
    <w:rsid w:val="001E7B08"/>
    <w:rsid w:val="001F1555"/>
    <w:rsid w:val="001F1811"/>
    <w:rsid w:val="001F1A0E"/>
    <w:rsid w:val="001F3164"/>
    <w:rsid w:val="001F529C"/>
    <w:rsid w:val="001F5A4C"/>
    <w:rsid w:val="001F6168"/>
    <w:rsid w:val="00200912"/>
    <w:rsid w:val="0020092A"/>
    <w:rsid w:val="00201741"/>
    <w:rsid w:val="00201EC4"/>
    <w:rsid w:val="00203CCA"/>
    <w:rsid w:val="00204925"/>
    <w:rsid w:val="002051FE"/>
    <w:rsid w:val="00206883"/>
    <w:rsid w:val="002071D9"/>
    <w:rsid w:val="0020737A"/>
    <w:rsid w:val="00210451"/>
    <w:rsid w:val="0021147A"/>
    <w:rsid w:val="00211931"/>
    <w:rsid w:val="00213810"/>
    <w:rsid w:val="0021444B"/>
    <w:rsid w:val="00214465"/>
    <w:rsid w:val="002149BF"/>
    <w:rsid w:val="00215318"/>
    <w:rsid w:val="002176D3"/>
    <w:rsid w:val="00220467"/>
    <w:rsid w:val="002204FD"/>
    <w:rsid w:val="00220D20"/>
    <w:rsid w:val="00222E5E"/>
    <w:rsid w:val="002232C9"/>
    <w:rsid w:val="00224459"/>
    <w:rsid w:val="002253BE"/>
    <w:rsid w:val="00225757"/>
    <w:rsid w:val="00226654"/>
    <w:rsid w:val="0023036A"/>
    <w:rsid w:val="0023078D"/>
    <w:rsid w:val="0023180D"/>
    <w:rsid w:val="0023188C"/>
    <w:rsid w:val="00232380"/>
    <w:rsid w:val="00232905"/>
    <w:rsid w:val="00234195"/>
    <w:rsid w:val="002349FB"/>
    <w:rsid w:val="00235969"/>
    <w:rsid w:val="0023604C"/>
    <w:rsid w:val="0023609B"/>
    <w:rsid w:val="002368A8"/>
    <w:rsid w:val="00236C28"/>
    <w:rsid w:val="0023743C"/>
    <w:rsid w:val="002414AE"/>
    <w:rsid w:val="00241D28"/>
    <w:rsid w:val="00243BE6"/>
    <w:rsid w:val="00245582"/>
    <w:rsid w:val="00254645"/>
    <w:rsid w:val="00254B18"/>
    <w:rsid w:val="00256393"/>
    <w:rsid w:val="002576CA"/>
    <w:rsid w:val="00261FBD"/>
    <w:rsid w:val="002620F3"/>
    <w:rsid w:val="00263BC5"/>
    <w:rsid w:val="00266265"/>
    <w:rsid w:val="00266E77"/>
    <w:rsid w:val="00267E12"/>
    <w:rsid w:val="00267F19"/>
    <w:rsid w:val="00270633"/>
    <w:rsid w:val="00271256"/>
    <w:rsid w:val="0027126C"/>
    <w:rsid w:val="00271412"/>
    <w:rsid w:val="0027287B"/>
    <w:rsid w:val="002733EB"/>
    <w:rsid w:val="00275261"/>
    <w:rsid w:val="00275577"/>
    <w:rsid w:val="00275F5A"/>
    <w:rsid w:val="002763CF"/>
    <w:rsid w:val="00276DE2"/>
    <w:rsid w:val="00277301"/>
    <w:rsid w:val="00277415"/>
    <w:rsid w:val="0028028A"/>
    <w:rsid w:val="00281107"/>
    <w:rsid w:val="0028591C"/>
    <w:rsid w:val="002867CB"/>
    <w:rsid w:val="00287F08"/>
    <w:rsid w:val="00290856"/>
    <w:rsid w:val="00290EF8"/>
    <w:rsid w:val="002930E6"/>
    <w:rsid w:val="0029442B"/>
    <w:rsid w:val="0029617D"/>
    <w:rsid w:val="0029665B"/>
    <w:rsid w:val="00296829"/>
    <w:rsid w:val="00297890"/>
    <w:rsid w:val="00297CC5"/>
    <w:rsid w:val="002A107F"/>
    <w:rsid w:val="002A264B"/>
    <w:rsid w:val="002A4A8A"/>
    <w:rsid w:val="002A4D05"/>
    <w:rsid w:val="002A4D3C"/>
    <w:rsid w:val="002A57E5"/>
    <w:rsid w:val="002A63E4"/>
    <w:rsid w:val="002A6F28"/>
    <w:rsid w:val="002A77F4"/>
    <w:rsid w:val="002A7CC8"/>
    <w:rsid w:val="002B0403"/>
    <w:rsid w:val="002B04AF"/>
    <w:rsid w:val="002B16C0"/>
    <w:rsid w:val="002B1FDF"/>
    <w:rsid w:val="002B2051"/>
    <w:rsid w:val="002B2261"/>
    <w:rsid w:val="002B36D3"/>
    <w:rsid w:val="002B445A"/>
    <w:rsid w:val="002B4610"/>
    <w:rsid w:val="002B66F6"/>
    <w:rsid w:val="002B744D"/>
    <w:rsid w:val="002C1CD8"/>
    <w:rsid w:val="002C23B0"/>
    <w:rsid w:val="002D2091"/>
    <w:rsid w:val="002D4248"/>
    <w:rsid w:val="002D5322"/>
    <w:rsid w:val="002D5DE2"/>
    <w:rsid w:val="002E0DC5"/>
    <w:rsid w:val="002E1830"/>
    <w:rsid w:val="002E1F14"/>
    <w:rsid w:val="002E289F"/>
    <w:rsid w:val="002E3D52"/>
    <w:rsid w:val="002E43EA"/>
    <w:rsid w:val="002E465F"/>
    <w:rsid w:val="002E4F14"/>
    <w:rsid w:val="002E6968"/>
    <w:rsid w:val="002E6A00"/>
    <w:rsid w:val="002E7504"/>
    <w:rsid w:val="002E77BB"/>
    <w:rsid w:val="002F0D9A"/>
    <w:rsid w:val="002F6250"/>
    <w:rsid w:val="002F6B62"/>
    <w:rsid w:val="00302D8D"/>
    <w:rsid w:val="00307B01"/>
    <w:rsid w:val="00312AB2"/>
    <w:rsid w:val="00312CC4"/>
    <w:rsid w:val="00313FE2"/>
    <w:rsid w:val="003146BE"/>
    <w:rsid w:val="003149B3"/>
    <w:rsid w:val="00314BD2"/>
    <w:rsid w:val="00314C2F"/>
    <w:rsid w:val="00316342"/>
    <w:rsid w:val="003177E0"/>
    <w:rsid w:val="00320187"/>
    <w:rsid w:val="003209E9"/>
    <w:rsid w:val="00321123"/>
    <w:rsid w:val="00321652"/>
    <w:rsid w:val="00321FC8"/>
    <w:rsid w:val="00322540"/>
    <w:rsid w:val="00325213"/>
    <w:rsid w:val="00326770"/>
    <w:rsid w:val="00326DA7"/>
    <w:rsid w:val="00332D59"/>
    <w:rsid w:val="00333AE2"/>
    <w:rsid w:val="003352B9"/>
    <w:rsid w:val="00336B4A"/>
    <w:rsid w:val="00340217"/>
    <w:rsid w:val="0034101A"/>
    <w:rsid w:val="003411F8"/>
    <w:rsid w:val="00343762"/>
    <w:rsid w:val="003448E8"/>
    <w:rsid w:val="00344F47"/>
    <w:rsid w:val="00344FBB"/>
    <w:rsid w:val="00347514"/>
    <w:rsid w:val="00351420"/>
    <w:rsid w:val="00351D36"/>
    <w:rsid w:val="00352358"/>
    <w:rsid w:val="00355A8E"/>
    <w:rsid w:val="00357C43"/>
    <w:rsid w:val="00360683"/>
    <w:rsid w:val="003611F5"/>
    <w:rsid w:val="00361C83"/>
    <w:rsid w:val="00362A5A"/>
    <w:rsid w:val="00364AD4"/>
    <w:rsid w:val="00365CFA"/>
    <w:rsid w:val="0036753D"/>
    <w:rsid w:val="0037084C"/>
    <w:rsid w:val="003714B3"/>
    <w:rsid w:val="00371B34"/>
    <w:rsid w:val="00380602"/>
    <w:rsid w:val="00380DC9"/>
    <w:rsid w:val="00382375"/>
    <w:rsid w:val="003831F0"/>
    <w:rsid w:val="003851E3"/>
    <w:rsid w:val="00385927"/>
    <w:rsid w:val="00387825"/>
    <w:rsid w:val="0038792E"/>
    <w:rsid w:val="00390ACA"/>
    <w:rsid w:val="003916C2"/>
    <w:rsid w:val="00391A5C"/>
    <w:rsid w:val="00393672"/>
    <w:rsid w:val="00393C51"/>
    <w:rsid w:val="0039504C"/>
    <w:rsid w:val="00395517"/>
    <w:rsid w:val="003955EC"/>
    <w:rsid w:val="003956D9"/>
    <w:rsid w:val="003A2160"/>
    <w:rsid w:val="003A2666"/>
    <w:rsid w:val="003A2B77"/>
    <w:rsid w:val="003A37F5"/>
    <w:rsid w:val="003A47E6"/>
    <w:rsid w:val="003B1AE9"/>
    <w:rsid w:val="003B2CBA"/>
    <w:rsid w:val="003B2F3F"/>
    <w:rsid w:val="003B3171"/>
    <w:rsid w:val="003B5F25"/>
    <w:rsid w:val="003B6F22"/>
    <w:rsid w:val="003C0B7C"/>
    <w:rsid w:val="003C2C92"/>
    <w:rsid w:val="003C3E73"/>
    <w:rsid w:val="003C4A97"/>
    <w:rsid w:val="003C5169"/>
    <w:rsid w:val="003C5631"/>
    <w:rsid w:val="003C5759"/>
    <w:rsid w:val="003C6964"/>
    <w:rsid w:val="003C73DD"/>
    <w:rsid w:val="003D1BD6"/>
    <w:rsid w:val="003D2772"/>
    <w:rsid w:val="003D3451"/>
    <w:rsid w:val="003D44CB"/>
    <w:rsid w:val="003D6EDE"/>
    <w:rsid w:val="003E027C"/>
    <w:rsid w:val="003E26D3"/>
    <w:rsid w:val="003E26EE"/>
    <w:rsid w:val="003E3176"/>
    <w:rsid w:val="003E382D"/>
    <w:rsid w:val="003E4476"/>
    <w:rsid w:val="003E512C"/>
    <w:rsid w:val="003E5EA6"/>
    <w:rsid w:val="003F218D"/>
    <w:rsid w:val="003F23D7"/>
    <w:rsid w:val="003F462F"/>
    <w:rsid w:val="003F46CF"/>
    <w:rsid w:val="003F7067"/>
    <w:rsid w:val="00400B15"/>
    <w:rsid w:val="00400E64"/>
    <w:rsid w:val="004035A4"/>
    <w:rsid w:val="00404930"/>
    <w:rsid w:val="00405CA6"/>
    <w:rsid w:val="004063ED"/>
    <w:rsid w:val="0041080B"/>
    <w:rsid w:val="004121B6"/>
    <w:rsid w:val="00414238"/>
    <w:rsid w:val="00414CF2"/>
    <w:rsid w:val="004178F3"/>
    <w:rsid w:val="00420557"/>
    <w:rsid w:val="004210D9"/>
    <w:rsid w:val="004210E3"/>
    <w:rsid w:val="0042305A"/>
    <w:rsid w:val="00423A71"/>
    <w:rsid w:val="00423CDE"/>
    <w:rsid w:val="00424583"/>
    <w:rsid w:val="00427CDA"/>
    <w:rsid w:val="004304D4"/>
    <w:rsid w:val="00430982"/>
    <w:rsid w:val="00430F35"/>
    <w:rsid w:val="00431615"/>
    <w:rsid w:val="00431C11"/>
    <w:rsid w:val="00435627"/>
    <w:rsid w:val="00435F50"/>
    <w:rsid w:val="00437751"/>
    <w:rsid w:val="00441F95"/>
    <w:rsid w:val="004422EA"/>
    <w:rsid w:val="00442FE3"/>
    <w:rsid w:val="00445661"/>
    <w:rsid w:val="004457D2"/>
    <w:rsid w:val="00445B44"/>
    <w:rsid w:val="004461F1"/>
    <w:rsid w:val="00447E7C"/>
    <w:rsid w:val="00450DCA"/>
    <w:rsid w:val="0045354C"/>
    <w:rsid w:val="00453DE5"/>
    <w:rsid w:val="0045644C"/>
    <w:rsid w:val="00456AE0"/>
    <w:rsid w:val="00461EFB"/>
    <w:rsid w:val="00462EEE"/>
    <w:rsid w:val="0046599F"/>
    <w:rsid w:val="00466203"/>
    <w:rsid w:val="00471407"/>
    <w:rsid w:val="004753CB"/>
    <w:rsid w:val="004764F7"/>
    <w:rsid w:val="00476F19"/>
    <w:rsid w:val="004805AD"/>
    <w:rsid w:val="00480B4A"/>
    <w:rsid w:val="00481729"/>
    <w:rsid w:val="00481DA2"/>
    <w:rsid w:val="004822F8"/>
    <w:rsid w:val="004841C2"/>
    <w:rsid w:val="00484E39"/>
    <w:rsid w:val="004850BE"/>
    <w:rsid w:val="00485235"/>
    <w:rsid w:val="00487026"/>
    <w:rsid w:val="004907C1"/>
    <w:rsid w:val="00491FA4"/>
    <w:rsid w:val="00493265"/>
    <w:rsid w:val="00495076"/>
    <w:rsid w:val="0049586F"/>
    <w:rsid w:val="0049618F"/>
    <w:rsid w:val="004A0E1C"/>
    <w:rsid w:val="004A1BF3"/>
    <w:rsid w:val="004A2C8F"/>
    <w:rsid w:val="004A31CA"/>
    <w:rsid w:val="004A448C"/>
    <w:rsid w:val="004A58B9"/>
    <w:rsid w:val="004A7A2D"/>
    <w:rsid w:val="004B05B7"/>
    <w:rsid w:val="004B1C61"/>
    <w:rsid w:val="004B3F6D"/>
    <w:rsid w:val="004B4E70"/>
    <w:rsid w:val="004B5DA3"/>
    <w:rsid w:val="004B6EC3"/>
    <w:rsid w:val="004B7C72"/>
    <w:rsid w:val="004C150E"/>
    <w:rsid w:val="004C157A"/>
    <w:rsid w:val="004C20F7"/>
    <w:rsid w:val="004C21F4"/>
    <w:rsid w:val="004C2F62"/>
    <w:rsid w:val="004C388F"/>
    <w:rsid w:val="004C4486"/>
    <w:rsid w:val="004C4A4F"/>
    <w:rsid w:val="004C4ECE"/>
    <w:rsid w:val="004C64C7"/>
    <w:rsid w:val="004C6E26"/>
    <w:rsid w:val="004C6FC0"/>
    <w:rsid w:val="004C7F10"/>
    <w:rsid w:val="004D1C10"/>
    <w:rsid w:val="004D2DC2"/>
    <w:rsid w:val="004D468F"/>
    <w:rsid w:val="004D58A2"/>
    <w:rsid w:val="004D7282"/>
    <w:rsid w:val="004E2498"/>
    <w:rsid w:val="004E3334"/>
    <w:rsid w:val="004E3718"/>
    <w:rsid w:val="004E48BF"/>
    <w:rsid w:val="004E5DB7"/>
    <w:rsid w:val="004E67E0"/>
    <w:rsid w:val="004E6B09"/>
    <w:rsid w:val="004E6DFB"/>
    <w:rsid w:val="004E7D12"/>
    <w:rsid w:val="004F155B"/>
    <w:rsid w:val="004F3163"/>
    <w:rsid w:val="004F622C"/>
    <w:rsid w:val="004F7E77"/>
    <w:rsid w:val="00501239"/>
    <w:rsid w:val="005025AB"/>
    <w:rsid w:val="00503D9D"/>
    <w:rsid w:val="00504CBD"/>
    <w:rsid w:val="005050B7"/>
    <w:rsid w:val="00505846"/>
    <w:rsid w:val="0050640A"/>
    <w:rsid w:val="005073CA"/>
    <w:rsid w:val="0050755A"/>
    <w:rsid w:val="00507B23"/>
    <w:rsid w:val="00510DE7"/>
    <w:rsid w:val="0051177E"/>
    <w:rsid w:val="0051223B"/>
    <w:rsid w:val="00512633"/>
    <w:rsid w:val="005149DF"/>
    <w:rsid w:val="0051579D"/>
    <w:rsid w:val="005204B3"/>
    <w:rsid w:val="00522570"/>
    <w:rsid w:val="00523A53"/>
    <w:rsid w:val="005243E2"/>
    <w:rsid w:val="00526192"/>
    <w:rsid w:val="0052673A"/>
    <w:rsid w:val="00530ACF"/>
    <w:rsid w:val="00532A4F"/>
    <w:rsid w:val="00534093"/>
    <w:rsid w:val="00535FBB"/>
    <w:rsid w:val="0053651E"/>
    <w:rsid w:val="00536E7B"/>
    <w:rsid w:val="005425F0"/>
    <w:rsid w:val="00542FBF"/>
    <w:rsid w:val="005443B3"/>
    <w:rsid w:val="00544C88"/>
    <w:rsid w:val="00545F2F"/>
    <w:rsid w:val="00546A2C"/>
    <w:rsid w:val="00546E8D"/>
    <w:rsid w:val="005504FB"/>
    <w:rsid w:val="00552F14"/>
    <w:rsid w:val="005536BC"/>
    <w:rsid w:val="00553E8E"/>
    <w:rsid w:val="00554A11"/>
    <w:rsid w:val="00557408"/>
    <w:rsid w:val="00557F60"/>
    <w:rsid w:val="00560295"/>
    <w:rsid w:val="005610F9"/>
    <w:rsid w:val="0056227E"/>
    <w:rsid w:val="00562528"/>
    <w:rsid w:val="00563473"/>
    <w:rsid w:val="00564E47"/>
    <w:rsid w:val="00565D25"/>
    <w:rsid w:val="00570CC2"/>
    <w:rsid w:val="0057288A"/>
    <w:rsid w:val="00576BC6"/>
    <w:rsid w:val="00576C31"/>
    <w:rsid w:val="00581273"/>
    <w:rsid w:val="00582F8A"/>
    <w:rsid w:val="00583C63"/>
    <w:rsid w:val="00583E78"/>
    <w:rsid w:val="00584177"/>
    <w:rsid w:val="00584342"/>
    <w:rsid w:val="00584A0C"/>
    <w:rsid w:val="00584B1A"/>
    <w:rsid w:val="005854D9"/>
    <w:rsid w:val="005904FC"/>
    <w:rsid w:val="0059265C"/>
    <w:rsid w:val="00593416"/>
    <w:rsid w:val="00593483"/>
    <w:rsid w:val="005938BD"/>
    <w:rsid w:val="00594F79"/>
    <w:rsid w:val="005960F0"/>
    <w:rsid w:val="005961DE"/>
    <w:rsid w:val="005961FD"/>
    <w:rsid w:val="00596DA0"/>
    <w:rsid w:val="0059734A"/>
    <w:rsid w:val="005A1BDD"/>
    <w:rsid w:val="005A34F8"/>
    <w:rsid w:val="005A6A9B"/>
    <w:rsid w:val="005B10F9"/>
    <w:rsid w:val="005B1463"/>
    <w:rsid w:val="005B14EC"/>
    <w:rsid w:val="005B19CC"/>
    <w:rsid w:val="005B38BF"/>
    <w:rsid w:val="005B4C1C"/>
    <w:rsid w:val="005B7079"/>
    <w:rsid w:val="005B73F5"/>
    <w:rsid w:val="005B7CC2"/>
    <w:rsid w:val="005C220A"/>
    <w:rsid w:val="005C2609"/>
    <w:rsid w:val="005C2D22"/>
    <w:rsid w:val="005C3C05"/>
    <w:rsid w:val="005C46BA"/>
    <w:rsid w:val="005C4E41"/>
    <w:rsid w:val="005C537F"/>
    <w:rsid w:val="005C552C"/>
    <w:rsid w:val="005C71DC"/>
    <w:rsid w:val="005C7D01"/>
    <w:rsid w:val="005D34A0"/>
    <w:rsid w:val="005D3DE7"/>
    <w:rsid w:val="005E2574"/>
    <w:rsid w:val="005E7257"/>
    <w:rsid w:val="005F1F34"/>
    <w:rsid w:val="005F3764"/>
    <w:rsid w:val="005F4903"/>
    <w:rsid w:val="005F5878"/>
    <w:rsid w:val="00600022"/>
    <w:rsid w:val="00603A42"/>
    <w:rsid w:val="00603F27"/>
    <w:rsid w:val="006049CC"/>
    <w:rsid w:val="00604E0D"/>
    <w:rsid w:val="00607E73"/>
    <w:rsid w:val="00611066"/>
    <w:rsid w:val="00612733"/>
    <w:rsid w:val="00613875"/>
    <w:rsid w:val="00614350"/>
    <w:rsid w:val="0061559D"/>
    <w:rsid w:val="00620705"/>
    <w:rsid w:val="00620C9D"/>
    <w:rsid w:val="00621478"/>
    <w:rsid w:val="00623353"/>
    <w:rsid w:val="006233F5"/>
    <w:rsid w:val="00623596"/>
    <w:rsid w:val="00626C3A"/>
    <w:rsid w:val="00627C44"/>
    <w:rsid w:val="0063244A"/>
    <w:rsid w:val="00632D1A"/>
    <w:rsid w:val="00633AFC"/>
    <w:rsid w:val="006343B9"/>
    <w:rsid w:val="006346FF"/>
    <w:rsid w:val="00636F23"/>
    <w:rsid w:val="006379CB"/>
    <w:rsid w:val="00637AA2"/>
    <w:rsid w:val="0064136D"/>
    <w:rsid w:val="006415C6"/>
    <w:rsid w:val="0064761A"/>
    <w:rsid w:val="006501AA"/>
    <w:rsid w:val="006539DA"/>
    <w:rsid w:val="006558CE"/>
    <w:rsid w:val="00656958"/>
    <w:rsid w:val="00656964"/>
    <w:rsid w:val="006578E1"/>
    <w:rsid w:val="00657E11"/>
    <w:rsid w:val="00661BF3"/>
    <w:rsid w:val="00662360"/>
    <w:rsid w:val="006624A2"/>
    <w:rsid w:val="006626C6"/>
    <w:rsid w:val="006640E5"/>
    <w:rsid w:val="0066551A"/>
    <w:rsid w:val="00666952"/>
    <w:rsid w:val="00671677"/>
    <w:rsid w:val="006718CF"/>
    <w:rsid w:val="006732ED"/>
    <w:rsid w:val="0067333A"/>
    <w:rsid w:val="00673CC7"/>
    <w:rsid w:val="0067511C"/>
    <w:rsid w:val="00675BE3"/>
    <w:rsid w:val="006773FA"/>
    <w:rsid w:val="00677EBC"/>
    <w:rsid w:val="00683D5C"/>
    <w:rsid w:val="006843F7"/>
    <w:rsid w:val="0068462D"/>
    <w:rsid w:val="006864F6"/>
    <w:rsid w:val="00687C42"/>
    <w:rsid w:val="00690ABB"/>
    <w:rsid w:val="00691A5B"/>
    <w:rsid w:val="00691C69"/>
    <w:rsid w:val="00695242"/>
    <w:rsid w:val="0069635D"/>
    <w:rsid w:val="0069669B"/>
    <w:rsid w:val="006966A1"/>
    <w:rsid w:val="00696A7A"/>
    <w:rsid w:val="006974C4"/>
    <w:rsid w:val="006A34AA"/>
    <w:rsid w:val="006A4BA1"/>
    <w:rsid w:val="006A5782"/>
    <w:rsid w:val="006A6DDF"/>
    <w:rsid w:val="006B122E"/>
    <w:rsid w:val="006B2A32"/>
    <w:rsid w:val="006B2DBF"/>
    <w:rsid w:val="006B4087"/>
    <w:rsid w:val="006B4AEA"/>
    <w:rsid w:val="006B7396"/>
    <w:rsid w:val="006B7926"/>
    <w:rsid w:val="006C06B7"/>
    <w:rsid w:val="006C0DF2"/>
    <w:rsid w:val="006C2B39"/>
    <w:rsid w:val="006C4772"/>
    <w:rsid w:val="006C67A1"/>
    <w:rsid w:val="006C6C9A"/>
    <w:rsid w:val="006D0E73"/>
    <w:rsid w:val="006D2A2A"/>
    <w:rsid w:val="006D3C47"/>
    <w:rsid w:val="006D46D2"/>
    <w:rsid w:val="006E0540"/>
    <w:rsid w:val="006E0B34"/>
    <w:rsid w:val="006E0E9A"/>
    <w:rsid w:val="006E3A00"/>
    <w:rsid w:val="006E4393"/>
    <w:rsid w:val="006E48DE"/>
    <w:rsid w:val="006E5027"/>
    <w:rsid w:val="006E58C6"/>
    <w:rsid w:val="006E5939"/>
    <w:rsid w:val="006E6277"/>
    <w:rsid w:val="006E6642"/>
    <w:rsid w:val="006E6A1B"/>
    <w:rsid w:val="006E6CA7"/>
    <w:rsid w:val="006F1655"/>
    <w:rsid w:val="006F1722"/>
    <w:rsid w:val="006F1C2D"/>
    <w:rsid w:val="006F27A2"/>
    <w:rsid w:val="006F3087"/>
    <w:rsid w:val="006F3504"/>
    <w:rsid w:val="006F597F"/>
    <w:rsid w:val="006F5A5B"/>
    <w:rsid w:val="006F6FB2"/>
    <w:rsid w:val="006F7E2D"/>
    <w:rsid w:val="00707374"/>
    <w:rsid w:val="00707654"/>
    <w:rsid w:val="00707794"/>
    <w:rsid w:val="0071107A"/>
    <w:rsid w:val="0071129C"/>
    <w:rsid w:val="00714602"/>
    <w:rsid w:val="00715CE9"/>
    <w:rsid w:val="007214C0"/>
    <w:rsid w:val="00721B75"/>
    <w:rsid w:val="0072288A"/>
    <w:rsid w:val="00722C38"/>
    <w:rsid w:val="0072599A"/>
    <w:rsid w:val="00727009"/>
    <w:rsid w:val="00730328"/>
    <w:rsid w:val="00730FE3"/>
    <w:rsid w:val="00732CF8"/>
    <w:rsid w:val="007338AB"/>
    <w:rsid w:val="00736257"/>
    <w:rsid w:val="00737057"/>
    <w:rsid w:val="007407D2"/>
    <w:rsid w:val="00741621"/>
    <w:rsid w:val="00741A59"/>
    <w:rsid w:val="007420C0"/>
    <w:rsid w:val="0074493A"/>
    <w:rsid w:val="00744BD5"/>
    <w:rsid w:val="007477B4"/>
    <w:rsid w:val="007503FA"/>
    <w:rsid w:val="00750630"/>
    <w:rsid w:val="00751C84"/>
    <w:rsid w:val="00751FFA"/>
    <w:rsid w:val="0075242D"/>
    <w:rsid w:val="007532A7"/>
    <w:rsid w:val="007560E7"/>
    <w:rsid w:val="00756228"/>
    <w:rsid w:val="00757863"/>
    <w:rsid w:val="00761B1A"/>
    <w:rsid w:val="00761ED6"/>
    <w:rsid w:val="0076400D"/>
    <w:rsid w:val="00764D77"/>
    <w:rsid w:val="00766797"/>
    <w:rsid w:val="007667E4"/>
    <w:rsid w:val="007673C6"/>
    <w:rsid w:val="00770107"/>
    <w:rsid w:val="007715CA"/>
    <w:rsid w:val="0077375F"/>
    <w:rsid w:val="00776836"/>
    <w:rsid w:val="00776848"/>
    <w:rsid w:val="00776BB1"/>
    <w:rsid w:val="007779DA"/>
    <w:rsid w:val="00777A93"/>
    <w:rsid w:val="00780132"/>
    <w:rsid w:val="00782C5F"/>
    <w:rsid w:val="00783026"/>
    <w:rsid w:val="00783B59"/>
    <w:rsid w:val="00784CCF"/>
    <w:rsid w:val="00786932"/>
    <w:rsid w:val="007875D6"/>
    <w:rsid w:val="00794213"/>
    <w:rsid w:val="007970C8"/>
    <w:rsid w:val="00797A48"/>
    <w:rsid w:val="007A03DA"/>
    <w:rsid w:val="007A0868"/>
    <w:rsid w:val="007A0D7D"/>
    <w:rsid w:val="007A57E9"/>
    <w:rsid w:val="007A769A"/>
    <w:rsid w:val="007B2F58"/>
    <w:rsid w:val="007B313B"/>
    <w:rsid w:val="007B32DE"/>
    <w:rsid w:val="007B421F"/>
    <w:rsid w:val="007B45A7"/>
    <w:rsid w:val="007B4C6F"/>
    <w:rsid w:val="007B7B2B"/>
    <w:rsid w:val="007C08EF"/>
    <w:rsid w:val="007C11DE"/>
    <w:rsid w:val="007C2A74"/>
    <w:rsid w:val="007C45F5"/>
    <w:rsid w:val="007C4AC0"/>
    <w:rsid w:val="007D003B"/>
    <w:rsid w:val="007D15A5"/>
    <w:rsid w:val="007D3375"/>
    <w:rsid w:val="007D36F3"/>
    <w:rsid w:val="007D6489"/>
    <w:rsid w:val="007D663F"/>
    <w:rsid w:val="007E0098"/>
    <w:rsid w:val="007E1026"/>
    <w:rsid w:val="007E1534"/>
    <w:rsid w:val="007E15BB"/>
    <w:rsid w:val="007E39CC"/>
    <w:rsid w:val="007E61BC"/>
    <w:rsid w:val="007E6665"/>
    <w:rsid w:val="007E71F8"/>
    <w:rsid w:val="007F0198"/>
    <w:rsid w:val="007F05F9"/>
    <w:rsid w:val="007F563B"/>
    <w:rsid w:val="007F565A"/>
    <w:rsid w:val="007F5C9A"/>
    <w:rsid w:val="007F6F1D"/>
    <w:rsid w:val="008039DB"/>
    <w:rsid w:val="008041DD"/>
    <w:rsid w:val="008049C7"/>
    <w:rsid w:val="00807562"/>
    <w:rsid w:val="008108C2"/>
    <w:rsid w:val="00811260"/>
    <w:rsid w:val="008116CA"/>
    <w:rsid w:val="00814538"/>
    <w:rsid w:val="00815FFC"/>
    <w:rsid w:val="00820607"/>
    <w:rsid w:val="00820C5D"/>
    <w:rsid w:val="00820F08"/>
    <w:rsid w:val="00820FC4"/>
    <w:rsid w:val="00822422"/>
    <w:rsid w:val="0082533B"/>
    <w:rsid w:val="00825A54"/>
    <w:rsid w:val="008263B2"/>
    <w:rsid w:val="00827B79"/>
    <w:rsid w:val="0083008A"/>
    <w:rsid w:val="0083022D"/>
    <w:rsid w:val="00831BDB"/>
    <w:rsid w:val="00834E46"/>
    <w:rsid w:val="008351AC"/>
    <w:rsid w:val="00836949"/>
    <w:rsid w:val="008426E1"/>
    <w:rsid w:val="0084305E"/>
    <w:rsid w:val="00843D40"/>
    <w:rsid w:val="008440C0"/>
    <w:rsid w:val="00844399"/>
    <w:rsid w:val="00845310"/>
    <w:rsid w:val="00845B26"/>
    <w:rsid w:val="00847337"/>
    <w:rsid w:val="00847CA0"/>
    <w:rsid w:val="008527CD"/>
    <w:rsid w:val="0085354B"/>
    <w:rsid w:val="0085457D"/>
    <w:rsid w:val="00855624"/>
    <w:rsid w:val="00855954"/>
    <w:rsid w:val="00855B0C"/>
    <w:rsid w:val="00856124"/>
    <w:rsid w:val="008565FC"/>
    <w:rsid w:val="00857547"/>
    <w:rsid w:val="00857952"/>
    <w:rsid w:val="008602F3"/>
    <w:rsid w:val="00862306"/>
    <w:rsid w:val="00863A6F"/>
    <w:rsid w:val="008646BE"/>
    <w:rsid w:val="00866065"/>
    <w:rsid w:val="008664CF"/>
    <w:rsid w:val="00871B81"/>
    <w:rsid w:val="00873103"/>
    <w:rsid w:val="008738F8"/>
    <w:rsid w:val="00874296"/>
    <w:rsid w:val="008742F4"/>
    <w:rsid w:val="00875540"/>
    <w:rsid w:val="00876CD8"/>
    <w:rsid w:val="00880649"/>
    <w:rsid w:val="0088338C"/>
    <w:rsid w:val="00885516"/>
    <w:rsid w:val="00885750"/>
    <w:rsid w:val="008858EA"/>
    <w:rsid w:val="00886F1F"/>
    <w:rsid w:val="00886F59"/>
    <w:rsid w:val="0089017F"/>
    <w:rsid w:val="00890EC2"/>
    <w:rsid w:val="00892079"/>
    <w:rsid w:val="00893346"/>
    <w:rsid w:val="00894C98"/>
    <w:rsid w:val="008952C3"/>
    <w:rsid w:val="00896C23"/>
    <w:rsid w:val="008A10FF"/>
    <w:rsid w:val="008A275F"/>
    <w:rsid w:val="008A4002"/>
    <w:rsid w:val="008A4259"/>
    <w:rsid w:val="008A4B01"/>
    <w:rsid w:val="008A5641"/>
    <w:rsid w:val="008A705C"/>
    <w:rsid w:val="008B09D6"/>
    <w:rsid w:val="008B10E2"/>
    <w:rsid w:val="008B17CB"/>
    <w:rsid w:val="008B2D27"/>
    <w:rsid w:val="008B4A24"/>
    <w:rsid w:val="008B51A0"/>
    <w:rsid w:val="008B52AA"/>
    <w:rsid w:val="008B530D"/>
    <w:rsid w:val="008B5851"/>
    <w:rsid w:val="008C1F44"/>
    <w:rsid w:val="008C2757"/>
    <w:rsid w:val="008C2BE2"/>
    <w:rsid w:val="008C3071"/>
    <w:rsid w:val="008C353A"/>
    <w:rsid w:val="008C39D4"/>
    <w:rsid w:val="008C39D6"/>
    <w:rsid w:val="008C3B74"/>
    <w:rsid w:val="008C64C5"/>
    <w:rsid w:val="008C65CD"/>
    <w:rsid w:val="008D06C0"/>
    <w:rsid w:val="008D09EC"/>
    <w:rsid w:val="008D217E"/>
    <w:rsid w:val="008D302D"/>
    <w:rsid w:val="008D715D"/>
    <w:rsid w:val="008D7F14"/>
    <w:rsid w:val="008E0A20"/>
    <w:rsid w:val="008E14FA"/>
    <w:rsid w:val="008E3A85"/>
    <w:rsid w:val="008E3DE1"/>
    <w:rsid w:val="008E40AF"/>
    <w:rsid w:val="008E4469"/>
    <w:rsid w:val="008E6176"/>
    <w:rsid w:val="008E7734"/>
    <w:rsid w:val="008E7FF8"/>
    <w:rsid w:val="008F1E60"/>
    <w:rsid w:val="008F25F1"/>
    <w:rsid w:val="008F30F0"/>
    <w:rsid w:val="008F39CE"/>
    <w:rsid w:val="008F4BB4"/>
    <w:rsid w:val="008F5D1E"/>
    <w:rsid w:val="00900AA8"/>
    <w:rsid w:val="00901BB5"/>
    <w:rsid w:val="00902F41"/>
    <w:rsid w:val="00904260"/>
    <w:rsid w:val="009043DD"/>
    <w:rsid w:val="0090525E"/>
    <w:rsid w:val="0090654C"/>
    <w:rsid w:val="00907CB4"/>
    <w:rsid w:val="00910E7A"/>
    <w:rsid w:val="0091162A"/>
    <w:rsid w:val="00911925"/>
    <w:rsid w:val="00911F61"/>
    <w:rsid w:val="009144C9"/>
    <w:rsid w:val="009151E1"/>
    <w:rsid w:val="00915253"/>
    <w:rsid w:val="009156D7"/>
    <w:rsid w:val="0091643A"/>
    <w:rsid w:val="00917DD7"/>
    <w:rsid w:val="00917E06"/>
    <w:rsid w:val="00920E25"/>
    <w:rsid w:val="00924374"/>
    <w:rsid w:val="009245D7"/>
    <w:rsid w:val="00925119"/>
    <w:rsid w:val="009254CC"/>
    <w:rsid w:val="00927A63"/>
    <w:rsid w:val="00927A6D"/>
    <w:rsid w:val="00931B2E"/>
    <w:rsid w:val="00934D2B"/>
    <w:rsid w:val="009412E0"/>
    <w:rsid w:val="00941655"/>
    <w:rsid w:val="00941E21"/>
    <w:rsid w:val="009424B4"/>
    <w:rsid w:val="009432AE"/>
    <w:rsid w:val="0094395A"/>
    <w:rsid w:val="00944250"/>
    <w:rsid w:val="00946714"/>
    <w:rsid w:val="009479DE"/>
    <w:rsid w:val="00950B13"/>
    <w:rsid w:val="00951034"/>
    <w:rsid w:val="009515F7"/>
    <w:rsid w:val="00951967"/>
    <w:rsid w:val="00955809"/>
    <w:rsid w:val="00955D67"/>
    <w:rsid w:val="009567BA"/>
    <w:rsid w:val="00960254"/>
    <w:rsid w:val="009602B6"/>
    <w:rsid w:val="009617F0"/>
    <w:rsid w:val="00961AF3"/>
    <w:rsid w:val="009632BC"/>
    <w:rsid w:val="00963526"/>
    <w:rsid w:val="00963DC4"/>
    <w:rsid w:val="00964907"/>
    <w:rsid w:val="00964AAD"/>
    <w:rsid w:val="00966BC5"/>
    <w:rsid w:val="00967820"/>
    <w:rsid w:val="00971DA4"/>
    <w:rsid w:val="00975599"/>
    <w:rsid w:val="0097596F"/>
    <w:rsid w:val="00976986"/>
    <w:rsid w:val="00980DE1"/>
    <w:rsid w:val="00981242"/>
    <w:rsid w:val="00981E62"/>
    <w:rsid w:val="00982E8E"/>
    <w:rsid w:val="00986857"/>
    <w:rsid w:val="009908BB"/>
    <w:rsid w:val="00992438"/>
    <w:rsid w:val="009924FD"/>
    <w:rsid w:val="00993C35"/>
    <w:rsid w:val="00993C93"/>
    <w:rsid w:val="00993DA5"/>
    <w:rsid w:val="00994395"/>
    <w:rsid w:val="009943C2"/>
    <w:rsid w:val="0099584D"/>
    <w:rsid w:val="00996C86"/>
    <w:rsid w:val="00996DC2"/>
    <w:rsid w:val="009A0A8C"/>
    <w:rsid w:val="009A154C"/>
    <w:rsid w:val="009A1777"/>
    <w:rsid w:val="009A1A5C"/>
    <w:rsid w:val="009A2195"/>
    <w:rsid w:val="009A2FA5"/>
    <w:rsid w:val="009A399C"/>
    <w:rsid w:val="009A455C"/>
    <w:rsid w:val="009A5FCF"/>
    <w:rsid w:val="009A6EB5"/>
    <w:rsid w:val="009A71DF"/>
    <w:rsid w:val="009B0CFF"/>
    <w:rsid w:val="009B1083"/>
    <w:rsid w:val="009B1158"/>
    <w:rsid w:val="009B1569"/>
    <w:rsid w:val="009B1DAC"/>
    <w:rsid w:val="009B63DF"/>
    <w:rsid w:val="009B6531"/>
    <w:rsid w:val="009C072B"/>
    <w:rsid w:val="009C0875"/>
    <w:rsid w:val="009C0C79"/>
    <w:rsid w:val="009C164E"/>
    <w:rsid w:val="009C4079"/>
    <w:rsid w:val="009D0BA2"/>
    <w:rsid w:val="009D1FC5"/>
    <w:rsid w:val="009D318F"/>
    <w:rsid w:val="009D37ED"/>
    <w:rsid w:val="009D426D"/>
    <w:rsid w:val="009D6EF0"/>
    <w:rsid w:val="009D7B2D"/>
    <w:rsid w:val="009E2756"/>
    <w:rsid w:val="009E5D92"/>
    <w:rsid w:val="009E5E09"/>
    <w:rsid w:val="009E6704"/>
    <w:rsid w:val="009E73BF"/>
    <w:rsid w:val="009F03E2"/>
    <w:rsid w:val="009F1D27"/>
    <w:rsid w:val="009F3552"/>
    <w:rsid w:val="009F3CCF"/>
    <w:rsid w:val="009F3EDA"/>
    <w:rsid w:val="009F703B"/>
    <w:rsid w:val="009F704D"/>
    <w:rsid w:val="00A0158B"/>
    <w:rsid w:val="00A020EE"/>
    <w:rsid w:val="00A03310"/>
    <w:rsid w:val="00A03D41"/>
    <w:rsid w:val="00A04083"/>
    <w:rsid w:val="00A06DB8"/>
    <w:rsid w:val="00A1075F"/>
    <w:rsid w:val="00A12203"/>
    <w:rsid w:val="00A141F7"/>
    <w:rsid w:val="00A143CA"/>
    <w:rsid w:val="00A15EA8"/>
    <w:rsid w:val="00A165D1"/>
    <w:rsid w:val="00A16655"/>
    <w:rsid w:val="00A20129"/>
    <w:rsid w:val="00A20EBB"/>
    <w:rsid w:val="00A20F0F"/>
    <w:rsid w:val="00A21D14"/>
    <w:rsid w:val="00A239CC"/>
    <w:rsid w:val="00A24900"/>
    <w:rsid w:val="00A265A3"/>
    <w:rsid w:val="00A35499"/>
    <w:rsid w:val="00A4198F"/>
    <w:rsid w:val="00A428C1"/>
    <w:rsid w:val="00A43397"/>
    <w:rsid w:val="00A4393D"/>
    <w:rsid w:val="00A47DA8"/>
    <w:rsid w:val="00A51092"/>
    <w:rsid w:val="00A51D5F"/>
    <w:rsid w:val="00A5274F"/>
    <w:rsid w:val="00A5478D"/>
    <w:rsid w:val="00A5494B"/>
    <w:rsid w:val="00A55872"/>
    <w:rsid w:val="00A568AB"/>
    <w:rsid w:val="00A573DC"/>
    <w:rsid w:val="00A57564"/>
    <w:rsid w:val="00A632FB"/>
    <w:rsid w:val="00A63644"/>
    <w:rsid w:val="00A64136"/>
    <w:rsid w:val="00A64348"/>
    <w:rsid w:val="00A6505E"/>
    <w:rsid w:val="00A70ED6"/>
    <w:rsid w:val="00A71D2F"/>
    <w:rsid w:val="00A7326F"/>
    <w:rsid w:val="00A74148"/>
    <w:rsid w:val="00A76AA4"/>
    <w:rsid w:val="00A8029E"/>
    <w:rsid w:val="00A80B82"/>
    <w:rsid w:val="00A80DD7"/>
    <w:rsid w:val="00A830C1"/>
    <w:rsid w:val="00A833FA"/>
    <w:rsid w:val="00A8652E"/>
    <w:rsid w:val="00A90E7F"/>
    <w:rsid w:val="00A9145A"/>
    <w:rsid w:val="00A93A6D"/>
    <w:rsid w:val="00A96322"/>
    <w:rsid w:val="00A96931"/>
    <w:rsid w:val="00A970E7"/>
    <w:rsid w:val="00A971C8"/>
    <w:rsid w:val="00A9739C"/>
    <w:rsid w:val="00A97610"/>
    <w:rsid w:val="00AA0371"/>
    <w:rsid w:val="00AA2074"/>
    <w:rsid w:val="00AA253B"/>
    <w:rsid w:val="00AA41FB"/>
    <w:rsid w:val="00AA474A"/>
    <w:rsid w:val="00AA47CE"/>
    <w:rsid w:val="00AA4CDA"/>
    <w:rsid w:val="00AA6B36"/>
    <w:rsid w:val="00AA7367"/>
    <w:rsid w:val="00AB002A"/>
    <w:rsid w:val="00AB1898"/>
    <w:rsid w:val="00AB19C3"/>
    <w:rsid w:val="00AB35B8"/>
    <w:rsid w:val="00AB40EF"/>
    <w:rsid w:val="00AB6632"/>
    <w:rsid w:val="00AB6B6E"/>
    <w:rsid w:val="00AB7F94"/>
    <w:rsid w:val="00AC29D6"/>
    <w:rsid w:val="00AC2C15"/>
    <w:rsid w:val="00AC38E2"/>
    <w:rsid w:val="00AC3E74"/>
    <w:rsid w:val="00AC3EA0"/>
    <w:rsid w:val="00AC7555"/>
    <w:rsid w:val="00AD09EA"/>
    <w:rsid w:val="00AD12DC"/>
    <w:rsid w:val="00AD1A36"/>
    <w:rsid w:val="00AD238F"/>
    <w:rsid w:val="00AD2457"/>
    <w:rsid w:val="00AD341C"/>
    <w:rsid w:val="00AD51AA"/>
    <w:rsid w:val="00AD51C1"/>
    <w:rsid w:val="00AD761D"/>
    <w:rsid w:val="00AD7FE4"/>
    <w:rsid w:val="00AE00EB"/>
    <w:rsid w:val="00AE0F61"/>
    <w:rsid w:val="00AE186B"/>
    <w:rsid w:val="00AE2E81"/>
    <w:rsid w:val="00AE3495"/>
    <w:rsid w:val="00AE5263"/>
    <w:rsid w:val="00AF05DF"/>
    <w:rsid w:val="00AF0793"/>
    <w:rsid w:val="00AF18FB"/>
    <w:rsid w:val="00AF2081"/>
    <w:rsid w:val="00AF23B6"/>
    <w:rsid w:val="00AF2AA0"/>
    <w:rsid w:val="00AF312B"/>
    <w:rsid w:val="00AF4A0D"/>
    <w:rsid w:val="00AF4F76"/>
    <w:rsid w:val="00AF5067"/>
    <w:rsid w:val="00AF567B"/>
    <w:rsid w:val="00AF6C8D"/>
    <w:rsid w:val="00AF705B"/>
    <w:rsid w:val="00AF7486"/>
    <w:rsid w:val="00AF78DE"/>
    <w:rsid w:val="00B00746"/>
    <w:rsid w:val="00B0302B"/>
    <w:rsid w:val="00B03D12"/>
    <w:rsid w:val="00B04ABA"/>
    <w:rsid w:val="00B05050"/>
    <w:rsid w:val="00B11720"/>
    <w:rsid w:val="00B11B3A"/>
    <w:rsid w:val="00B12079"/>
    <w:rsid w:val="00B1412B"/>
    <w:rsid w:val="00B161C9"/>
    <w:rsid w:val="00B17C94"/>
    <w:rsid w:val="00B20DA5"/>
    <w:rsid w:val="00B230C5"/>
    <w:rsid w:val="00B231BE"/>
    <w:rsid w:val="00B2378F"/>
    <w:rsid w:val="00B23BEE"/>
    <w:rsid w:val="00B24530"/>
    <w:rsid w:val="00B265BD"/>
    <w:rsid w:val="00B32209"/>
    <w:rsid w:val="00B32CA9"/>
    <w:rsid w:val="00B32E0E"/>
    <w:rsid w:val="00B335EE"/>
    <w:rsid w:val="00B33E89"/>
    <w:rsid w:val="00B3499B"/>
    <w:rsid w:val="00B34EE7"/>
    <w:rsid w:val="00B36009"/>
    <w:rsid w:val="00B40783"/>
    <w:rsid w:val="00B413DA"/>
    <w:rsid w:val="00B42E08"/>
    <w:rsid w:val="00B4365C"/>
    <w:rsid w:val="00B44F52"/>
    <w:rsid w:val="00B4694D"/>
    <w:rsid w:val="00B477B7"/>
    <w:rsid w:val="00B51BF2"/>
    <w:rsid w:val="00B55A5F"/>
    <w:rsid w:val="00B56132"/>
    <w:rsid w:val="00B563F0"/>
    <w:rsid w:val="00B56424"/>
    <w:rsid w:val="00B56CF9"/>
    <w:rsid w:val="00B570F5"/>
    <w:rsid w:val="00B571C3"/>
    <w:rsid w:val="00B577E1"/>
    <w:rsid w:val="00B6159F"/>
    <w:rsid w:val="00B623DC"/>
    <w:rsid w:val="00B627B6"/>
    <w:rsid w:val="00B63772"/>
    <w:rsid w:val="00B65CBD"/>
    <w:rsid w:val="00B6637C"/>
    <w:rsid w:val="00B700C7"/>
    <w:rsid w:val="00B71847"/>
    <w:rsid w:val="00B74746"/>
    <w:rsid w:val="00B752AA"/>
    <w:rsid w:val="00B75521"/>
    <w:rsid w:val="00B773FB"/>
    <w:rsid w:val="00B77A7F"/>
    <w:rsid w:val="00B80D66"/>
    <w:rsid w:val="00B81BDD"/>
    <w:rsid w:val="00B82CE4"/>
    <w:rsid w:val="00B84F4A"/>
    <w:rsid w:val="00B858EA"/>
    <w:rsid w:val="00B90CAD"/>
    <w:rsid w:val="00B90F10"/>
    <w:rsid w:val="00B91407"/>
    <w:rsid w:val="00B93D90"/>
    <w:rsid w:val="00B96688"/>
    <w:rsid w:val="00BA0CD5"/>
    <w:rsid w:val="00BA0DD8"/>
    <w:rsid w:val="00BA1B50"/>
    <w:rsid w:val="00BA21EF"/>
    <w:rsid w:val="00BA4096"/>
    <w:rsid w:val="00BB17B0"/>
    <w:rsid w:val="00BB4CA0"/>
    <w:rsid w:val="00BB5AA0"/>
    <w:rsid w:val="00BB78D3"/>
    <w:rsid w:val="00BC006F"/>
    <w:rsid w:val="00BC2A18"/>
    <w:rsid w:val="00BC5F38"/>
    <w:rsid w:val="00BC7D47"/>
    <w:rsid w:val="00BC7E2C"/>
    <w:rsid w:val="00BD1B9B"/>
    <w:rsid w:val="00BD1D56"/>
    <w:rsid w:val="00BD246C"/>
    <w:rsid w:val="00BD4252"/>
    <w:rsid w:val="00BD79F5"/>
    <w:rsid w:val="00BE2D3D"/>
    <w:rsid w:val="00BE3DCA"/>
    <w:rsid w:val="00BF0235"/>
    <w:rsid w:val="00BF0723"/>
    <w:rsid w:val="00BF1394"/>
    <w:rsid w:val="00BF3ABD"/>
    <w:rsid w:val="00BF3BD7"/>
    <w:rsid w:val="00BF61A3"/>
    <w:rsid w:val="00BF672C"/>
    <w:rsid w:val="00C01C2E"/>
    <w:rsid w:val="00C031EF"/>
    <w:rsid w:val="00C05B82"/>
    <w:rsid w:val="00C0677F"/>
    <w:rsid w:val="00C07D35"/>
    <w:rsid w:val="00C10F08"/>
    <w:rsid w:val="00C11638"/>
    <w:rsid w:val="00C11798"/>
    <w:rsid w:val="00C12783"/>
    <w:rsid w:val="00C144A1"/>
    <w:rsid w:val="00C14E20"/>
    <w:rsid w:val="00C154F5"/>
    <w:rsid w:val="00C16BF0"/>
    <w:rsid w:val="00C201A4"/>
    <w:rsid w:val="00C20DD1"/>
    <w:rsid w:val="00C2105A"/>
    <w:rsid w:val="00C213BD"/>
    <w:rsid w:val="00C23817"/>
    <w:rsid w:val="00C238A7"/>
    <w:rsid w:val="00C30C7D"/>
    <w:rsid w:val="00C31F5D"/>
    <w:rsid w:val="00C31F91"/>
    <w:rsid w:val="00C32467"/>
    <w:rsid w:val="00C32C77"/>
    <w:rsid w:val="00C36142"/>
    <w:rsid w:val="00C3698D"/>
    <w:rsid w:val="00C36D47"/>
    <w:rsid w:val="00C37FFC"/>
    <w:rsid w:val="00C42C10"/>
    <w:rsid w:val="00C42C71"/>
    <w:rsid w:val="00C450C9"/>
    <w:rsid w:val="00C46A62"/>
    <w:rsid w:val="00C5032A"/>
    <w:rsid w:val="00C52AA5"/>
    <w:rsid w:val="00C52DC3"/>
    <w:rsid w:val="00C555C6"/>
    <w:rsid w:val="00C5626E"/>
    <w:rsid w:val="00C569AC"/>
    <w:rsid w:val="00C570AC"/>
    <w:rsid w:val="00C57582"/>
    <w:rsid w:val="00C57606"/>
    <w:rsid w:val="00C6021B"/>
    <w:rsid w:val="00C6067B"/>
    <w:rsid w:val="00C60748"/>
    <w:rsid w:val="00C61338"/>
    <w:rsid w:val="00C6270B"/>
    <w:rsid w:val="00C631C7"/>
    <w:rsid w:val="00C66269"/>
    <w:rsid w:val="00C70307"/>
    <w:rsid w:val="00C7076D"/>
    <w:rsid w:val="00C70DC0"/>
    <w:rsid w:val="00C72BB6"/>
    <w:rsid w:val="00C72BF7"/>
    <w:rsid w:val="00C740EB"/>
    <w:rsid w:val="00C74458"/>
    <w:rsid w:val="00C74BF3"/>
    <w:rsid w:val="00C74F05"/>
    <w:rsid w:val="00C769CD"/>
    <w:rsid w:val="00C8690C"/>
    <w:rsid w:val="00C877B0"/>
    <w:rsid w:val="00C903C0"/>
    <w:rsid w:val="00C918D5"/>
    <w:rsid w:val="00C92185"/>
    <w:rsid w:val="00C922B5"/>
    <w:rsid w:val="00C929E3"/>
    <w:rsid w:val="00C95A39"/>
    <w:rsid w:val="00C971C6"/>
    <w:rsid w:val="00CA0D54"/>
    <w:rsid w:val="00CA1553"/>
    <w:rsid w:val="00CA17F2"/>
    <w:rsid w:val="00CA3B59"/>
    <w:rsid w:val="00CA5366"/>
    <w:rsid w:val="00CA5BAD"/>
    <w:rsid w:val="00CA679F"/>
    <w:rsid w:val="00CA7540"/>
    <w:rsid w:val="00CA76E9"/>
    <w:rsid w:val="00CA79C2"/>
    <w:rsid w:val="00CA7A65"/>
    <w:rsid w:val="00CB10F8"/>
    <w:rsid w:val="00CB351F"/>
    <w:rsid w:val="00CB5902"/>
    <w:rsid w:val="00CB5CAB"/>
    <w:rsid w:val="00CB5FC4"/>
    <w:rsid w:val="00CB6606"/>
    <w:rsid w:val="00CC059B"/>
    <w:rsid w:val="00CC0709"/>
    <w:rsid w:val="00CC086E"/>
    <w:rsid w:val="00CC1134"/>
    <w:rsid w:val="00CC27C7"/>
    <w:rsid w:val="00CC4B8D"/>
    <w:rsid w:val="00CC4EF5"/>
    <w:rsid w:val="00CC742F"/>
    <w:rsid w:val="00CD3FD8"/>
    <w:rsid w:val="00CE16A3"/>
    <w:rsid w:val="00CE41AE"/>
    <w:rsid w:val="00CE57FB"/>
    <w:rsid w:val="00CE5CC1"/>
    <w:rsid w:val="00CE6F65"/>
    <w:rsid w:val="00CF0152"/>
    <w:rsid w:val="00CF046F"/>
    <w:rsid w:val="00CF5C52"/>
    <w:rsid w:val="00CF6630"/>
    <w:rsid w:val="00CF7211"/>
    <w:rsid w:val="00CF7947"/>
    <w:rsid w:val="00D027FB"/>
    <w:rsid w:val="00D04C0C"/>
    <w:rsid w:val="00D12697"/>
    <w:rsid w:val="00D1279C"/>
    <w:rsid w:val="00D1311C"/>
    <w:rsid w:val="00D15353"/>
    <w:rsid w:val="00D15CBB"/>
    <w:rsid w:val="00D16A1B"/>
    <w:rsid w:val="00D17232"/>
    <w:rsid w:val="00D20300"/>
    <w:rsid w:val="00D20951"/>
    <w:rsid w:val="00D24036"/>
    <w:rsid w:val="00D25561"/>
    <w:rsid w:val="00D25996"/>
    <w:rsid w:val="00D2687D"/>
    <w:rsid w:val="00D26C40"/>
    <w:rsid w:val="00D273CF"/>
    <w:rsid w:val="00D32A44"/>
    <w:rsid w:val="00D33624"/>
    <w:rsid w:val="00D36C78"/>
    <w:rsid w:val="00D40138"/>
    <w:rsid w:val="00D43D1B"/>
    <w:rsid w:val="00D4549A"/>
    <w:rsid w:val="00D47145"/>
    <w:rsid w:val="00D5159B"/>
    <w:rsid w:val="00D517E7"/>
    <w:rsid w:val="00D525B1"/>
    <w:rsid w:val="00D55EE2"/>
    <w:rsid w:val="00D57D07"/>
    <w:rsid w:val="00D602D9"/>
    <w:rsid w:val="00D60773"/>
    <w:rsid w:val="00D61588"/>
    <w:rsid w:val="00D61D1D"/>
    <w:rsid w:val="00D62FC6"/>
    <w:rsid w:val="00D64A74"/>
    <w:rsid w:val="00D65B9D"/>
    <w:rsid w:val="00D66B79"/>
    <w:rsid w:val="00D74361"/>
    <w:rsid w:val="00D75797"/>
    <w:rsid w:val="00D75D3F"/>
    <w:rsid w:val="00D76B82"/>
    <w:rsid w:val="00D77EA7"/>
    <w:rsid w:val="00D83383"/>
    <w:rsid w:val="00D85D94"/>
    <w:rsid w:val="00D86C72"/>
    <w:rsid w:val="00D9158D"/>
    <w:rsid w:val="00D91A74"/>
    <w:rsid w:val="00D924DC"/>
    <w:rsid w:val="00D928CC"/>
    <w:rsid w:val="00D95EBE"/>
    <w:rsid w:val="00D96660"/>
    <w:rsid w:val="00DA14AA"/>
    <w:rsid w:val="00DA16AC"/>
    <w:rsid w:val="00DA2060"/>
    <w:rsid w:val="00DA2701"/>
    <w:rsid w:val="00DA3DD4"/>
    <w:rsid w:val="00DA425D"/>
    <w:rsid w:val="00DA51F0"/>
    <w:rsid w:val="00DA5A70"/>
    <w:rsid w:val="00DA6829"/>
    <w:rsid w:val="00DB1AC9"/>
    <w:rsid w:val="00DB21EA"/>
    <w:rsid w:val="00DB7D6C"/>
    <w:rsid w:val="00DB7ECA"/>
    <w:rsid w:val="00DC02B8"/>
    <w:rsid w:val="00DC138D"/>
    <w:rsid w:val="00DC580C"/>
    <w:rsid w:val="00DC5B73"/>
    <w:rsid w:val="00DC5FBC"/>
    <w:rsid w:val="00DC64B9"/>
    <w:rsid w:val="00DD0983"/>
    <w:rsid w:val="00DD12BE"/>
    <w:rsid w:val="00DD1740"/>
    <w:rsid w:val="00DD2109"/>
    <w:rsid w:val="00DD319C"/>
    <w:rsid w:val="00DD321C"/>
    <w:rsid w:val="00DD7578"/>
    <w:rsid w:val="00DE0769"/>
    <w:rsid w:val="00DE34D5"/>
    <w:rsid w:val="00DE3F4D"/>
    <w:rsid w:val="00DE46DC"/>
    <w:rsid w:val="00DE60CB"/>
    <w:rsid w:val="00DE70FF"/>
    <w:rsid w:val="00DF03F8"/>
    <w:rsid w:val="00DF156F"/>
    <w:rsid w:val="00DF2910"/>
    <w:rsid w:val="00DF4162"/>
    <w:rsid w:val="00DF54D3"/>
    <w:rsid w:val="00DF607D"/>
    <w:rsid w:val="00DF65EC"/>
    <w:rsid w:val="00E01AF3"/>
    <w:rsid w:val="00E0354B"/>
    <w:rsid w:val="00E03D56"/>
    <w:rsid w:val="00E0439B"/>
    <w:rsid w:val="00E051AB"/>
    <w:rsid w:val="00E05B7E"/>
    <w:rsid w:val="00E0677A"/>
    <w:rsid w:val="00E06E2F"/>
    <w:rsid w:val="00E076B0"/>
    <w:rsid w:val="00E07F8B"/>
    <w:rsid w:val="00E101DD"/>
    <w:rsid w:val="00E1021F"/>
    <w:rsid w:val="00E1379A"/>
    <w:rsid w:val="00E14A90"/>
    <w:rsid w:val="00E16513"/>
    <w:rsid w:val="00E17A20"/>
    <w:rsid w:val="00E21A10"/>
    <w:rsid w:val="00E2238B"/>
    <w:rsid w:val="00E24766"/>
    <w:rsid w:val="00E24FAC"/>
    <w:rsid w:val="00E265DE"/>
    <w:rsid w:val="00E32754"/>
    <w:rsid w:val="00E3561C"/>
    <w:rsid w:val="00E364A6"/>
    <w:rsid w:val="00E367B2"/>
    <w:rsid w:val="00E37A63"/>
    <w:rsid w:val="00E4203B"/>
    <w:rsid w:val="00E42464"/>
    <w:rsid w:val="00E42808"/>
    <w:rsid w:val="00E44423"/>
    <w:rsid w:val="00E446C6"/>
    <w:rsid w:val="00E44FB9"/>
    <w:rsid w:val="00E4595F"/>
    <w:rsid w:val="00E46AB8"/>
    <w:rsid w:val="00E476F9"/>
    <w:rsid w:val="00E47D6B"/>
    <w:rsid w:val="00E50FAA"/>
    <w:rsid w:val="00E511B0"/>
    <w:rsid w:val="00E51D21"/>
    <w:rsid w:val="00E52855"/>
    <w:rsid w:val="00E52D5B"/>
    <w:rsid w:val="00E52E01"/>
    <w:rsid w:val="00E54AFD"/>
    <w:rsid w:val="00E54B12"/>
    <w:rsid w:val="00E55EF7"/>
    <w:rsid w:val="00E5650E"/>
    <w:rsid w:val="00E579F8"/>
    <w:rsid w:val="00E60142"/>
    <w:rsid w:val="00E60DDE"/>
    <w:rsid w:val="00E62639"/>
    <w:rsid w:val="00E64E23"/>
    <w:rsid w:val="00E659FC"/>
    <w:rsid w:val="00E65A8D"/>
    <w:rsid w:val="00E669E0"/>
    <w:rsid w:val="00E66E7E"/>
    <w:rsid w:val="00E66F4E"/>
    <w:rsid w:val="00E702C8"/>
    <w:rsid w:val="00E71A12"/>
    <w:rsid w:val="00E7498C"/>
    <w:rsid w:val="00E7712E"/>
    <w:rsid w:val="00E77214"/>
    <w:rsid w:val="00E77781"/>
    <w:rsid w:val="00E81003"/>
    <w:rsid w:val="00E81C81"/>
    <w:rsid w:val="00E82E9C"/>
    <w:rsid w:val="00E84436"/>
    <w:rsid w:val="00E8573A"/>
    <w:rsid w:val="00E85978"/>
    <w:rsid w:val="00E9264B"/>
    <w:rsid w:val="00E95253"/>
    <w:rsid w:val="00E9559A"/>
    <w:rsid w:val="00E9661F"/>
    <w:rsid w:val="00EA183F"/>
    <w:rsid w:val="00EA62C2"/>
    <w:rsid w:val="00EA646B"/>
    <w:rsid w:val="00EA7DFF"/>
    <w:rsid w:val="00EB1D0A"/>
    <w:rsid w:val="00EB2BDD"/>
    <w:rsid w:val="00EB3754"/>
    <w:rsid w:val="00EB438C"/>
    <w:rsid w:val="00EB4CF9"/>
    <w:rsid w:val="00EB7467"/>
    <w:rsid w:val="00EC00CC"/>
    <w:rsid w:val="00EC00D9"/>
    <w:rsid w:val="00EC0282"/>
    <w:rsid w:val="00EC0FA1"/>
    <w:rsid w:val="00EC1978"/>
    <w:rsid w:val="00EC305F"/>
    <w:rsid w:val="00EC44A8"/>
    <w:rsid w:val="00EC5C78"/>
    <w:rsid w:val="00EC687A"/>
    <w:rsid w:val="00EC7429"/>
    <w:rsid w:val="00ED0C75"/>
    <w:rsid w:val="00ED3300"/>
    <w:rsid w:val="00ED4284"/>
    <w:rsid w:val="00ED4382"/>
    <w:rsid w:val="00ED4B7F"/>
    <w:rsid w:val="00ED72D7"/>
    <w:rsid w:val="00ED748F"/>
    <w:rsid w:val="00EE04D0"/>
    <w:rsid w:val="00EE21C5"/>
    <w:rsid w:val="00EE4152"/>
    <w:rsid w:val="00EE493A"/>
    <w:rsid w:val="00EE7A67"/>
    <w:rsid w:val="00EF10FF"/>
    <w:rsid w:val="00EF441B"/>
    <w:rsid w:val="00EF4EFB"/>
    <w:rsid w:val="00EF61D1"/>
    <w:rsid w:val="00EF7F41"/>
    <w:rsid w:val="00F03C9C"/>
    <w:rsid w:val="00F04B3F"/>
    <w:rsid w:val="00F05724"/>
    <w:rsid w:val="00F0595E"/>
    <w:rsid w:val="00F10EDE"/>
    <w:rsid w:val="00F1373B"/>
    <w:rsid w:val="00F147B6"/>
    <w:rsid w:val="00F15511"/>
    <w:rsid w:val="00F1723F"/>
    <w:rsid w:val="00F201B1"/>
    <w:rsid w:val="00F20405"/>
    <w:rsid w:val="00F21303"/>
    <w:rsid w:val="00F22BE7"/>
    <w:rsid w:val="00F24E1B"/>
    <w:rsid w:val="00F305B9"/>
    <w:rsid w:val="00F306B5"/>
    <w:rsid w:val="00F32B22"/>
    <w:rsid w:val="00F3438F"/>
    <w:rsid w:val="00F35A5B"/>
    <w:rsid w:val="00F37C9F"/>
    <w:rsid w:val="00F37FE2"/>
    <w:rsid w:val="00F418BB"/>
    <w:rsid w:val="00F41C75"/>
    <w:rsid w:val="00F41F23"/>
    <w:rsid w:val="00F4383B"/>
    <w:rsid w:val="00F43F6B"/>
    <w:rsid w:val="00F440D4"/>
    <w:rsid w:val="00F45460"/>
    <w:rsid w:val="00F458A1"/>
    <w:rsid w:val="00F45AE2"/>
    <w:rsid w:val="00F46D45"/>
    <w:rsid w:val="00F46E1D"/>
    <w:rsid w:val="00F5008D"/>
    <w:rsid w:val="00F505BE"/>
    <w:rsid w:val="00F52435"/>
    <w:rsid w:val="00F52A30"/>
    <w:rsid w:val="00F52F30"/>
    <w:rsid w:val="00F54989"/>
    <w:rsid w:val="00F55A64"/>
    <w:rsid w:val="00F562AD"/>
    <w:rsid w:val="00F56D60"/>
    <w:rsid w:val="00F5770D"/>
    <w:rsid w:val="00F57946"/>
    <w:rsid w:val="00F61DB8"/>
    <w:rsid w:val="00F632E0"/>
    <w:rsid w:val="00F63383"/>
    <w:rsid w:val="00F63D14"/>
    <w:rsid w:val="00F64A2B"/>
    <w:rsid w:val="00F65B88"/>
    <w:rsid w:val="00F65EFB"/>
    <w:rsid w:val="00F66153"/>
    <w:rsid w:val="00F66CDF"/>
    <w:rsid w:val="00F67B4A"/>
    <w:rsid w:val="00F70806"/>
    <w:rsid w:val="00F71FB7"/>
    <w:rsid w:val="00F720F2"/>
    <w:rsid w:val="00F744CD"/>
    <w:rsid w:val="00F76FD6"/>
    <w:rsid w:val="00F80A92"/>
    <w:rsid w:val="00F80D5D"/>
    <w:rsid w:val="00F81E3A"/>
    <w:rsid w:val="00F81F48"/>
    <w:rsid w:val="00F86D2C"/>
    <w:rsid w:val="00F91DD2"/>
    <w:rsid w:val="00F958DD"/>
    <w:rsid w:val="00F9638E"/>
    <w:rsid w:val="00FA1BD4"/>
    <w:rsid w:val="00FA1D65"/>
    <w:rsid w:val="00FA2BCD"/>
    <w:rsid w:val="00FA307F"/>
    <w:rsid w:val="00FA3E04"/>
    <w:rsid w:val="00FA3FAA"/>
    <w:rsid w:val="00FA40B3"/>
    <w:rsid w:val="00FB2ABE"/>
    <w:rsid w:val="00FB2BD3"/>
    <w:rsid w:val="00FB2DDC"/>
    <w:rsid w:val="00FB3A5F"/>
    <w:rsid w:val="00FB512C"/>
    <w:rsid w:val="00FB5A0F"/>
    <w:rsid w:val="00FB6187"/>
    <w:rsid w:val="00FB72EA"/>
    <w:rsid w:val="00FB73C4"/>
    <w:rsid w:val="00FC4EA4"/>
    <w:rsid w:val="00FC67EC"/>
    <w:rsid w:val="00FC74F8"/>
    <w:rsid w:val="00FD19FA"/>
    <w:rsid w:val="00FD2547"/>
    <w:rsid w:val="00FD45B2"/>
    <w:rsid w:val="00FD49AA"/>
    <w:rsid w:val="00FD6425"/>
    <w:rsid w:val="00FD6F99"/>
    <w:rsid w:val="00FE0500"/>
    <w:rsid w:val="00FE07FE"/>
    <w:rsid w:val="00FE34FD"/>
    <w:rsid w:val="00FE7493"/>
    <w:rsid w:val="00FE7EE1"/>
    <w:rsid w:val="00FF067D"/>
    <w:rsid w:val="00FF1387"/>
    <w:rsid w:val="00FF43F5"/>
    <w:rsid w:val="00FF466E"/>
    <w:rsid w:val="00FF5404"/>
    <w:rsid w:val="00FF5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envelope return" w:uiPriority="0"/>
    <w:lsdException w:name="footnote reference" w:uiPriority="0"/>
    <w:lsdException w:name="annotation reference" w:uiPriority="0"/>
    <w:lsdException w:name="page number" w:uiPriority="0"/>
    <w:lsdException w:name="endnote reference" w:uiPriority="0"/>
    <w:lsdException w:name="List" w:uiPriority="0"/>
    <w:lsdException w:name="List 2" w:uiPriority="0"/>
    <w:lsdException w:name="List 3"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qFormat="1"/>
    <w:lsdException w:name="Normal (Web)" w:uiPriority="0" w:qFormat="1"/>
    <w:lsdException w:name="HTML Preformatted" w:uiPriority="0"/>
    <w:lsdException w:name="annotation subject" w:uiPriority="0"/>
    <w:lsdException w:name="No List" w:uiPriority="0"/>
    <w:lsdException w:name="Table Web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0F2"/>
    <w:pPr>
      <w:suppressAutoHyphens/>
    </w:pPr>
    <w:rPr>
      <w:sz w:val="24"/>
      <w:szCs w:val="24"/>
      <w:lang w:eastAsia="zh-CN"/>
    </w:rPr>
  </w:style>
  <w:style w:type="paragraph" w:styleId="1">
    <w:name w:val="heading 1"/>
    <w:aliases w:val="1. Глава"/>
    <w:basedOn w:val="a"/>
    <w:next w:val="a"/>
    <w:qFormat/>
    <w:rsid w:val="00F720F2"/>
    <w:pPr>
      <w:keepNext/>
      <w:numPr>
        <w:numId w:val="1"/>
      </w:numPr>
      <w:spacing w:line="360" w:lineRule="auto"/>
      <w:jc w:val="center"/>
      <w:outlineLvl w:val="0"/>
    </w:pPr>
    <w:rPr>
      <w:b/>
      <w:bCs/>
    </w:rPr>
  </w:style>
  <w:style w:type="paragraph" w:styleId="2">
    <w:name w:val="heading 2"/>
    <w:aliases w:val="I"/>
    <w:basedOn w:val="a"/>
    <w:next w:val="a"/>
    <w:link w:val="20"/>
    <w:qFormat/>
    <w:rsid w:val="00F720F2"/>
    <w:pPr>
      <w:keepNext/>
      <w:numPr>
        <w:ilvl w:val="1"/>
        <w:numId w:val="1"/>
      </w:numPr>
      <w:spacing w:line="360" w:lineRule="auto"/>
      <w:jc w:val="center"/>
      <w:outlineLvl w:val="1"/>
    </w:pPr>
    <w:rPr>
      <w:b/>
      <w:bCs/>
    </w:rPr>
  </w:style>
  <w:style w:type="paragraph" w:styleId="3">
    <w:name w:val="heading 3"/>
    <w:aliases w:val="I.I"/>
    <w:basedOn w:val="a"/>
    <w:next w:val="a"/>
    <w:qFormat/>
    <w:rsid w:val="00F720F2"/>
    <w:pPr>
      <w:keepNext/>
      <w:numPr>
        <w:ilvl w:val="2"/>
        <w:numId w:val="1"/>
      </w:numPr>
      <w:spacing w:line="360" w:lineRule="auto"/>
      <w:jc w:val="both"/>
      <w:outlineLvl w:val="2"/>
    </w:pPr>
    <w:rPr>
      <w:b/>
      <w:bCs/>
      <w:sz w:val="20"/>
      <w:lang w:val="en-US"/>
    </w:rPr>
  </w:style>
  <w:style w:type="paragraph" w:styleId="4">
    <w:name w:val="heading 4"/>
    <w:basedOn w:val="a"/>
    <w:next w:val="a"/>
    <w:link w:val="40"/>
    <w:qFormat/>
    <w:rsid w:val="00F720F2"/>
    <w:pPr>
      <w:keepNext/>
      <w:numPr>
        <w:ilvl w:val="3"/>
        <w:numId w:val="1"/>
      </w:numPr>
      <w:spacing w:line="360" w:lineRule="auto"/>
      <w:jc w:val="center"/>
      <w:outlineLvl w:val="3"/>
    </w:pPr>
    <w:rPr>
      <w:b/>
      <w:bCs/>
      <w:sz w:val="20"/>
      <w:lang w:val="en-US"/>
    </w:rPr>
  </w:style>
  <w:style w:type="paragraph" w:styleId="5">
    <w:name w:val="heading 5"/>
    <w:basedOn w:val="a"/>
    <w:next w:val="a"/>
    <w:qFormat/>
    <w:rsid w:val="00F720F2"/>
    <w:pPr>
      <w:keepNext/>
      <w:numPr>
        <w:ilvl w:val="4"/>
        <w:numId w:val="1"/>
      </w:numPr>
      <w:spacing w:line="360" w:lineRule="auto"/>
      <w:ind w:left="0" w:firstLine="705"/>
      <w:jc w:val="center"/>
      <w:outlineLvl w:val="4"/>
    </w:pPr>
    <w:rPr>
      <w:b/>
      <w:bCs/>
    </w:rPr>
  </w:style>
  <w:style w:type="paragraph" w:styleId="6">
    <w:name w:val="heading 6"/>
    <w:basedOn w:val="a"/>
    <w:next w:val="a"/>
    <w:qFormat/>
    <w:rsid w:val="00F720F2"/>
    <w:pPr>
      <w:keepNext/>
      <w:numPr>
        <w:ilvl w:val="5"/>
        <w:numId w:val="1"/>
      </w:numPr>
      <w:spacing w:line="360" w:lineRule="auto"/>
      <w:ind w:left="0" w:firstLine="708"/>
      <w:jc w:val="both"/>
      <w:outlineLvl w:val="5"/>
    </w:pPr>
    <w:rPr>
      <w:b/>
    </w:rPr>
  </w:style>
  <w:style w:type="paragraph" w:styleId="7">
    <w:name w:val="heading 7"/>
    <w:basedOn w:val="a"/>
    <w:next w:val="a"/>
    <w:qFormat/>
    <w:rsid w:val="00F720F2"/>
    <w:pPr>
      <w:keepNext/>
      <w:numPr>
        <w:ilvl w:val="6"/>
        <w:numId w:val="1"/>
      </w:numPr>
      <w:outlineLvl w:val="6"/>
    </w:pPr>
    <w:rPr>
      <w:b/>
      <w:bCs/>
    </w:rPr>
  </w:style>
  <w:style w:type="paragraph" w:styleId="8">
    <w:name w:val="heading 8"/>
    <w:basedOn w:val="a"/>
    <w:next w:val="a"/>
    <w:qFormat/>
    <w:rsid w:val="00F720F2"/>
    <w:pPr>
      <w:keepNext/>
      <w:numPr>
        <w:ilvl w:val="7"/>
        <w:numId w:val="1"/>
      </w:numPr>
      <w:spacing w:line="360" w:lineRule="auto"/>
      <w:ind w:left="0" w:firstLine="720"/>
      <w:jc w:val="center"/>
      <w:outlineLvl w:val="7"/>
    </w:pPr>
    <w:rPr>
      <w:b/>
      <w:szCs w:val="20"/>
      <w:u w:val="single"/>
    </w:rPr>
  </w:style>
  <w:style w:type="paragraph" w:styleId="9">
    <w:name w:val="heading 9"/>
    <w:basedOn w:val="a"/>
    <w:next w:val="a"/>
    <w:qFormat/>
    <w:rsid w:val="00F720F2"/>
    <w:pPr>
      <w:keepNext/>
      <w:numPr>
        <w:ilvl w:val="8"/>
        <w:numId w:val="1"/>
      </w:numPr>
      <w:spacing w:line="360" w:lineRule="auto"/>
      <w:ind w:left="0" w:firstLine="851"/>
      <w:jc w:val="center"/>
      <w:outlineLvl w:val="8"/>
    </w:pPr>
    <w:rPr>
      <w:b/>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I Знак"/>
    <w:basedOn w:val="a0"/>
    <w:link w:val="2"/>
    <w:rsid w:val="00E4203B"/>
    <w:rPr>
      <w:b/>
      <w:bCs/>
      <w:sz w:val="24"/>
      <w:szCs w:val="24"/>
      <w:lang w:eastAsia="zh-CN"/>
    </w:rPr>
  </w:style>
  <w:style w:type="character" w:customStyle="1" w:styleId="WW8Num3z0">
    <w:name w:val="WW8Num3z0"/>
    <w:rsid w:val="00F720F2"/>
    <w:rPr>
      <w:rFonts w:ascii="Symbol" w:hAnsi="Symbol" w:cs="OpenSymbol"/>
    </w:rPr>
  </w:style>
  <w:style w:type="character" w:customStyle="1" w:styleId="WW8Num4z0">
    <w:name w:val="WW8Num4z0"/>
    <w:rsid w:val="00F720F2"/>
    <w:rPr>
      <w:rFonts w:ascii="OpenSymbol" w:hAnsi="OpenSymbol" w:cs="OpenSymbol"/>
    </w:rPr>
  </w:style>
  <w:style w:type="character" w:customStyle="1" w:styleId="Absatz-Standardschriftart">
    <w:name w:val="Absatz-Standardschriftart"/>
    <w:rsid w:val="00F720F2"/>
  </w:style>
  <w:style w:type="character" w:customStyle="1" w:styleId="WW-Absatz-Standardschriftart">
    <w:name w:val="WW-Absatz-Standardschriftart"/>
    <w:rsid w:val="00F720F2"/>
  </w:style>
  <w:style w:type="character" w:customStyle="1" w:styleId="WW-Absatz-Standardschriftart1">
    <w:name w:val="WW-Absatz-Standardschriftart1"/>
    <w:rsid w:val="00F720F2"/>
  </w:style>
  <w:style w:type="character" w:customStyle="1" w:styleId="WW-Absatz-Standardschriftart11">
    <w:name w:val="WW-Absatz-Standardschriftart11"/>
    <w:rsid w:val="00F720F2"/>
  </w:style>
  <w:style w:type="character" w:customStyle="1" w:styleId="WW-Absatz-Standardschriftart111">
    <w:name w:val="WW-Absatz-Standardschriftart111"/>
    <w:rsid w:val="00F720F2"/>
  </w:style>
  <w:style w:type="character" w:customStyle="1" w:styleId="WW-Absatz-Standardschriftart1111">
    <w:name w:val="WW-Absatz-Standardschriftart1111"/>
    <w:rsid w:val="00F720F2"/>
  </w:style>
  <w:style w:type="character" w:customStyle="1" w:styleId="WW-Absatz-Standardschriftart11111">
    <w:name w:val="WW-Absatz-Standardschriftart11111"/>
    <w:rsid w:val="00F720F2"/>
  </w:style>
  <w:style w:type="character" w:customStyle="1" w:styleId="WW8Num2z0">
    <w:name w:val="WW8Num2z0"/>
    <w:rsid w:val="00F720F2"/>
    <w:rPr>
      <w:rFonts w:ascii="Times New Roman" w:eastAsia="Times New Roman" w:hAnsi="Times New Roman" w:cs="Times New Roman"/>
      <w:color w:val="auto"/>
    </w:rPr>
  </w:style>
  <w:style w:type="character" w:customStyle="1" w:styleId="WW8Num5z0">
    <w:name w:val="WW8Num5z0"/>
    <w:rsid w:val="00F720F2"/>
    <w:rPr>
      <w:rFonts w:ascii="Symbol" w:hAnsi="Symbol" w:cs="Symbol"/>
    </w:rPr>
  </w:style>
  <w:style w:type="character" w:customStyle="1" w:styleId="WW-Absatz-Standardschriftart111111">
    <w:name w:val="WW-Absatz-Standardschriftart111111"/>
    <w:rsid w:val="00F720F2"/>
  </w:style>
  <w:style w:type="character" w:customStyle="1" w:styleId="WW8Num1z0">
    <w:name w:val="WW8Num1z0"/>
    <w:rsid w:val="00F720F2"/>
    <w:rPr>
      <w:rFonts w:ascii="Symbol" w:hAnsi="Symbol" w:cs="Symbol"/>
    </w:rPr>
  </w:style>
  <w:style w:type="character" w:customStyle="1" w:styleId="WW8Num7z0">
    <w:name w:val="WW8Num7z0"/>
    <w:rsid w:val="00F720F2"/>
    <w:rPr>
      <w:rFonts w:ascii="Symbol" w:hAnsi="Symbol" w:cs="Symbol"/>
    </w:rPr>
  </w:style>
  <w:style w:type="character" w:customStyle="1" w:styleId="WW8Num7z1">
    <w:name w:val="WW8Num7z1"/>
    <w:rsid w:val="00F720F2"/>
    <w:rPr>
      <w:rFonts w:ascii="OpenSymbol" w:hAnsi="OpenSymbol" w:cs="OpenSymbol"/>
    </w:rPr>
  </w:style>
  <w:style w:type="character" w:customStyle="1" w:styleId="WW8Num8z0">
    <w:name w:val="WW8Num8z0"/>
    <w:rsid w:val="00F720F2"/>
    <w:rPr>
      <w:rFonts w:ascii="Times New Roman" w:eastAsia="Times New Roman" w:hAnsi="Times New Roman" w:cs="Times New Roman"/>
      <w:color w:val="auto"/>
    </w:rPr>
  </w:style>
  <w:style w:type="character" w:customStyle="1" w:styleId="WW8Num10z0">
    <w:name w:val="WW8Num10z0"/>
    <w:rsid w:val="00F720F2"/>
    <w:rPr>
      <w:color w:val="auto"/>
    </w:rPr>
  </w:style>
  <w:style w:type="character" w:customStyle="1" w:styleId="WW8Num11z0">
    <w:name w:val="WW8Num11z0"/>
    <w:rsid w:val="00F720F2"/>
    <w:rPr>
      <w:rFonts w:ascii="Times New Roman" w:eastAsia="Times New Roman" w:hAnsi="Times New Roman" w:cs="Times New Roman"/>
    </w:rPr>
  </w:style>
  <w:style w:type="character" w:customStyle="1" w:styleId="WW8Num11z1">
    <w:name w:val="WW8Num11z1"/>
    <w:rsid w:val="00F720F2"/>
    <w:rPr>
      <w:rFonts w:ascii="Courier New" w:hAnsi="Courier New" w:cs="Courier New"/>
    </w:rPr>
  </w:style>
  <w:style w:type="character" w:customStyle="1" w:styleId="WW8Num11z2">
    <w:name w:val="WW8Num11z2"/>
    <w:rsid w:val="00F720F2"/>
    <w:rPr>
      <w:rFonts w:ascii="Wingdings" w:hAnsi="Wingdings" w:cs="Wingdings"/>
    </w:rPr>
  </w:style>
  <w:style w:type="character" w:customStyle="1" w:styleId="WW8Num11z3">
    <w:name w:val="WW8Num11z3"/>
    <w:rsid w:val="00F720F2"/>
    <w:rPr>
      <w:rFonts w:ascii="Symbol" w:hAnsi="Symbol" w:cs="Symbol"/>
    </w:rPr>
  </w:style>
  <w:style w:type="character" w:customStyle="1" w:styleId="WW8Num14z0">
    <w:name w:val="WW8Num14z0"/>
    <w:rsid w:val="00F720F2"/>
    <w:rPr>
      <w:u w:val="none"/>
    </w:rPr>
  </w:style>
  <w:style w:type="character" w:customStyle="1" w:styleId="WW8Num17z0">
    <w:name w:val="WW8Num17z0"/>
    <w:rsid w:val="00F720F2"/>
    <w:rPr>
      <w:rFonts w:ascii="Times New Roman" w:eastAsia="Times New Roman" w:hAnsi="Times New Roman" w:cs="Times New Roman"/>
    </w:rPr>
  </w:style>
  <w:style w:type="character" w:customStyle="1" w:styleId="WW8Num17z1">
    <w:name w:val="WW8Num17z1"/>
    <w:rsid w:val="00F720F2"/>
    <w:rPr>
      <w:rFonts w:ascii="Courier New" w:hAnsi="Courier New" w:cs="Courier New"/>
    </w:rPr>
  </w:style>
  <w:style w:type="character" w:customStyle="1" w:styleId="WW8Num17z2">
    <w:name w:val="WW8Num17z2"/>
    <w:rsid w:val="00F720F2"/>
    <w:rPr>
      <w:rFonts w:ascii="Wingdings" w:hAnsi="Wingdings" w:cs="Wingdings"/>
    </w:rPr>
  </w:style>
  <w:style w:type="character" w:customStyle="1" w:styleId="WW8Num17z3">
    <w:name w:val="WW8Num17z3"/>
    <w:rsid w:val="00F720F2"/>
    <w:rPr>
      <w:rFonts w:ascii="Symbol" w:hAnsi="Symbol" w:cs="Symbol"/>
    </w:rPr>
  </w:style>
  <w:style w:type="character" w:customStyle="1" w:styleId="WW8Num18z0">
    <w:name w:val="WW8Num18z0"/>
    <w:rsid w:val="00F720F2"/>
    <w:rPr>
      <w:rFonts w:ascii="Symbol" w:hAnsi="Symbol" w:cs="Symbol"/>
    </w:rPr>
  </w:style>
  <w:style w:type="character" w:customStyle="1" w:styleId="WW8Num18z1">
    <w:name w:val="WW8Num18z1"/>
    <w:rsid w:val="00F720F2"/>
    <w:rPr>
      <w:rFonts w:ascii="Courier New" w:hAnsi="Courier New" w:cs="Courier New"/>
    </w:rPr>
  </w:style>
  <w:style w:type="character" w:customStyle="1" w:styleId="WW8Num18z2">
    <w:name w:val="WW8Num18z2"/>
    <w:rsid w:val="00F720F2"/>
    <w:rPr>
      <w:rFonts w:ascii="Wingdings" w:hAnsi="Wingdings" w:cs="Wingdings"/>
    </w:rPr>
  </w:style>
  <w:style w:type="character" w:customStyle="1" w:styleId="WW8Num20z0">
    <w:name w:val="WW8Num20z0"/>
    <w:rsid w:val="00F720F2"/>
    <w:rPr>
      <w:rFonts w:ascii="Times New Roman" w:eastAsia="MS Gothic" w:hAnsi="Times New Roman" w:cs="Times New Roman"/>
      <w:b/>
      <w:i w:val="0"/>
      <w:sz w:val="40"/>
    </w:rPr>
  </w:style>
  <w:style w:type="character" w:customStyle="1" w:styleId="WW8Num20z1">
    <w:name w:val="WW8Num20z1"/>
    <w:rsid w:val="00F720F2"/>
    <w:rPr>
      <w:rFonts w:ascii="Courier New" w:hAnsi="Courier New" w:cs="Courier New"/>
    </w:rPr>
  </w:style>
  <w:style w:type="character" w:customStyle="1" w:styleId="WW8Num20z2">
    <w:name w:val="WW8Num20z2"/>
    <w:rsid w:val="00F720F2"/>
    <w:rPr>
      <w:rFonts w:ascii="Wingdings" w:hAnsi="Wingdings" w:cs="Wingdings"/>
    </w:rPr>
  </w:style>
  <w:style w:type="character" w:customStyle="1" w:styleId="WW8Num20z3">
    <w:name w:val="WW8Num20z3"/>
    <w:rsid w:val="00F720F2"/>
    <w:rPr>
      <w:rFonts w:ascii="Symbol" w:hAnsi="Symbol" w:cs="Symbol"/>
    </w:rPr>
  </w:style>
  <w:style w:type="character" w:customStyle="1" w:styleId="WW8Num21z1">
    <w:name w:val="WW8Num21z1"/>
    <w:rsid w:val="00F720F2"/>
    <w:rPr>
      <w:b/>
    </w:rPr>
  </w:style>
  <w:style w:type="character" w:customStyle="1" w:styleId="WW8Num24z0">
    <w:name w:val="WW8Num24z0"/>
    <w:rsid w:val="00F720F2"/>
    <w:rPr>
      <w:rFonts w:ascii="Symbol" w:hAnsi="Symbol" w:cs="Symbol"/>
    </w:rPr>
  </w:style>
  <w:style w:type="character" w:customStyle="1" w:styleId="WW8Num24z1">
    <w:name w:val="WW8Num24z1"/>
    <w:rsid w:val="00F720F2"/>
    <w:rPr>
      <w:rFonts w:ascii="Courier New" w:hAnsi="Courier New" w:cs="Courier New"/>
    </w:rPr>
  </w:style>
  <w:style w:type="character" w:customStyle="1" w:styleId="WW8Num24z2">
    <w:name w:val="WW8Num24z2"/>
    <w:rsid w:val="00F720F2"/>
    <w:rPr>
      <w:rFonts w:ascii="Wingdings" w:hAnsi="Wingdings" w:cs="Wingdings"/>
    </w:rPr>
  </w:style>
  <w:style w:type="character" w:customStyle="1" w:styleId="WW8Num27z0">
    <w:name w:val="WW8Num27z0"/>
    <w:rsid w:val="00F720F2"/>
    <w:rPr>
      <w:rFonts w:ascii="Symbol" w:hAnsi="Symbol" w:cs="Symbol"/>
    </w:rPr>
  </w:style>
  <w:style w:type="character" w:customStyle="1" w:styleId="WW8Num27z1">
    <w:name w:val="WW8Num27z1"/>
    <w:rsid w:val="00F720F2"/>
    <w:rPr>
      <w:rFonts w:ascii="Courier New" w:hAnsi="Courier New" w:cs="Courier New"/>
    </w:rPr>
  </w:style>
  <w:style w:type="character" w:customStyle="1" w:styleId="WW8Num27z2">
    <w:name w:val="WW8Num27z2"/>
    <w:rsid w:val="00F720F2"/>
    <w:rPr>
      <w:rFonts w:ascii="Wingdings" w:hAnsi="Wingdings" w:cs="Wingdings"/>
    </w:rPr>
  </w:style>
  <w:style w:type="character" w:customStyle="1" w:styleId="WW8Num28z0">
    <w:name w:val="WW8Num28z0"/>
    <w:rsid w:val="00F720F2"/>
    <w:rPr>
      <w:color w:val="auto"/>
    </w:rPr>
  </w:style>
  <w:style w:type="character" w:customStyle="1" w:styleId="WW8Num30z0">
    <w:name w:val="WW8Num30z0"/>
    <w:rsid w:val="00F720F2"/>
    <w:rPr>
      <w:color w:val="auto"/>
    </w:rPr>
  </w:style>
  <w:style w:type="character" w:customStyle="1" w:styleId="WW8Num37z0">
    <w:name w:val="WW8Num37z0"/>
    <w:rsid w:val="00F720F2"/>
    <w:rPr>
      <w:rFonts w:ascii="Times New Roman" w:eastAsia="Times New Roman" w:hAnsi="Times New Roman" w:cs="Times New Roman"/>
      <w:color w:val="auto"/>
    </w:rPr>
  </w:style>
  <w:style w:type="character" w:customStyle="1" w:styleId="WW8Num37z1">
    <w:name w:val="WW8Num37z1"/>
    <w:rsid w:val="00F720F2"/>
    <w:rPr>
      <w:rFonts w:ascii="Courier New" w:hAnsi="Courier New" w:cs="Courier New"/>
    </w:rPr>
  </w:style>
  <w:style w:type="character" w:customStyle="1" w:styleId="WW8Num37z2">
    <w:name w:val="WW8Num37z2"/>
    <w:rsid w:val="00F720F2"/>
    <w:rPr>
      <w:rFonts w:ascii="Wingdings" w:hAnsi="Wingdings" w:cs="Wingdings"/>
    </w:rPr>
  </w:style>
  <w:style w:type="character" w:customStyle="1" w:styleId="WW8Num37z3">
    <w:name w:val="WW8Num37z3"/>
    <w:rsid w:val="00F720F2"/>
    <w:rPr>
      <w:rFonts w:ascii="Symbol" w:hAnsi="Symbol" w:cs="Symbol"/>
    </w:rPr>
  </w:style>
  <w:style w:type="character" w:customStyle="1" w:styleId="WW8Num38z0">
    <w:name w:val="WW8Num38z0"/>
    <w:rsid w:val="00F720F2"/>
    <w:rPr>
      <w:rFonts w:ascii="Times New Roman" w:eastAsia="Times New Roman" w:hAnsi="Times New Roman" w:cs="Times New Roman"/>
    </w:rPr>
  </w:style>
  <w:style w:type="character" w:customStyle="1" w:styleId="WW8Num38z1">
    <w:name w:val="WW8Num38z1"/>
    <w:rsid w:val="00F720F2"/>
    <w:rPr>
      <w:rFonts w:ascii="Courier New" w:hAnsi="Courier New" w:cs="Courier New"/>
    </w:rPr>
  </w:style>
  <w:style w:type="character" w:customStyle="1" w:styleId="WW8Num38z2">
    <w:name w:val="WW8Num38z2"/>
    <w:rsid w:val="00F720F2"/>
    <w:rPr>
      <w:rFonts w:ascii="Wingdings" w:hAnsi="Wingdings" w:cs="Wingdings"/>
    </w:rPr>
  </w:style>
  <w:style w:type="character" w:customStyle="1" w:styleId="WW8Num38z3">
    <w:name w:val="WW8Num38z3"/>
    <w:rsid w:val="00F720F2"/>
    <w:rPr>
      <w:rFonts w:ascii="Symbol" w:hAnsi="Symbol" w:cs="Symbol"/>
    </w:rPr>
  </w:style>
  <w:style w:type="character" w:customStyle="1" w:styleId="WW8Num41z0">
    <w:name w:val="WW8Num41z0"/>
    <w:rsid w:val="00F720F2"/>
    <w:rPr>
      <w:rFonts w:ascii="Symbol" w:hAnsi="Symbol" w:cs="Symbol"/>
    </w:rPr>
  </w:style>
  <w:style w:type="character" w:customStyle="1" w:styleId="WW8Num41z1">
    <w:name w:val="WW8Num41z1"/>
    <w:rsid w:val="00F720F2"/>
    <w:rPr>
      <w:rFonts w:ascii="Courier New" w:hAnsi="Courier New" w:cs="Courier New"/>
    </w:rPr>
  </w:style>
  <w:style w:type="character" w:customStyle="1" w:styleId="WW8Num41z2">
    <w:name w:val="WW8Num41z2"/>
    <w:rsid w:val="00F720F2"/>
    <w:rPr>
      <w:rFonts w:ascii="Wingdings" w:hAnsi="Wingdings" w:cs="Wingdings"/>
    </w:rPr>
  </w:style>
  <w:style w:type="character" w:customStyle="1" w:styleId="WW8Num42z0">
    <w:name w:val="WW8Num42z0"/>
    <w:rsid w:val="00F720F2"/>
    <w:rPr>
      <w:u w:val="none"/>
    </w:rPr>
  </w:style>
  <w:style w:type="character" w:customStyle="1" w:styleId="WW8Num45z0">
    <w:name w:val="WW8Num45z0"/>
    <w:rsid w:val="00F720F2"/>
    <w:rPr>
      <w:rFonts w:ascii="Symbol" w:hAnsi="Symbol" w:cs="Symbol"/>
    </w:rPr>
  </w:style>
  <w:style w:type="character" w:customStyle="1" w:styleId="WW8Num45z1">
    <w:name w:val="WW8Num45z1"/>
    <w:rsid w:val="00F720F2"/>
    <w:rPr>
      <w:rFonts w:ascii="Courier New" w:hAnsi="Courier New" w:cs="Courier New"/>
    </w:rPr>
  </w:style>
  <w:style w:type="character" w:customStyle="1" w:styleId="WW8Num45z2">
    <w:name w:val="WW8Num45z2"/>
    <w:rsid w:val="00F720F2"/>
    <w:rPr>
      <w:rFonts w:ascii="Wingdings" w:hAnsi="Wingdings" w:cs="Wingdings"/>
    </w:rPr>
  </w:style>
  <w:style w:type="character" w:customStyle="1" w:styleId="WW8Num46z0">
    <w:name w:val="WW8Num46z0"/>
    <w:rsid w:val="00F720F2"/>
    <w:rPr>
      <w:u w:val="none"/>
    </w:rPr>
  </w:style>
  <w:style w:type="character" w:customStyle="1" w:styleId="WW8Num47z0">
    <w:name w:val="WW8Num47z0"/>
    <w:rsid w:val="00F720F2"/>
    <w:rPr>
      <w:color w:val="auto"/>
    </w:rPr>
  </w:style>
  <w:style w:type="character" w:customStyle="1" w:styleId="WW8Num47z1">
    <w:name w:val="WW8Num47z1"/>
    <w:rsid w:val="00F720F2"/>
    <w:rPr>
      <w:rFonts w:ascii="Times New Roman" w:eastAsia="Times New Roman" w:hAnsi="Times New Roman" w:cs="Times New Roman"/>
    </w:rPr>
  </w:style>
  <w:style w:type="character" w:customStyle="1" w:styleId="10">
    <w:name w:val="Основной шрифт абзаца1"/>
    <w:rsid w:val="00F720F2"/>
  </w:style>
  <w:style w:type="character" w:customStyle="1" w:styleId="11">
    <w:name w:val="Знак Знак1"/>
    <w:rsid w:val="00F720F2"/>
    <w:rPr>
      <w:b/>
      <w:bCs/>
      <w:sz w:val="24"/>
      <w:szCs w:val="24"/>
      <w:lang w:val="ru-RU" w:bidi="ar-SA"/>
    </w:rPr>
  </w:style>
  <w:style w:type="character" w:customStyle="1" w:styleId="a3">
    <w:name w:val="Основной текст Знак Знак"/>
    <w:aliases w:val="Основной текст Знак1, Знак Знак2"/>
    <w:rsid w:val="00F720F2"/>
    <w:rPr>
      <w:sz w:val="24"/>
      <w:szCs w:val="24"/>
      <w:lang w:val="ru-RU" w:bidi="ar-SA"/>
    </w:rPr>
  </w:style>
  <w:style w:type="character" w:styleId="a4">
    <w:name w:val="page number"/>
    <w:basedOn w:val="10"/>
    <w:rsid w:val="00F720F2"/>
  </w:style>
  <w:style w:type="character" w:customStyle="1" w:styleId="a5">
    <w:name w:val="ВерхКолонтитул Знак Знак"/>
    <w:rsid w:val="00F720F2"/>
    <w:rPr>
      <w:lang w:val="ru-RU" w:bidi="ar-SA"/>
    </w:rPr>
  </w:style>
  <w:style w:type="character" w:customStyle="1" w:styleId="a6">
    <w:name w:val="Символ сноски"/>
    <w:rsid w:val="00F720F2"/>
    <w:rPr>
      <w:vertAlign w:val="superscript"/>
    </w:rPr>
  </w:style>
  <w:style w:type="character" w:styleId="a7">
    <w:name w:val="Hyperlink"/>
    <w:rsid w:val="00F720F2"/>
    <w:rPr>
      <w:color w:val="0000FF"/>
      <w:u w:val="single"/>
    </w:rPr>
  </w:style>
  <w:style w:type="character" w:customStyle="1" w:styleId="21">
    <w:name w:val="Знак Знак2"/>
    <w:rsid w:val="00F720F2"/>
    <w:rPr>
      <w:sz w:val="28"/>
    </w:rPr>
  </w:style>
  <w:style w:type="character" w:styleId="a8">
    <w:name w:val="Strong"/>
    <w:uiPriority w:val="22"/>
    <w:qFormat/>
    <w:rsid w:val="00F720F2"/>
    <w:rPr>
      <w:b/>
      <w:bCs/>
    </w:rPr>
  </w:style>
  <w:style w:type="character" w:customStyle="1" w:styleId="a9">
    <w:name w:val="Табличный Знак"/>
    <w:rsid w:val="00F720F2"/>
    <w:rPr>
      <w:sz w:val="24"/>
      <w:szCs w:val="24"/>
      <w:lang w:val="ru-RU" w:bidi="ar-SA"/>
    </w:rPr>
  </w:style>
  <w:style w:type="character" w:customStyle="1" w:styleId="Main">
    <w:name w:val="Main Знак"/>
    <w:rsid w:val="00F720F2"/>
    <w:rPr>
      <w:rFonts w:cs="Tahoma"/>
      <w:sz w:val="24"/>
      <w:szCs w:val="16"/>
      <w:lang w:val="ru-RU" w:bidi="ar-SA"/>
    </w:rPr>
  </w:style>
  <w:style w:type="character" w:customStyle="1" w:styleId="22">
    <w:name w:val="Основной текст 2 Знак"/>
    <w:rsid w:val="00F720F2"/>
    <w:rPr>
      <w:rFonts w:ascii="Arial" w:hAnsi="Arial" w:cs="Arial"/>
    </w:rPr>
  </w:style>
  <w:style w:type="character" w:customStyle="1" w:styleId="editsection">
    <w:name w:val="editsection"/>
    <w:basedOn w:val="10"/>
    <w:rsid w:val="00F720F2"/>
  </w:style>
  <w:style w:type="character" w:styleId="aa">
    <w:name w:val="FollowedHyperlink"/>
    <w:rsid w:val="00F720F2"/>
    <w:rPr>
      <w:color w:val="800080"/>
      <w:u w:val="single"/>
    </w:rPr>
  </w:style>
  <w:style w:type="character" w:styleId="ab">
    <w:name w:val="Emphasis"/>
    <w:aliases w:val="I.I.1"/>
    <w:qFormat/>
    <w:rsid w:val="00F720F2"/>
    <w:rPr>
      <w:i/>
      <w:iCs/>
    </w:rPr>
  </w:style>
  <w:style w:type="character" w:customStyle="1" w:styleId="MainChar">
    <w:name w:val="Main Char"/>
    <w:rsid w:val="00F720F2"/>
    <w:rPr>
      <w:rFonts w:cs="Tahoma"/>
      <w:sz w:val="24"/>
      <w:szCs w:val="16"/>
      <w:lang w:val="ru-RU" w:bidi="ar-SA"/>
    </w:rPr>
  </w:style>
  <w:style w:type="character" w:customStyle="1" w:styleId="st">
    <w:name w:val="st"/>
    <w:basedOn w:val="10"/>
    <w:rsid w:val="00F720F2"/>
  </w:style>
  <w:style w:type="character" w:customStyle="1" w:styleId="ac">
    <w:name w:val="Таблица Знак"/>
    <w:rsid w:val="00F720F2"/>
    <w:rPr>
      <w:color w:val="000000"/>
      <w:sz w:val="24"/>
      <w:szCs w:val="24"/>
      <w:lang w:val="ru-RU" w:bidi="ar-SA"/>
    </w:rPr>
  </w:style>
  <w:style w:type="character" w:customStyle="1" w:styleId="apple-converted-space">
    <w:name w:val="apple-converted-space"/>
    <w:basedOn w:val="10"/>
    <w:rsid w:val="00F720F2"/>
  </w:style>
  <w:style w:type="character" w:customStyle="1" w:styleId="ad">
    <w:name w:val="Ссылка указателя"/>
    <w:rsid w:val="00F720F2"/>
  </w:style>
  <w:style w:type="paragraph" w:customStyle="1" w:styleId="12">
    <w:name w:val="Заголовок1"/>
    <w:basedOn w:val="a"/>
    <w:next w:val="ae"/>
    <w:rsid w:val="00F720F2"/>
    <w:pPr>
      <w:jc w:val="center"/>
    </w:pPr>
    <w:rPr>
      <w:b/>
      <w:bCs/>
    </w:rPr>
  </w:style>
  <w:style w:type="paragraph" w:styleId="ae">
    <w:name w:val="Body Text"/>
    <w:aliases w:val=" Знак Знак, Знак,Знак Знак,Знак"/>
    <w:basedOn w:val="a"/>
    <w:link w:val="af"/>
    <w:rsid w:val="00F720F2"/>
    <w:pPr>
      <w:spacing w:line="360" w:lineRule="auto"/>
      <w:jc w:val="both"/>
    </w:pPr>
  </w:style>
  <w:style w:type="character" w:customStyle="1" w:styleId="af">
    <w:name w:val="Основной текст Знак"/>
    <w:aliases w:val=" Знак Знак Знак, Знак Знак1,Знак Знак Знак,Знак Знак3"/>
    <w:link w:val="ae"/>
    <w:rsid w:val="00917E06"/>
    <w:rPr>
      <w:sz w:val="24"/>
      <w:szCs w:val="24"/>
      <w:lang w:eastAsia="zh-CN"/>
    </w:rPr>
  </w:style>
  <w:style w:type="paragraph" w:styleId="af0">
    <w:name w:val="List"/>
    <w:basedOn w:val="ae"/>
    <w:rsid w:val="00F720F2"/>
    <w:rPr>
      <w:rFonts w:cs="Mangal"/>
    </w:rPr>
  </w:style>
  <w:style w:type="paragraph" w:styleId="af1">
    <w:name w:val="caption"/>
    <w:basedOn w:val="a"/>
    <w:link w:val="af2"/>
    <w:qFormat/>
    <w:rsid w:val="00F720F2"/>
    <w:pPr>
      <w:suppressLineNumbers/>
      <w:spacing w:before="120" w:after="120"/>
    </w:pPr>
    <w:rPr>
      <w:rFonts w:cs="Mangal"/>
      <w:i/>
      <w:iCs/>
    </w:rPr>
  </w:style>
  <w:style w:type="paragraph" w:customStyle="1" w:styleId="13">
    <w:name w:val="Указатель1"/>
    <w:basedOn w:val="a"/>
    <w:rsid w:val="00F720F2"/>
    <w:pPr>
      <w:suppressLineNumbers/>
    </w:pPr>
    <w:rPr>
      <w:rFonts w:cs="Mangal"/>
    </w:rPr>
  </w:style>
  <w:style w:type="paragraph" w:customStyle="1" w:styleId="14">
    <w:name w:val="1"/>
    <w:basedOn w:val="a"/>
    <w:rsid w:val="00F720F2"/>
    <w:pPr>
      <w:spacing w:after="160" w:line="240" w:lineRule="exact"/>
      <w:jc w:val="both"/>
    </w:pPr>
    <w:rPr>
      <w:rFonts w:ascii="Verdana" w:hAnsi="Verdana" w:cs="Verdana"/>
      <w:lang w:val="en-US"/>
    </w:rPr>
  </w:style>
  <w:style w:type="paragraph" w:styleId="af3">
    <w:name w:val="Body Text Indent"/>
    <w:basedOn w:val="a"/>
    <w:link w:val="af4"/>
    <w:rsid w:val="00F720F2"/>
    <w:pPr>
      <w:spacing w:line="360" w:lineRule="auto"/>
      <w:ind w:firstLine="705"/>
      <w:jc w:val="both"/>
    </w:pPr>
  </w:style>
  <w:style w:type="character" w:customStyle="1" w:styleId="af4">
    <w:name w:val="Основной текст с отступом Знак"/>
    <w:basedOn w:val="a0"/>
    <w:link w:val="af3"/>
    <w:rsid w:val="00820C5D"/>
    <w:rPr>
      <w:sz w:val="24"/>
      <w:szCs w:val="24"/>
      <w:lang w:eastAsia="zh-CN"/>
    </w:rPr>
  </w:style>
  <w:style w:type="paragraph" w:customStyle="1" w:styleId="210">
    <w:name w:val="Основной текст с отступом 21"/>
    <w:basedOn w:val="a"/>
    <w:rsid w:val="00F720F2"/>
    <w:pPr>
      <w:spacing w:line="360" w:lineRule="auto"/>
      <w:ind w:firstLine="708"/>
      <w:jc w:val="both"/>
    </w:pPr>
    <w:rPr>
      <w:bCs/>
    </w:rPr>
  </w:style>
  <w:style w:type="paragraph" w:customStyle="1" w:styleId="ConsNormal">
    <w:name w:val="ConsNormal"/>
    <w:rsid w:val="00F720F2"/>
    <w:pPr>
      <w:widowControl w:val="0"/>
      <w:suppressAutoHyphens/>
      <w:ind w:firstLine="720"/>
    </w:pPr>
    <w:rPr>
      <w:rFonts w:ascii="Arial" w:hAnsi="Arial" w:cs="Arial"/>
      <w:sz w:val="18"/>
      <w:lang w:eastAsia="zh-CN"/>
    </w:rPr>
  </w:style>
  <w:style w:type="paragraph" w:customStyle="1" w:styleId="31">
    <w:name w:val="Основной текст с отступом 31"/>
    <w:basedOn w:val="a"/>
    <w:rsid w:val="00F720F2"/>
    <w:pPr>
      <w:spacing w:line="360" w:lineRule="auto"/>
      <w:ind w:firstLine="900"/>
      <w:jc w:val="both"/>
    </w:pPr>
  </w:style>
  <w:style w:type="paragraph" w:styleId="af5">
    <w:name w:val="header"/>
    <w:aliases w:val="ВерхКолонтитул,Знак1, Знак1"/>
    <w:basedOn w:val="a"/>
    <w:link w:val="af6"/>
    <w:rsid w:val="00F720F2"/>
    <w:pPr>
      <w:tabs>
        <w:tab w:val="center" w:pos="4153"/>
        <w:tab w:val="right" w:pos="8306"/>
      </w:tabs>
    </w:pPr>
    <w:rPr>
      <w:sz w:val="20"/>
      <w:szCs w:val="20"/>
    </w:rPr>
  </w:style>
  <w:style w:type="character" w:customStyle="1" w:styleId="af6">
    <w:name w:val="Верхний колонтитул Знак"/>
    <w:aliases w:val="ВерхКолонтитул Знак,Знак1 Знак, Знак1 Знак"/>
    <w:basedOn w:val="a0"/>
    <w:link w:val="af5"/>
    <w:rsid w:val="00B17C94"/>
    <w:rPr>
      <w:lang w:eastAsia="zh-CN"/>
    </w:rPr>
  </w:style>
  <w:style w:type="paragraph" w:customStyle="1" w:styleId="ConsNonformat">
    <w:name w:val="ConsNonformat"/>
    <w:rsid w:val="00F720F2"/>
    <w:pPr>
      <w:widowControl w:val="0"/>
      <w:suppressAutoHyphens/>
    </w:pPr>
    <w:rPr>
      <w:rFonts w:ascii="Courier New" w:hAnsi="Courier New" w:cs="Courier New"/>
      <w:sz w:val="18"/>
      <w:lang w:eastAsia="zh-CN"/>
    </w:rPr>
  </w:style>
  <w:style w:type="paragraph" w:customStyle="1" w:styleId="211">
    <w:name w:val="Основной текст 21"/>
    <w:basedOn w:val="a"/>
    <w:rsid w:val="00F720F2"/>
    <w:pPr>
      <w:ind w:firstLine="720"/>
      <w:jc w:val="both"/>
    </w:pPr>
    <w:rPr>
      <w:szCs w:val="20"/>
    </w:rPr>
  </w:style>
  <w:style w:type="paragraph" w:customStyle="1" w:styleId="ConsTitle">
    <w:name w:val="ConsTitle"/>
    <w:rsid w:val="00F720F2"/>
    <w:pPr>
      <w:widowControl w:val="0"/>
      <w:suppressAutoHyphens/>
    </w:pPr>
    <w:rPr>
      <w:rFonts w:ascii="Arial" w:hAnsi="Arial" w:cs="Arial"/>
      <w:b/>
      <w:sz w:val="16"/>
      <w:lang w:eastAsia="zh-CN"/>
    </w:rPr>
  </w:style>
  <w:style w:type="paragraph" w:customStyle="1" w:styleId="310">
    <w:name w:val="Основной текст 31"/>
    <w:basedOn w:val="a"/>
    <w:rsid w:val="00F720F2"/>
    <w:pPr>
      <w:widowControl w:val="0"/>
    </w:pPr>
    <w:rPr>
      <w:szCs w:val="20"/>
    </w:rPr>
  </w:style>
  <w:style w:type="paragraph" w:customStyle="1" w:styleId="23">
    <w:name w:val="Основной текст 23"/>
    <w:basedOn w:val="a"/>
    <w:rsid w:val="00F720F2"/>
    <w:pPr>
      <w:widowControl w:val="0"/>
      <w:spacing w:before="120" w:line="360" w:lineRule="auto"/>
      <w:jc w:val="both"/>
    </w:pPr>
    <w:rPr>
      <w:b/>
      <w:color w:val="000000"/>
      <w:szCs w:val="20"/>
    </w:rPr>
  </w:style>
  <w:style w:type="paragraph" w:styleId="af7">
    <w:name w:val="Subtitle"/>
    <w:basedOn w:val="a"/>
    <w:next w:val="ae"/>
    <w:link w:val="af8"/>
    <w:qFormat/>
    <w:rsid w:val="00F720F2"/>
    <w:pPr>
      <w:spacing w:line="360" w:lineRule="auto"/>
      <w:ind w:firstLine="720"/>
    </w:pPr>
    <w:rPr>
      <w:b/>
      <w:sz w:val="20"/>
      <w:szCs w:val="20"/>
    </w:rPr>
  </w:style>
  <w:style w:type="paragraph" w:customStyle="1" w:styleId="220">
    <w:name w:val="Основной текст с отступом 22"/>
    <w:basedOn w:val="a"/>
    <w:rsid w:val="00F720F2"/>
    <w:pPr>
      <w:ind w:firstLine="720"/>
      <w:jc w:val="both"/>
    </w:pPr>
    <w:rPr>
      <w:b/>
      <w:i/>
      <w:szCs w:val="20"/>
    </w:rPr>
  </w:style>
  <w:style w:type="paragraph" w:styleId="af9">
    <w:name w:val="footnote text"/>
    <w:basedOn w:val="a"/>
    <w:rsid w:val="00F720F2"/>
    <w:rPr>
      <w:sz w:val="20"/>
      <w:szCs w:val="20"/>
    </w:rPr>
  </w:style>
  <w:style w:type="paragraph" w:styleId="15">
    <w:name w:val="toc 1"/>
    <w:basedOn w:val="a"/>
    <w:next w:val="a"/>
    <w:uiPriority w:val="39"/>
    <w:rsid w:val="00F720F2"/>
    <w:pPr>
      <w:tabs>
        <w:tab w:val="right" w:leader="dot" w:pos="9360"/>
      </w:tabs>
      <w:spacing w:before="120" w:after="120"/>
    </w:pPr>
    <w:rPr>
      <w:b/>
      <w:caps/>
      <w:sz w:val="22"/>
      <w:szCs w:val="22"/>
      <w:lang w:val="en-US" w:eastAsia="ru-RU"/>
    </w:rPr>
  </w:style>
  <w:style w:type="paragraph" w:styleId="24">
    <w:name w:val="toc 2"/>
    <w:basedOn w:val="a"/>
    <w:next w:val="a"/>
    <w:uiPriority w:val="39"/>
    <w:rsid w:val="00F720F2"/>
    <w:pPr>
      <w:tabs>
        <w:tab w:val="right" w:leader="dot" w:pos="9360"/>
      </w:tabs>
      <w:spacing w:before="120"/>
      <w:ind w:left="238"/>
    </w:pPr>
    <w:rPr>
      <w:smallCaps/>
      <w:lang w:val="en-US" w:eastAsia="ru-RU"/>
    </w:rPr>
  </w:style>
  <w:style w:type="paragraph" w:styleId="30">
    <w:name w:val="toc 3"/>
    <w:basedOn w:val="a"/>
    <w:next w:val="a"/>
    <w:uiPriority w:val="39"/>
    <w:rsid w:val="00F720F2"/>
    <w:pPr>
      <w:tabs>
        <w:tab w:val="right" w:leader="dot" w:pos="9360"/>
      </w:tabs>
      <w:ind w:left="482"/>
    </w:pPr>
    <w:rPr>
      <w:i/>
      <w:szCs w:val="20"/>
      <w:lang w:eastAsia="ru-RU"/>
    </w:rPr>
  </w:style>
  <w:style w:type="paragraph" w:styleId="41">
    <w:name w:val="toc 4"/>
    <w:basedOn w:val="a"/>
    <w:next w:val="a"/>
    <w:uiPriority w:val="39"/>
    <w:rsid w:val="00F720F2"/>
    <w:pPr>
      <w:ind w:left="720"/>
    </w:pPr>
  </w:style>
  <w:style w:type="paragraph" w:styleId="50">
    <w:name w:val="toc 5"/>
    <w:basedOn w:val="a"/>
    <w:next w:val="a"/>
    <w:uiPriority w:val="39"/>
    <w:rsid w:val="00F720F2"/>
    <w:pPr>
      <w:ind w:left="960"/>
    </w:pPr>
  </w:style>
  <w:style w:type="paragraph" w:styleId="60">
    <w:name w:val="toc 6"/>
    <w:basedOn w:val="a"/>
    <w:next w:val="a"/>
    <w:uiPriority w:val="39"/>
    <w:rsid w:val="00F720F2"/>
    <w:pPr>
      <w:ind w:left="1200"/>
    </w:pPr>
  </w:style>
  <w:style w:type="paragraph" w:styleId="70">
    <w:name w:val="toc 7"/>
    <w:basedOn w:val="a"/>
    <w:next w:val="a"/>
    <w:rsid w:val="00F720F2"/>
    <w:pPr>
      <w:ind w:left="1440"/>
    </w:pPr>
  </w:style>
  <w:style w:type="paragraph" w:styleId="80">
    <w:name w:val="toc 8"/>
    <w:basedOn w:val="a"/>
    <w:next w:val="a"/>
    <w:rsid w:val="00F720F2"/>
    <w:pPr>
      <w:ind w:left="1680"/>
    </w:pPr>
  </w:style>
  <w:style w:type="paragraph" w:styleId="90">
    <w:name w:val="toc 9"/>
    <w:basedOn w:val="a"/>
    <w:next w:val="a"/>
    <w:rsid w:val="00F720F2"/>
    <w:pPr>
      <w:ind w:left="1920"/>
    </w:pPr>
  </w:style>
  <w:style w:type="paragraph" w:customStyle="1" w:styleId="16">
    <w:name w:val="Цитата1"/>
    <w:basedOn w:val="a"/>
    <w:rsid w:val="00F720F2"/>
    <w:pPr>
      <w:ind w:left="-57" w:right="-57"/>
      <w:jc w:val="center"/>
    </w:pPr>
    <w:rPr>
      <w:b/>
      <w:sz w:val="18"/>
      <w:szCs w:val="20"/>
    </w:rPr>
  </w:style>
  <w:style w:type="paragraph" w:styleId="17">
    <w:name w:val="index 1"/>
    <w:basedOn w:val="a"/>
    <w:next w:val="a"/>
    <w:rsid w:val="00F720F2"/>
    <w:pPr>
      <w:ind w:left="240" w:hanging="240"/>
    </w:pPr>
  </w:style>
  <w:style w:type="paragraph" w:customStyle="1" w:styleId="18">
    <w:name w:val="Название объекта1"/>
    <w:basedOn w:val="a"/>
    <w:next w:val="a"/>
    <w:rsid w:val="00F720F2"/>
    <w:pPr>
      <w:jc w:val="center"/>
    </w:pPr>
    <w:rPr>
      <w:b/>
      <w:i/>
      <w:sz w:val="28"/>
      <w:szCs w:val="20"/>
    </w:rPr>
  </w:style>
  <w:style w:type="paragraph" w:styleId="afa">
    <w:name w:val="footer"/>
    <w:basedOn w:val="a"/>
    <w:link w:val="afb"/>
    <w:uiPriority w:val="99"/>
    <w:rsid w:val="00F720F2"/>
    <w:pPr>
      <w:tabs>
        <w:tab w:val="center" w:pos="4677"/>
        <w:tab w:val="right" w:pos="9355"/>
      </w:tabs>
    </w:pPr>
    <w:rPr>
      <w:sz w:val="28"/>
      <w:szCs w:val="20"/>
    </w:rPr>
  </w:style>
  <w:style w:type="character" w:customStyle="1" w:styleId="afb">
    <w:name w:val="Нижний колонтитул Знак"/>
    <w:link w:val="afa"/>
    <w:uiPriority w:val="99"/>
    <w:rsid w:val="00380602"/>
    <w:rPr>
      <w:sz w:val="28"/>
      <w:lang w:eastAsia="zh-CN"/>
    </w:rPr>
  </w:style>
  <w:style w:type="paragraph" w:styleId="25">
    <w:name w:val="List Number 2"/>
    <w:basedOn w:val="a"/>
    <w:rsid w:val="00F720F2"/>
    <w:pPr>
      <w:tabs>
        <w:tab w:val="left" w:pos="1665"/>
      </w:tabs>
      <w:ind w:left="1665" w:hanging="960"/>
    </w:pPr>
    <w:rPr>
      <w:sz w:val="20"/>
      <w:szCs w:val="20"/>
    </w:rPr>
  </w:style>
  <w:style w:type="paragraph" w:customStyle="1" w:styleId="OTCHET00">
    <w:name w:val="OTCHET_00"/>
    <w:basedOn w:val="25"/>
    <w:rsid w:val="00F720F2"/>
    <w:pPr>
      <w:tabs>
        <w:tab w:val="left" w:pos="709"/>
        <w:tab w:val="left" w:pos="3402"/>
      </w:tabs>
      <w:spacing w:line="360" w:lineRule="auto"/>
      <w:ind w:left="0" w:firstLine="0"/>
      <w:jc w:val="both"/>
    </w:pPr>
    <w:rPr>
      <w:rFonts w:ascii="NTTimes/Cyrillic" w:hAnsi="NTTimes/Cyrillic" w:cs="NTTimes/Cyrillic"/>
      <w:sz w:val="24"/>
    </w:rPr>
  </w:style>
  <w:style w:type="paragraph" w:styleId="32">
    <w:name w:val="List Bullet 3"/>
    <w:basedOn w:val="a"/>
    <w:rsid w:val="00F720F2"/>
    <w:pPr>
      <w:tabs>
        <w:tab w:val="left" w:pos="0"/>
      </w:tabs>
      <w:spacing w:line="360" w:lineRule="auto"/>
      <w:ind w:firstLine="900"/>
    </w:pPr>
    <w:rPr>
      <w:sz w:val="28"/>
    </w:rPr>
  </w:style>
  <w:style w:type="paragraph" w:customStyle="1" w:styleId="212">
    <w:name w:val="Список 21"/>
    <w:basedOn w:val="a"/>
    <w:rsid w:val="00F720F2"/>
    <w:pPr>
      <w:ind w:left="566" w:hanging="283"/>
    </w:pPr>
  </w:style>
  <w:style w:type="paragraph" w:customStyle="1" w:styleId="311">
    <w:name w:val="Список 31"/>
    <w:basedOn w:val="a"/>
    <w:rsid w:val="00F720F2"/>
    <w:pPr>
      <w:ind w:left="849" w:hanging="283"/>
    </w:pPr>
  </w:style>
  <w:style w:type="paragraph" w:customStyle="1" w:styleId="213">
    <w:name w:val="Продолжение списка 21"/>
    <w:basedOn w:val="a"/>
    <w:rsid w:val="00F720F2"/>
    <w:pPr>
      <w:spacing w:after="120"/>
      <w:ind w:left="566"/>
    </w:pPr>
  </w:style>
  <w:style w:type="paragraph" w:customStyle="1" w:styleId="afc">
    <w:name w:val="Табличный"/>
    <w:basedOn w:val="a"/>
    <w:rsid w:val="00F720F2"/>
    <w:pPr>
      <w:jc w:val="center"/>
    </w:pPr>
  </w:style>
  <w:style w:type="paragraph" w:styleId="afd">
    <w:name w:val="Normal (Web)"/>
    <w:aliases w:val="Обычный (Web),Обычный (Web)1,Обычный (Web)11"/>
    <w:basedOn w:val="a"/>
    <w:link w:val="afe"/>
    <w:qFormat/>
    <w:rsid w:val="00F720F2"/>
    <w:pPr>
      <w:spacing w:before="100" w:after="100"/>
    </w:pPr>
  </w:style>
  <w:style w:type="character" w:customStyle="1" w:styleId="afe">
    <w:name w:val="Обычный (веб) Знак"/>
    <w:aliases w:val="Обычный (Web) Знак,Обычный (Web)1 Знак,Обычный (Web)11 Знак"/>
    <w:link w:val="afd"/>
    <w:locked/>
    <w:rsid w:val="0006264F"/>
    <w:rPr>
      <w:sz w:val="24"/>
      <w:szCs w:val="24"/>
      <w:lang w:eastAsia="zh-CN"/>
    </w:rPr>
  </w:style>
  <w:style w:type="paragraph" w:customStyle="1" w:styleId="aff">
    <w:name w:val="Обычный + По центру"/>
    <w:basedOn w:val="3"/>
    <w:rsid w:val="00F720F2"/>
    <w:pPr>
      <w:numPr>
        <w:ilvl w:val="0"/>
        <w:numId w:val="0"/>
      </w:numPr>
    </w:pPr>
    <w:rPr>
      <w:sz w:val="24"/>
    </w:rPr>
  </w:style>
  <w:style w:type="paragraph" w:customStyle="1" w:styleId="19">
    <w:name w:val="Схема документа1"/>
    <w:basedOn w:val="a"/>
    <w:rsid w:val="00F720F2"/>
    <w:pPr>
      <w:shd w:val="clear" w:color="auto" w:fill="000080"/>
    </w:pPr>
    <w:rPr>
      <w:rFonts w:ascii="Tahoma" w:hAnsi="Tahoma" w:cs="Tahoma"/>
      <w:sz w:val="20"/>
      <w:szCs w:val="20"/>
    </w:rPr>
  </w:style>
  <w:style w:type="paragraph" w:customStyle="1" w:styleId="Main0">
    <w:name w:val="Main"/>
    <w:qFormat/>
    <w:rsid w:val="00F720F2"/>
    <w:pPr>
      <w:widowControl w:val="0"/>
      <w:suppressAutoHyphens/>
      <w:spacing w:line="360" w:lineRule="auto"/>
      <w:ind w:firstLine="709"/>
      <w:jc w:val="both"/>
    </w:pPr>
    <w:rPr>
      <w:rFonts w:cs="Tahoma"/>
      <w:sz w:val="24"/>
      <w:szCs w:val="16"/>
      <w:lang w:eastAsia="zh-CN"/>
    </w:rPr>
  </w:style>
  <w:style w:type="paragraph" w:customStyle="1" w:styleId="1a">
    <w:name w:val="заголовок 1"/>
    <w:basedOn w:val="a"/>
    <w:next w:val="a"/>
    <w:rsid w:val="00F720F2"/>
    <w:pPr>
      <w:keepNext/>
      <w:autoSpaceDE w:val="0"/>
      <w:spacing w:before="240" w:after="240"/>
      <w:jc w:val="center"/>
    </w:pPr>
    <w:rPr>
      <w:b/>
      <w:bCs/>
      <w:iCs/>
      <w:sz w:val="32"/>
    </w:rPr>
  </w:style>
  <w:style w:type="paragraph" w:customStyle="1" w:styleId="podpis">
    <w:name w:val="podpis"/>
    <w:basedOn w:val="a"/>
    <w:rsid w:val="00F720F2"/>
    <w:pPr>
      <w:spacing w:before="100" w:after="100"/>
    </w:pPr>
  </w:style>
  <w:style w:type="paragraph" w:styleId="26">
    <w:name w:val="envelope return"/>
    <w:basedOn w:val="a"/>
    <w:rsid w:val="00F720F2"/>
    <w:rPr>
      <w:rFonts w:ascii="Arial" w:hAnsi="Arial" w:cs="Arial"/>
      <w:sz w:val="20"/>
      <w:szCs w:val="20"/>
    </w:rPr>
  </w:style>
  <w:style w:type="paragraph" w:customStyle="1" w:styleId="BodyTextIndent21">
    <w:name w:val="Body Text Indent 21"/>
    <w:basedOn w:val="a"/>
    <w:rsid w:val="00F720F2"/>
    <w:pPr>
      <w:ind w:firstLine="720"/>
      <w:jc w:val="both"/>
    </w:pPr>
    <w:rPr>
      <w:b/>
      <w:i/>
      <w:szCs w:val="20"/>
    </w:rPr>
  </w:style>
  <w:style w:type="paragraph" w:customStyle="1" w:styleId="2110">
    <w:name w:val="Основной текст 211"/>
    <w:basedOn w:val="a"/>
    <w:rsid w:val="00F720F2"/>
    <w:pPr>
      <w:spacing w:after="120" w:line="480" w:lineRule="auto"/>
    </w:pPr>
    <w:rPr>
      <w:sz w:val="20"/>
      <w:szCs w:val="20"/>
    </w:rPr>
  </w:style>
  <w:style w:type="paragraph" w:customStyle="1" w:styleId="aff0">
    <w:name w:val="Содержимое таблицы"/>
    <w:basedOn w:val="a"/>
    <w:rsid w:val="00F720F2"/>
    <w:pPr>
      <w:suppressLineNumbers/>
    </w:pPr>
    <w:rPr>
      <w:sz w:val="20"/>
      <w:szCs w:val="20"/>
    </w:rPr>
  </w:style>
  <w:style w:type="paragraph" w:customStyle="1" w:styleId="1b">
    <w:name w:val="Обычный1"/>
    <w:rsid w:val="00F720F2"/>
    <w:pPr>
      <w:suppressAutoHyphens/>
      <w:spacing w:before="100" w:after="100"/>
    </w:pPr>
    <w:rPr>
      <w:rFonts w:eastAsia="Arial"/>
      <w:sz w:val="24"/>
      <w:lang w:eastAsia="zh-CN"/>
    </w:rPr>
  </w:style>
  <w:style w:type="paragraph" w:customStyle="1" w:styleId="ConsPlusNormal">
    <w:name w:val="ConsPlusNormal"/>
    <w:rsid w:val="00F720F2"/>
    <w:pPr>
      <w:widowControl w:val="0"/>
      <w:suppressAutoHyphens/>
      <w:autoSpaceDE w:val="0"/>
      <w:ind w:firstLine="720"/>
    </w:pPr>
    <w:rPr>
      <w:rFonts w:ascii="Arial" w:hAnsi="Arial" w:cs="Arial"/>
      <w:lang w:eastAsia="zh-CN"/>
    </w:rPr>
  </w:style>
  <w:style w:type="paragraph" w:customStyle="1" w:styleId="221">
    <w:name w:val="Основной текст 22"/>
    <w:basedOn w:val="a"/>
    <w:rsid w:val="00F720F2"/>
    <w:pPr>
      <w:spacing w:after="120" w:line="480" w:lineRule="auto"/>
    </w:pPr>
  </w:style>
  <w:style w:type="paragraph" w:customStyle="1" w:styleId="h2">
    <w:name w:val="h2"/>
    <w:basedOn w:val="12"/>
    <w:rsid w:val="00F720F2"/>
    <w:pPr>
      <w:spacing w:after="480"/>
    </w:pPr>
    <w:rPr>
      <w:bCs w:val="0"/>
    </w:rPr>
  </w:style>
  <w:style w:type="paragraph" w:customStyle="1" w:styleId="TableContents">
    <w:name w:val="Table Contents"/>
    <w:basedOn w:val="a"/>
    <w:rsid w:val="00F720F2"/>
    <w:pPr>
      <w:widowControl w:val="0"/>
      <w:suppressLineNumbers/>
    </w:pPr>
    <w:rPr>
      <w:kern w:val="1"/>
    </w:rPr>
  </w:style>
  <w:style w:type="paragraph" w:customStyle="1" w:styleId="Normal1">
    <w:name w:val="Normal1"/>
    <w:rsid w:val="00F720F2"/>
    <w:pPr>
      <w:widowControl w:val="0"/>
      <w:suppressAutoHyphens/>
      <w:spacing w:line="276" w:lineRule="auto"/>
      <w:ind w:firstLine="560"/>
      <w:jc w:val="both"/>
    </w:pPr>
    <w:rPr>
      <w:lang w:eastAsia="zh-CN"/>
    </w:rPr>
  </w:style>
  <w:style w:type="paragraph" w:customStyle="1" w:styleId="ConsPlusDocList">
    <w:name w:val="ConsPlusDocList"/>
    <w:next w:val="a"/>
    <w:rsid w:val="00F720F2"/>
    <w:pPr>
      <w:widowControl w:val="0"/>
      <w:suppressAutoHyphens/>
      <w:autoSpaceDE w:val="0"/>
    </w:pPr>
    <w:rPr>
      <w:rFonts w:ascii="Arial" w:eastAsia="Arial" w:hAnsi="Arial" w:cs="Arial"/>
      <w:lang w:eastAsia="zh-CN" w:bidi="hi-IN"/>
    </w:rPr>
  </w:style>
  <w:style w:type="paragraph" w:customStyle="1" w:styleId="aff1">
    <w:name w:val="Название таблицы"/>
    <w:basedOn w:val="a"/>
    <w:qFormat/>
    <w:rsid w:val="00F720F2"/>
    <w:pPr>
      <w:spacing w:line="360" w:lineRule="auto"/>
      <w:jc w:val="center"/>
    </w:pPr>
  </w:style>
  <w:style w:type="paragraph" w:customStyle="1" w:styleId="aff2">
    <w:name w:val="Начало"/>
    <w:basedOn w:val="12"/>
    <w:next w:val="12"/>
    <w:rsid w:val="00F720F2"/>
    <w:pPr>
      <w:spacing w:line="360" w:lineRule="auto"/>
    </w:pPr>
    <w:rPr>
      <w:sz w:val="28"/>
      <w:szCs w:val="28"/>
    </w:rPr>
  </w:style>
  <w:style w:type="paragraph" w:styleId="aff3">
    <w:name w:val="List Paragraph"/>
    <w:basedOn w:val="a"/>
    <w:link w:val="aff4"/>
    <w:uiPriority w:val="99"/>
    <w:qFormat/>
    <w:rsid w:val="00F720F2"/>
    <w:pPr>
      <w:spacing w:line="360" w:lineRule="auto"/>
      <w:ind w:left="720" w:firstLine="709"/>
    </w:pPr>
  </w:style>
  <w:style w:type="character" w:customStyle="1" w:styleId="aff4">
    <w:name w:val="Абзац списка Знак"/>
    <w:link w:val="aff3"/>
    <w:rsid w:val="00F66153"/>
    <w:rPr>
      <w:sz w:val="24"/>
      <w:szCs w:val="24"/>
      <w:lang w:eastAsia="zh-CN"/>
    </w:rPr>
  </w:style>
  <w:style w:type="paragraph" w:customStyle="1" w:styleId="2x2gray">
    <w:name w:val="2x2gray"/>
    <w:basedOn w:val="a"/>
    <w:rsid w:val="00F720F2"/>
    <w:pPr>
      <w:shd w:val="clear" w:color="auto" w:fill="FFFFFF"/>
      <w:spacing w:before="100" w:after="100" w:line="360" w:lineRule="auto"/>
      <w:ind w:firstLine="567"/>
      <w:jc w:val="both"/>
    </w:pPr>
    <w:rPr>
      <w:rFonts w:ascii="Verdana" w:eastAsia="Arial Unicode MS" w:hAnsi="Verdana" w:cs="Arial Unicode MS"/>
      <w:color w:val="000000"/>
      <w:sz w:val="18"/>
      <w:szCs w:val="18"/>
    </w:rPr>
  </w:style>
  <w:style w:type="paragraph" w:customStyle="1" w:styleId="aff5">
    <w:name w:val="Таблица"/>
    <w:basedOn w:val="af7"/>
    <w:qFormat/>
    <w:rsid w:val="00F720F2"/>
    <w:pPr>
      <w:ind w:firstLine="709"/>
      <w:jc w:val="right"/>
    </w:pPr>
    <w:rPr>
      <w:b w:val="0"/>
      <w:color w:val="000000"/>
      <w:sz w:val="24"/>
      <w:szCs w:val="24"/>
    </w:rPr>
  </w:style>
  <w:style w:type="paragraph" w:customStyle="1" w:styleId="western">
    <w:name w:val="western"/>
    <w:basedOn w:val="a"/>
    <w:rsid w:val="00F720F2"/>
    <w:pPr>
      <w:spacing w:before="100" w:line="363" w:lineRule="atLeast"/>
      <w:jc w:val="both"/>
    </w:pPr>
    <w:rPr>
      <w:color w:val="00000A"/>
    </w:rPr>
  </w:style>
  <w:style w:type="paragraph" w:customStyle="1" w:styleId="27">
    <w:name w:val="Знак2"/>
    <w:basedOn w:val="a"/>
    <w:rsid w:val="00F720F2"/>
    <w:pPr>
      <w:spacing w:after="160" w:line="240" w:lineRule="exact"/>
      <w:jc w:val="both"/>
    </w:pPr>
    <w:rPr>
      <w:rFonts w:ascii="Verdana" w:hAnsi="Verdana" w:cs="Verdana"/>
      <w:lang w:val="en-US"/>
    </w:rPr>
  </w:style>
  <w:style w:type="paragraph" w:customStyle="1" w:styleId="WW-">
    <w:name w:val="WW-Заголовок"/>
    <w:basedOn w:val="a"/>
    <w:next w:val="ae"/>
    <w:rsid w:val="00F720F2"/>
    <w:pPr>
      <w:keepNext/>
      <w:spacing w:before="240" w:after="120"/>
    </w:pPr>
    <w:rPr>
      <w:rFonts w:ascii="Arial" w:eastAsia="Microsoft YaHei" w:hAnsi="Arial" w:cs="Mangal"/>
      <w:sz w:val="28"/>
      <w:szCs w:val="28"/>
    </w:rPr>
  </w:style>
  <w:style w:type="paragraph" w:customStyle="1" w:styleId="aff6">
    <w:name w:val="Заголовок таблицы"/>
    <w:basedOn w:val="aff0"/>
    <w:rsid w:val="00F720F2"/>
    <w:pPr>
      <w:jc w:val="center"/>
    </w:pPr>
    <w:rPr>
      <w:b/>
      <w:bCs/>
    </w:rPr>
  </w:style>
  <w:style w:type="paragraph" w:customStyle="1" w:styleId="100">
    <w:name w:val="Оглавление 10"/>
    <w:basedOn w:val="13"/>
    <w:rsid w:val="00F720F2"/>
    <w:pPr>
      <w:tabs>
        <w:tab w:val="right" w:leader="dot" w:pos="7091"/>
      </w:tabs>
      <w:ind w:left="2547"/>
    </w:pPr>
  </w:style>
  <w:style w:type="paragraph" w:customStyle="1" w:styleId="aff7">
    <w:name w:val="Содержимое врезки"/>
    <w:basedOn w:val="ae"/>
    <w:rsid w:val="00F720F2"/>
  </w:style>
  <w:style w:type="character" w:customStyle="1" w:styleId="WW8Num15z1">
    <w:name w:val="WW8Num15z1"/>
    <w:rsid w:val="004C7F10"/>
    <w:rPr>
      <w:rFonts w:ascii="Times New Roman" w:hAnsi="Times New Roman" w:cs="Times New Roman"/>
      <w:sz w:val="24"/>
    </w:rPr>
  </w:style>
  <w:style w:type="character" w:customStyle="1" w:styleId="WW8Num6z0">
    <w:name w:val="WW8Num6z0"/>
    <w:rsid w:val="005A1BDD"/>
    <w:rPr>
      <w:rFonts w:ascii="Symbol" w:hAnsi="Symbol" w:cs="Symbol"/>
    </w:rPr>
  </w:style>
  <w:style w:type="character" w:customStyle="1" w:styleId="WW8Num16z0">
    <w:name w:val="WW8Num16z0"/>
    <w:rsid w:val="005A1BDD"/>
    <w:rPr>
      <w:rFonts w:ascii="Symbol" w:hAnsi="Symbol" w:cs="Symbol"/>
    </w:rPr>
  </w:style>
  <w:style w:type="character" w:customStyle="1" w:styleId="28">
    <w:name w:val="Основной шрифт абзаца2"/>
    <w:rsid w:val="005A1BDD"/>
  </w:style>
  <w:style w:type="character" w:customStyle="1" w:styleId="WW8Num1z1">
    <w:name w:val="WW8Num1z1"/>
    <w:rsid w:val="005A1BDD"/>
    <w:rPr>
      <w:rFonts w:ascii="Courier New" w:hAnsi="Courier New" w:cs="Courier New"/>
    </w:rPr>
  </w:style>
  <w:style w:type="character" w:customStyle="1" w:styleId="WW8Num1z2">
    <w:name w:val="WW8Num1z2"/>
    <w:rsid w:val="005A1BDD"/>
    <w:rPr>
      <w:rFonts w:ascii="Wingdings" w:hAnsi="Wingdings" w:cs="Wingdings"/>
    </w:rPr>
  </w:style>
  <w:style w:type="character" w:customStyle="1" w:styleId="WW8Num3z1">
    <w:name w:val="WW8Num3z1"/>
    <w:rsid w:val="005A1BDD"/>
    <w:rPr>
      <w:rFonts w:ascii="Courier New" w:hAnsi="Courier New" w:cs="Courier New"/>
    </w:rPr>
  </w:style>
  <w:style w:type="character" w:customStyle="1" w:styleId="WW8Num3z2">
    <w:name w:val="WW8Num3z2"/>
    <w:rsid w:val="005A1BDD"/>
    <w:rPr>
      <w:rFonts w:ascii="Wingdings" w:hAnsi="Wingdings" w:cs="Wingdings"/>
    </w:rPr>
  </w:style>
  <w:style w:type="character" w:customStyle="1" w:styleId="WW8Num4z1">
    <w:name w:val="WW8Num4z1"/>
    <w:rsid w:val="005A1BDD"/>
    <w:rPr>
      <w:rFonts w:ascii="Courier New" w:hAnsi="Courier New" w:cs="Courier New"/>
    </w:rPr>
  </w:style>
  <w:style w:type="character" w:customStyle="1" w:styleId="WW8Num4z2">
    <w:name w:val="WW8Num4z2"/>
    <w:rsid w:val="005A1BDD"/>
    <w:rPr>
      <w:rFonts w:ascii="Wingdings" w:hAnsi="Wingdings" w:cs="Wingdings"/>
    </w:rPr>
  </w:style>
  <w:style w:type="character" w:customStyle="1" w:styleId="WW8Num6z1">
    <w:name w:val="WW8Num6z1"/>
    <w:rsid w:val="005A1BDD"/>
    <w:rPr>
      <w:rFonts w:ascii="Courier New" w:hAnsi="Courier New" w:cs="Courier New"/>
    </w:rPr>
  </w:style>
  <w:style w:type="character" w:customStyle="1" w:styleId="WW8Num6z2">
    <w:name w:val="WW8Num6z2"/>
    <w:rsid w:val="005A1BDD"/>
    <w:rPr>
      <w:rFonts w:ascii="Wingdings" w:hAnsi="Wingdings" w:cs="Wingdings"/>
    </w:rPr>
  </w:style>
  <w:style w:type="character" w:customStyle="1" w:styleId="WW8Num7z2">
    <w:name w:val="WW8Num7z2"/>
    <w:rsid w:val="005A1BDD"/>
    <w:rPr>
      <w:rFonts w:ascii="Wingdings" w:hAnsi="Wingdings" w:cs="Wingdings"/>
    </w:rPr>
  </w:style>
  <w:style w:type="character" w:customStyle="1" w:styleId="WW8Num9z0">
    <w:name w:val="WW8Num9z0"/>
    <w:rsid w:val="005A1BDD"/>
    <w:rPr>
      <w:rFonts w:ascii="Symbol" w:hAnsi="Symbol" w:cs="Symbol"/>
    </w:rPr>
  </w:style>
  <w:style w:type="character" w:customStyle="1" w:styleId="WW8Num9z1">
    <w:name w:val="WW8Num9z1"/>
    <w:rsid w:val="005A1BDD"/>
    <w:rPr>
      <w:rFonts w:ascii="Courier New" w:hAnsi="Courier New" w:cs="Courier New"/>
    </w:rPr>
  </w:style>
  <w:style w:type="character" w:customStyle="1" w:styleId="WW8Num9z2">
    <w:name w:val="WW8Num9z2"/>
    <w:rsid w:val="005A1BDD"/>
    <w:rPr>
      <w:rFonts w:ascii="Wingdings" w:hAnsi="Wingdings" w:cs="Wingdings"/>
    </w:rPr>
  </w:style>
  <w:style w:type="character" w:customStyle="1" w:styleId="WW8Num10z1">
    <w:name w:val="WW8Num10z1"/>
    <w:rsid w:val="005A1BDD"/>
    <w:rPr>
      <w:rFonts w:ascii="Courier New" w:hAnsi="Courier New" w:cs="Courier New"/>
    </w:rPr>
  </w:style>
  <w:style w:type="character" w:customStyle="1" w:styleId="WW8Num10z2">
    <w:name w:val="WW8Num10z2"/>
    <w:rsid w:val="005A1BDD"/>
    <w:rPr>
      <w:rFonts w:ascii="Wingdings" w:hAnsi="Wingdings" w:cs="Wingdings"/>
    </w:rPr>
  </w:style>
  <w:style w:type="character" w:customStyle="1" w:styleId="WW8Num12z1">
    <w:name w:val="WW8Num12z1"/>
    <w:rsid w:val="005A1BDD"/>
    <w:rPr>
      <w:rFonts w:ascii="Symbol" w:hAnsi="Symbol" w:cs="Symbol"/>
    </w:rPr>
  </w:style>
  <w:style w:type="character" w:customStyle="1" w:styleId="WW8Num13z1">
    <w:name w:val="WW8Num13z1"/>
    <w:rsid w:val="005A1BDD"/>
    <w:rPr>
      <w:rFonts w:ascii="Symbol" w:hAnsi="Symbol" w:cs="Symbol"/>
    </w:rPr>
  </w:style>
  <w:style w:type="character" w:customStyle="1" w:styleId="WW8Num14z1">
    <w:name w:val="WW8Num14z1"/>
    <w:rsid w:val="005A1BDD"/>
    <w:rPr>
      <w:rFonts w:ascii="Symbol" w:hAnsi="Symbol" w:cs="Symbol"/>
    </w:rPr>
  </w:style>
  <w:style w:type="character" w:customStyle="1" w:styleId="WW8Num16z1">
    <w:name w:val="WW8Num16z1"/>
    <w:rsid w:val="005A1BDD"/>
    <w:rPr>
      <w:rFonts w:ascii="Courier New" w:hAnsi="Courier New" w:cs="Courier New"/>
    </w:rPr>
  </w:style>
  <w:style w:type="character" w:customStyle="1" w:styleId="WW8Num16z2">
    <w:name w:val="WW8Num16z2"/>
    <w:rsid w:val="005A1BDD"/>
    <w:rPr>
      <w:rFonts w:ascii="Wingdings" w:hAnsi="Wingdings" w:cs="Wingdings"/>
    </w:rPr>
  </w:style>
  <w:style w:type="character" w:customStyle="1" w:styleId="WW8Num21z0">
    <w:name w:val="WW8Num21z0"/>
    <w:rsid w:val="005A1BDD"/>
    <w:rPr>
      <w:rFonts w:ascii="Times New Roman" w:eastAsia="Times New Roman" w:hAnsi="Times New Roman" w:cs="Times New Roman"/>
    </w:rPr>
  </w:style>
  <w:style w:type="character" w:customStyle="1" w:styleId="WW8Num21z2">
    <w:name w:val="WW8Num21z2"/>
    <w:rsid w:val="005A1BDD"/>
    <w:rPr>
      <w:rFonts w:ascii="Wingdings" w:hAnsi="Wingdings" w:cs="Wingdings"/>
    </w:rPr>
  </w:style>
  <w:style w:type="character" w:customStyle="1" w:styleId="WW8Num21z3">
    <w:name w:val="WW8Num21z3"/>
    <w:rsid w:val="005A1BDD"/>
    <w:rPr>
      <w:rFonts w:ascii="Symbol" w:hAnsi="Symbol" w:cs="Symbol"/>
    </w:rPr>
  </w:style>
  <w:style w:type="character" w:customStyle="1" w:styleId="WW8Num23z0">
    <w:name w:val="WW8Num23z0"/>
    <w:rsid w:val="005A1BDD"/>
    <w:rPr>
      <w:rFonts w:ascii="Symbol" w:hAnsi="Symbol" w:cs="Symbol"/>
    </w:rPr>
  </w:style>
  <w:style w:type="character" w:customStyle="1" w:styleId="WW8Num23z1">
    <w:name w:val="WW8Num23z1"/>
    <w:rsid w:val="005A1BDD"/>
    <w:rPr>
      <w:rFonts w:ascii="Courier New" w:hAnsi="Courier New" w:cs="Courier New"/>
    </w:rPr>
  </w:style>
  <w:style w:type="character" w:customStyle="1" w:styleId="WW8Num23z2">
    <w:name w:val="WW8Num23z2"/>
    <w:rsid w:val="005A1BDD"/>
    <w:rPr>
      <w:rFonts w:ascii="Wingdings" w:hAnsi="Wingdings" w:cs="Wingdings"/>
    </w:rPr>
  </w:style>
  <w:style w:type="character" w:customStyle="1" w:styleId="WW8Num25z0">
    <w:name w:val="WW8Num25z0"/>
    <w:rsid w:val="005A1BDD"/>
    <w:rPr>
      <w:rFonts w:ascii="Symbol" w:hAnsi="Symbol" w:cs="Symbol"/>
    </w:rPr>
  </w:style>
  <w:style w:type="character" w:customStyle="1" w:styleId="WW8Num25z1">
    <w:name w:val="WW8Num25z1"/>
    <w:rsid w:val="005A1BDD"/>
    <w:rPr>
      <w:rFonts w:ascii="Courier New" w:hAnsi="Courier New" w:cs="Courier New"/>
    </w:rPr>
  </w:style>
  <w:style w:type="character" w:customStyle="1" w:styleId="WW8Num25z2">
    <w:name w:val="WW8Num25z2"/>
    <w:rsid w:val="005A1BDD"/>
    <w:rPr>
      <w:rFonts w:ascii="Wingdings" w:hAnsi="Wingdings" w:cs="Wingdings"/>
    </w:rPr>
  </w:style>
  <w:style w:type="character" w:customStyle="1" w:styleId="WW8Num26z0">
    <w:name w:val="WW8Num26z0"/>
    <w:rsid w:val="005A1BDD"/>
    <w:rPr>
      <w:rFonts w:ascii="Symbol" w:hAnsi="Symbol" w:cs="Symbol"/>
    </w:rPr>
  </w:style>
  <w:style w:type="character" w:customStyle="1" w:styleId="WW8Num26z2">
    <w:name w:val="WW8Num26z2"/>
    <w:rsid w:val="005A1BDD"/>
    <w:rPr>
      <w:rFonts w:ascii="Wingdings" w:hAnsi="Wingdings" w:cs="Wingdings"/>
    </w:rPr>
  </w:style>
  <w:style w:type="character" w:customStyle="1" w:styleId="WW8Num26z4">
    <w:name w:val="WW8Num26z4"/>
    <w:rsid w:val="005A1BDD"/>
    <w:rPr>
      <w:rFonts w:ascii="Courier New" w:hAnsi="Courier New" w:cs="Courier New"/>
    </w:rPr>
  </w:style>
  <w:style w:type="character" w:customStyle="1" w:styleId="WW8Num28z1">
    <w:name w:val="WW8Num28z1"/>
    <w:rsid w:val="005A1BDD"/>
    <w:rPr>
      <w:rFonts w:ascii="Courier New" w:hAnsi="Courier New" w:cs="Courier New"/>
    </w:rPr>
  </w:style>
  <w:style w:type="character" w:customStyle="1" w:styleId="WW8Num28z2">
    <w:name w:val="WW8Num28z2"/>
    <w:rsid w:val="005A1BDD"/>
    <w:rPr>
      <w:rFonts w:ascii="Wingdings" w:hAnsi="Wingdings" w:cs="Wingdings"/>
    </w:rPr>
  </w:style>
  <w:style w:type="character" w:customStyle="1" w:styleId="WW8Num30z1">
    <w:name w:val="WW8Num30z1"/>
    <w:rsid w:val="005A1BDD"/>
    <w:rPr>
      <w:rFonts w:ascii="Courier New" w:hAnsi="Courier New" w:cs="Courier New"/>
    </w:rPr>
  </w:style>
  <w:style w:type="character" w:customStyle="1" w:styleId="WW8Num30z2">
    <w:name w:val="WW8Num30z2"/>
    <w:rsid w:val="005A1BDD"/>
    <w:rPr>
      <w:rFonts w:ascii="Wingdings" w:hAnsi="Wingdings" w:cs="Wingdings"/>
    </w:rPr>
  </w:style>
  <w:style w:type="character" w:customStyle="1" w:styleId="WW8Num33z0">
    <w:name w:val="WW8Num33z0"/>
    <w:rsid w:val="005A1BDD"/>
    <w:rPr>
      <w:rFonts w:ascii="Symbol" w:hAnsi="Symbol" w:cs="Symbol"/>
    </w:rPr>
  </w:style>
  <w:style w:type="character" w:customStyle="1" w:styleId="WW8Num33z1">
    <w:name w:val="WW8Num33z1"/>
    <w:rsid w:val="005A1BDD"/>
    <w:rPr>
      <w:rFonts w:ascii="Courier New" w:hAnsi="Courier New" w:cs="Courier New"/>
    </w:rPr>
  </w:style>
  <w:style w:type="character" w:customStyle="1" w:styleId="WW8Num33z2">
    <w:name w:val="WW8Num33z2"/>
    <w:rsid w:val="005A1BDD"/>
    <w:rPr>
      <w:rFonts w:ascii="Wingdings" w:hAnsi="Wingdings" w:cs="Wingdings"/>
    </w:rPr>
  </w:style>
  <w:style w:type="character" w:customStyle="1" w:styleId="WW8Num35z0">
    <w:name w:val="WW8Num35z0"/>
    <w:rsid w:val="005A1BDD"/>
    <w:rPr>
      <w:rFonts w:ascii="Symbol" w:hAnsi="Symbol" w:cs="Symbol"/>
      <w:color w:val="000000"/>
    </w:rPr>
  </w:style>
  <w:style w:type="character" w:customStyle="1" w:styleId="WW8Num35z1">
    <w:name w:val="WW8Num35z1"/>
    <w:rsid w:val="005A1BDD"/>
    <w:rPr>
      <w:rFonts w:ascii="Courier New" w:hAnsi="Courier New" w:cs="Courier New"/>
    </w:rPr>
  </w:style>
  <w:style w:type="character" w:customStyle="1" w:styleId="WW8Num35z2">
    <w:name w:val="WW8Num35z2"/>
    <w:rsid w:val="005A1BDD"/>
    <w:rPr>
      <w:rFonts w:ascii="Wingdings" w:hAnsi="Wingdings" w:cs="Wingdings"/>
    </w:rPr>
  </w:style>
  <w:style w:type="character" w:customStyle="1" w:styleId="WW8Num35z3">
    <w:name w:val="WW8Num35z3"/>
    <w:rsid w:val="005A1BDD"/>
    <w:rPr>
      <w:rFonts w:ascii="Symbol" w:hAnsi="Symbol" w:cs="Symbol"/>
    </w:rPr>
  </w:style>
  <w:style w:type="character" w:customStyle="1" w:styleId="WW8Num36z0">
    <w:name w:val="WW8Num36z0"/>
    <w:rsid w:val="005A1BDD"/>
    <w:rPr>
      <w:rFonts w:ascii="Symbol" w:hAnsi="Symbol" w:cs="Symbol"/>
    </w:rPr>
  </w:style>
  <w:style w:type="character" w:customStyle="1" w:styleId="WW8Num36z1">
    <w:name w:val="WW8Num36z1"/>
    <w:rsid w:val="005A1BDD"/>
    <w:rPr>
      <w:rFonts w:ascii="Courier New" w:hAnsi="Courier New" w:cs="Courier New"/>
    </w:rPr>
  </w:style>
  <w:style w:type="character" w:customStyle="1" w:styleId="WW8Num36z2">
    <w:name w:val="WW8Num36z2"/>
    <w:rsid w:val="005A1BDD"/>
    <w:rPr>
      <w:rFonts w:ascii="Wingdings" w:hAnsi="Wingdings" w:cs="Wingdings"/>
    </w:rPr>
  </w:style>
  <w:style w:type="character" w:customStyle="1" w:styleId="WW8Num39z0">
    <w:name w:val="WW8Num39z0"/>
    <w:rsid w:val="005A1BDD"/>
    <w:rPr>
      <w:rFonts w:ascii="Symbol" w:hAnsi="Symbol" w:cs="Symbol"/>
    </w:rPr>
  </w:style>
  <w:style w:type="character" w:customStyle="1" w:styleId="WW8Num39z1">
    <w:name w:val="WW8Num39z1"/>
    <w:rsid w:val="005A1BDD"/>
    <w:rPr>
      <w:rFonts w:ascii="Courier New" w:hAnsi="Courier New" w:cs="Courier New"/>
    </w:rPr>
  </w:style>
  <w:style w:type="character" w:customStyle="1" w:styleId="WW8Num39z2">
    <w:name w:val="WW8Num39z2"/>
    <w:rsid w:val="005A1BDD"/>
    <w:rPr>
      <w:rFonts w:ascii="Wingdings" w:hAnsi="Wingdings" w:cs="Wingdings"/>
    </w:rPr>
  </w:style>
  <w:style w:type="character" w:customStyle="1" w:styleId="WW8Num40z0">
    <w:name w:val="WW8Num40z0"/>
    <w:rsid w:val="005A1BDD"/>
    <w:rPr>
      <w:rFonts w:ascii="Symbol" w:hAnsi="Symbol" w:cs="Symbol"/>
    </w:rPr>
  </w:style>
  <w:style w:type="character" w:customStyle="1" w:styleId="WW8Num40z1">
    <w:name w:val="WW8Num40z1"/>
    <w:rsid w:val="005A1BDD"/>
    <w:rPr>
      <w:rFonts w:ascii="Courier New" w:hAnsi="Courier New" w:cs="Courier New"/>
    </w:rPr>
  </w:style>
  <w:style w:type="character" w:customStyle="1" w:styleId="WW8Num40z2">
    <w:name w:val="WW8Num40z2"/>
    <w:rsid w:val="005A1BDD"/>
    <w:rPr>
      <w:rFonts w:ascii="Wingdings" w:hAnsi="Wingdings" w:cs="Wingdings"/>
    </w:rPr>
  </w:style>
  <w:style w:type="character" w:customStyle="1" w:styleId="WW8Num42z1">
    <w:name w:val="WW8Num42z1"/>
    <w:rsid w:val="005A1BDD"/>
    <w:rPr>
      <w:rFonts w:ascii="Courier New" w:hAnsi="Courier New" w:cs="Courier New"/>
    </w:rPr>
  </w:style>
  <w:style w:type="character" w:customStyle="1" w:styleId="WW8Num42z2">
    <w:name w:val="WW8Num42z2"/>
    <w:rsid w:val="005A1BDD"/>
    <w:rPr>
      <w:rFonts w:ascii="Wingdings" w:hAnsi="Wingdings" w:cs="Wingdings"/>
    </w:rPr>
  </w:style>
  <w:style w:type="character" w:customStyle="1" w:styleId="1c">
    <w:name w:val="Знак сноски1"/>
    <w:rsid w:val="005A1BDD"/>
    <w:rPr>
      <w:vertAlign w:val="superscript"/>
    </w:rPr>
  </w:style>
  <w:style w:type="character" w:customStyle="1" w:styleId="aff8">
    <w:name w:val="Маркеры списка"/>
    <w:rsid w:val="005A1BDD"/>
    <w:rPr>
      <w:rFonts w:ascii="OpenSymbol" w:eastAsia="OpenSymbol" w:hAnsi="OpenSymbol" w:cs="OpenSymbol"/>
    </w:rPr>
  </w:style>
  <w:style w:type="character" w:customStyle="1" w:styleId="aff9">
    <w:name w:val="Символы концевой сноски"/>
    <w:rsid w:val="005A1BDD"/>
    <w:rPr>
      <w:vertAlign w:val="superscript"/>
    </w:rPr>
  </w:style>
  <w:style w:type="character" w:customStyle="1" w:styleId="WW-0">
    <w:name w:val="WW-Символы концевой сноски"/>
    <w:rsid w:val="005A1BDD"/>
  </w:style>
  <w:style w:type="character" w:customStyle="1" w:styleId="affa">
    <w:name w:val="Символ нумерации"/>
    <w:rsid w:val="005A1BDD"/>
  </w:style>
  <w:style w:type="character" w:customStyle="1" w:styleId="81">
    <w:name w:val="Знак Знак8"/>
    <w:rsid w:val="005A1BDD"/>
    <w:rPr>
      <w:b/>
      <w:bCs/>
      <w:sz w:val="24"/>
      <w:szCs w:val="24"/>
      <w:lang w:val="ru-RU" w:bidi="ar-SA"/>
    </w:rPr>
  </w:style>
  <w:style w:type="character" w:styleId="affb">
    <w:name w:val="footnote reference"/>
    <w:rsid w:val="005A1BDD"/>
    <w:rPr>
      <w:vertAlign w:val="superscript"/>
    </w:rPr>
  </w:style>
  <w:style w:type="character" w:styleId="affc">
    <w:name w:val="endnote reference"/>
    <w:rsid w:val="005A1BDD"/>
    <w:rPr>
      <w:vertAlign w:val="superscript"/>
    </w:rPr>
  </w:style>
  <w:style w:type="paragraph" w:customStyle="1" w:styleId="29">
    <w:name w:val="Указатель2"/>
    <w:basedOn w:val="a"/>
    <w:rsid w:val="005A1BDD"/>
    <w:pPr>
      <w:suppressLineNumbers/>
    </w:pPr>
    <w:rPr>
      <w:rFonts w:cs="Mangal"/>
    </w:rPr>
  </w:style>
  <w:style w:type="paragraph" w:customStyle="1" w:styleId="1d">
    <w:name w:val="Название1"/>
    <w:basedOn w:val="a"/>
    <w:rsid w:val="005A1BDD"/>
    <w:pPr>
      <w:suppressLineNumbers/>
      <w:spacing w:before="120" w:after="120"/>
    </w:pPr>
    <w:rPr>
      <w:rFonts w:ascii="Arial" w:hAnsi="Arial" w:cs="Tahoma"/>
      <w:i/>
      <w:iCs/>
      <w:sz w:val="20"/>
    </w:rPr>
  </w:style>
  <w:style w:type="paragraph" w:customStyle="1" w:styleId="ConsPlusNonformat">
    <w:name w:val="ConsPlusNonformat"/>
    <w:rsid w:val="005A1BDD"/>
    <w:pPr>
      <w:suppressAutoHyphens/>
      <w:autoSpaceDE w:val="0"/>
    </w:pPr>
    <w:rPr>
      <w:rFonts w:ascii="Courier New" w:eastAsia="Arial" w:hAnsi="Courier New" w:cs="Courier New"/>
      <w:lang w:eastAsia="zh-CN"/>
    </w:rPr>
  </w:style>
  <w:style w:type="paragraph" w:customStyle="1" w:styleId="ConsPlusTitle">
    <w:name w:val="ConsPlusTitle"/>
    <w:link w:val="ConsPlusTitle0"/>
    <w:rsid w:val="005A1BDD"/>
    <w:pPr>
      <w:suppressAutoHyphens/>
      <w:autoSpaceDE w:val="0"/>
    </w:pPr>
    <w:rPr>
      <w:rFonts w:eastAsia="Arial"/>
      <w:b/>
      <w:bCs/>
      <w:sz w:val="28"/>
      <w:szCs w:val="28"/>
      <w:lang w:eastAsia="zh-CN"/>
    </w:rPr>
  </w:style>
  <w:style w:type="paragraph" w:customStyle="1" w:styleId="ConsPlusCell">
    <w:name w:val="ConsPlusCell"/>
    <w:rsid w:val="005A1BDD"/>
    <w:pPr>
      <w:suppressAutoHyphens/>
      <w:autoSpaceDE w:val="0"/>
    </w:pPr>
    <w:rPr>
      <w:rFonts w:ascii="Arial" w:eastAsia="Arial" w:hAnsi="Arial" w:cs="Arial"/>
      <w:lang w:eastAsia="zh-CN"/>
    </w:rPr>
  </w:style>
  <w:style w:type="paragraph" w:customStyle="1" w:styleId="2a">
    <w:name w:val="Схема документа2"/>
    <w:basedOn w:val="a"/>
    <w:rsid w:val="005A1BDD"/>
    <w:pPr>
      <w:shd w:val="clear" w:color="auto" w:fill="000080"/>
    </w:pPr>
    <w:rPr>
      <w:rFonts w:ascii="Tahoma" w:hAnsi="Tahoma" w:cs="Tahoma"/>
      <w:sz w:val="20"/>
      <w:szCs w:val="20"/>
    </w:rPr>
  </w:style>
  <w:style w:type="paragraph" w:styleId="HTML">
    <w:name w:val="HTML Preformatted"/>
    <w:basedOn w:val="a"/>
    <w:link w:val="HTML0"/>
    <w:rsid w:val="005A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0">
    <w:name w:val="Стандартный HTML Знак"/>
    <w:link w:val="HTML"/>
    <w:rsid w:val="005A1BDD"/>
    <w:rPr>
      <w:rFonts w:ascii="Courier New" w:hAnsi="Courier New" w:cs="Courier New"/>
      <w:lang w:eastAsia="zh-CN"/>
    </w:rPr>
  </w:style>
  <w:style w:type="paragraph" w:styleId="affd">
    <w:name w:val="Balloon Text"/>
    <w:basedOn w:val="a"/>
    <w:link w:val="affe"/>
    <w:uiPriority w:val="99"/>
    <w:rsid w:val="005A1BDD"/>
    <w:rPr>
      <w:rFonts w:ascii="Tahoma" w:hAnsi="Tahoma" w:cs="Tahoma"/>
      <w:sz w:val="16"/>
      <w:szCs w:val="16"/>
    </w:rPr>
  </w:style>
  <w:style w:type="character" w:customStyle="1" w:styleId="affe">
    <w:name w:val="Текст выноски Знак"/>
    <w:link w:val="affd"/>
    <w:uiPriority w:val="99"/>
    <w:rsid w:val="005A1BDD"/>
    <w:rPr>
      <w:rFonts w:ascii="Tahoma" w:hAnsi="Tahoma" w:cs="Tahoma"/>
      <w:sz w:val="16"/>
      <w:szCs w:val="16"/>
      <w:lang w:eastAsia="zh-CN"/>
    </w:rPr>
  </w:style>
  <w:style w:type="paragraph" w:styleId="afff">
    <w:name w:val="Document Map"/>
    <w:basedOn w:val="a"/>
    <w:link w:val="afff0"/>
    <w:semiHidden/>
    <w:unhideWhenUsed/>
    <w:rsid w:val="00E659FC"/>
    <w:rPr>
      <w:rFonts w:ascii="Tahoma" w:hAnsi="Tahoma" w:cs="Tahoma"/>
      <w:sz w:val="16"/>
      <w:szCs w:val="16"/>
    </w:rPr>
  </w:style>
  <w:style w:type="character" w:customStyle="1" w:styleId="afff0">
    <w:name w:val="Схема документа Знак"/>
    <w:basedOn w:val="a0"/>
    <w:link w:val="afff"/>
    <w:uiPriority w:val="99"/>
    <w:semiHidden/>
    <w:rsid w:val="00E659FC"/>
    <w:rPr>
      <w:rFonts w:ascii="Tahoma" w:hAnsi="Tahoma" w:cs="Tahoma"/>
      <w:sz w:val="16"/>
      <w:szCs w:val="16"/>
      <w:lang w:eastAsia="zh-CN"/>
    </w:rPr>
  </w:style>
  <w:style w:type="paragraph" w:customStyle="1" w:styleId="afff1">
    <w:name w:val="Нормальный (таблица)"/>
    <w:basedOn w:val="a"/>
    <w:next w:val="a"/>
    <w:uiPriority w:val="99"/>
    <w:rsid w:val="004850BE"/>
    <w:pPr>
      <w:widowControl w:val="0"/>
      <w:suppressAutoHyphens w:val="0"/>
      <w:autoSpaceDE w:val="0"/>
      <w:autoSpaceDN w:val="0"/>
      <w:adjustRightInd w:val="0"/>
      <w:jc w:val="both"/>
    </w:pPr>
    <w:rPr>
      <w:rFonts w:ascii="Arial" w:eastAsiaTheme="minorEastAsia" w:hAnsi="Arial" w:cs="Arial"/>
      <w:sz w:val="26"/>
      <w:szCs w:val="26"/>
      <w:lang w:eastAsia="ru-RU"/>
    </w:rPr>
  </w:style>
  <w:style w:type="paragraph" w:customStyle="1" w:styleId="afff2">
    <w:name w:val="Прижатый влево"/>
    <w:basedOn w:val="a"/>
    <w:next w:val="a"/>
    <w:uiPriority w:val="99"/>
    <w:rsid w:val="004850BE"/>
    <w:pPr>
      <w:widowControl w:val="0"/>
      <w:suppressAutoHyphens w:val="0"/>
      <w:autoSpaceDE w:val="0"/>
      <w:autoSpaceDN w:val="0"/>
      <w:adjustRightInd w:val="0"/>
    </w:pPr>
    <w:rPr>
      <w:rFonts w:ascii="Arial" w:eastAsiaTheme="minorEastAsia" w:hAnsi="Arial" w:cs="Arial"/>
      <w:sz w:val="26"/>
      <w:szCs w:val="26"/>
      <w:lang w:eastAsia="ru-RU"/>
    </w:rPr>
  </w:style>
  <w:style w:type="paragraph" w:customStyle="1" w:styleId="Standard">
    <w:name w:val="Standard"/>
    <w:rsid w:val="00DD12BE"/>
    <w:pPr>
      <w:suppressAutoHyphens/>
      <w:autoSpaceDN w:val="0"/>
      <w:textAlignment w:val="baseline"/>
    </w:pPr>
    <w:rPr>
      <w:kern w:val="3"/>
      <w:sz w:val="24"/>
      <w:szCs w:val="24"/>
      <w:lang w:eastAsia="ar-SA"/>
    </w:rPr>
  </w:style>
  <w:style w:type="paragraph" w:customStyle="1" w:styleId="200">
    <w:name w:val="Титул_заголовок_20_центр"/>
    <w:rsid w:val="00917E06"/>
    <w:pPr>
      <w:suppressAutoHyphens/>
      <w:jc w:val="center"/>
    </w:pPr>
    <w:rPr>
      <w:b/>
      <w:bCs/>
      <w:sz w:val="40"/>
      <w:szCs w:val="40"/>
      <w:lang w:eastAsia="zh-CN"/>
    </w:rPr>
  </w:style>
  <w:style w:type="character" w:styleId="afff3">
    <w:name w:val="Intense Reference"/>
    <w:basedOn w:val="a0"/>
    <w:uiPriority w:val="32"/>
    <w:qFormat/>
    <w:rsid w:val="00FF43F5"/>
    <w:rPr>
      <w:b/>
      <w:bCs/>
      <w:smallCaps/>
      <w:color w:val="C0504D" w:themeColor="accent2"/>
      <w:spacing w:val="5"/>
      <w:u w:val="single"/>
    </w:rPr>
  </w:style>
  <w:style w:type="paragraph" w:customStyle="1" w:styleId="42">
    <w:name w:val="Заголовок 4 + авто"/>
    <w:basedOn w:val="3"/>
    <w:rsid w:val="0006264F"/>
    <w:pPr>
      <w:numPr>
        <w:ilvl w:val="0"/>
        <w:numId w:val="0"/>
      </w:numPr>
      <w:tabs>
        <w:tab w:val="num" w:pos="0"/>
      </w:tabs>
      <w:ind w:left="720" w:hanging="720"/>
      <w:jc w:val="center"/>
    </w:pPr>
    <w:rPr>
      <w:sz w:val="24"/>
      <w:lang w:val="ru-RU"/>
    </w:rPr>
  </w:style>
  <w:style w:type="character" w:customStyle="1" w:styleId="2b">
    <w:name w:val="Основной текст (2)_"/>
    <w:link w:val="2c"/>
    <w:rsid w:val="0006264F"/>
    <w:rPr>
      <w:sz w:val="26"/>
      <w:szCs w:val="26"/>
      <w:shd w:val="clear" w:color="auto" w:fill="FFFFFF"/>
    </w:rPr>
  </w:style>
  <w:style w:type="paragraph" w:customStyle="1" w:styleId="2c">
    <w:name w:val="Основной текст (2)"/>
    <w:basedOn w:val="a"/>
    <w:link w:val="2b"/>
    <w:rsid w:val="0006264F"/>
    <w:pPr>
      <w:widowControl w:val="0"/>
      <w:shd w:val="clear" w:color="auto" w:fill="FFFFFF"/>
      <w:suppressAutoHyphens w:val="0"/>
      <w:spacing w:before="360" w:line="298" w:lineRule="exact"/>
      <w:jc w:val="both"/>
    </w:pPr>
    <w:rPr>
      <w:sz w:val="26"/>
      <w:szCs w:val="26"/>
      <w:lang w:eastAsia="ru-RU"/>
    </w:rPr>
  </w:style>
  <w:style w:type="paragraph" w:customStyle="1" w:styleId="formattext">
    <w:name w:val="formattext"/>
    <w:basedOn w:val="a"/>
    <w:rsid w:val="0006264F"/>
    <w:pPr>
      <w:suppressAutoHyphens w:val="0"/>
      <w:spacing w:before="100" w:beforeAutospacing="1" w:after="100" w:afterAutospacing="1"/>
    </w:pPr>
    <w:rPr>
      <w:lang w:eastAsia="ru-RU"/>
    </w:rPr>
  </w:style>
  <w:style w:type="paragraph" w:customStyle="1" w:styleId="pboth">
    <w:name w:val="pboth"/>
    <w:basedOn w:val="a"/>
    <w:rsid w:val="0006264F"/>
    <w:pPr>
      <w:suppressAutoHyphens w:val="0"/>
      <w:spacing w:before="100" w:beforeAutospacing="1" w:after="100" w:afterAutospacing="1"/>
    </w:pPr>
    <w:rPr>
      <w:lang w:eastAsia="ru-RU"/>
    </w:rPr>
  </w:style>
  <w:style w:type="character" w:customStyle="1" w:styleId="51">
    <w:name w:val="Основной текст (5)_"/>
    <w:link w:val="52"/>
    <w:rsid w:val="0006264F"/>
    <w:rPr>
      <w:b/>
      <w:bCs/>
      <w:sz w:val="26"/>
      <w:szCs w:val="26"/>
      <w:shd w:val="clear" w:color="auto" w:fill="FFFFFF"/>
    </w:rPr>
  </w:style>
  <w:style w:type="paragraph" w:customStyle="1" w:styleId="52">
    <w:name w:val="Основной текст (5)"/>
    <w:basedOn w:val="a"/>
    <w:link w:val="51"/>
    <w:rsid w:val="0006264F"/>
    <w:pPr>
      <w:widowControl w:val="0"/>
      <w:shd w:val="clear" w:color="auto" w:fill="FFFFFF"/>
      <w:suppressAutoHyphens w:val="0"/>
      <w:spacing w:after="240" w:line="293" w:lineRule="exact"/>
      <w:jc w:val="center"/>
    </w:pPr>
    <w:rPr>
      <w:b/>
      <w:bCs/>
      <w:sz w:val="26"/>
      <w:szCs w:val="26"/>
      <w:lang w:eastAsia="ru-RU"/>
    </w:rPr>
  </w:style>
  <w:style w:type="character" w:customStyle="1" w:styleId="22pt">
    <w:name w:val="Основной текст (2) + Интервал 2 pt"/>
    <w:rsid w:val="0006264F"/>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en-US" w:eastAsia="en-US" w:bidi="en-US"/>
    </w:rPr>
  </w:style>
  <w:style w:type="paragraph" w:customStyle="1" w:styleId="S">
    <w:name w:val="S_Обычный"/>
    <w:basedOn w:val="a"/>
    <w:qFormat/>
    <w:rsid w:val="002867CB"/>
    <w:pPr>
      <w:spacing w:line="360" w:lineRule="auto"/>
      <w:ind w:firstLine="709"/>
      <w:jc w:val="both"/>
    </w:pPr>
    <w:rPr>
      <w:rFonts w:ascii="Calibri" w:eastAsia="Calibri" w:hAnsi="Calibri"/>
      <w:kern w:val="1"/>
      <w:lang w:eastAsia="ar-SA"/>
    </w:rPr>
  </w:style>
  <w:style w:type="paragraph" w:customStyle="1" w:styleId="240">
    <w:name w:val="Основной текст 24"/>
    <w:basedOn w:val="a"/>
    <w:rsid w:val="00750630"/>
    <w:pPr>
      <w:ind w:firstLine="720"/>
      <w:jc w:val="both"/>
    </w:pPr>
    <w:rPr>
      <w:szCs w:val="20"/>
    </w:rPr>
  </w:style>
  <w:style w:type="paragraph" w:customStyle="1" w:styleId="afff4">
    <w:name w:val="Обычный текст"/>
    <w:basedOn w:val="a"/>
    <w:link w:val="afff5"/>
    <w:qFormat/>
    <w:rsid w:val="00A16655"/>
    <w:pPr>
      <w:suppressAutoHyphens w:val="0"/>
      <w:ind w:firstLine="709"/>
      <w:jc w:val="both"/>
    </w:pPr>
    <w:rPr>
      <w:lang w:val="en-US" w:eastAsia="ar-SA" w:bidi="en-US"/>
    </w:rPr>
  </w:style>
  <w:style w:type="character" w:customStyle="1" w:styleId="afff5">
    <w:name w:val="Обычный текст Знак"/>
    <w:link w:val="afff4"/>
    <w:rsid w:val="00A16655"/>
    <w:rPr>
      <w:sz w:val="24"/>
      <w:szCs w:val="24"/>
      <w:lang w:val="en-US" w:eastAsia="ar-SA" w:bidi="en-US"/>
    </w:rPr>
  </w:style>
  <w:style w:type="paragraph" w:styleId="2d">
    <w:name w:val="Body Text 2"/>
    <w:basedOn w:val="a"/>
    <w:link w:val="214"/>
    <w:unhideWhenUsed/>
    <w:rsid w:val="004C388F"/>
    <w:pPr>
      <w:spacing w:after="120" w:line="480" w:lineRule="auto"/>
    </w:pPr>
  </w:style>
  <w:style w:type="character" w:customStyle="1" w:styleId="214">
    <w:name w:val="Основной текст 2 Знак1"/>
    <w:basedOn w:val="a0"/>
    <w:link w:val="2d"/>
    <w:uiPriority w:val="99"/>
    <w:semiHidden/>
    <w:rsid w:val="004C388F"/>
    <w:rPr>
      <w:sz w:val="24"/>
      <w:szCs w:val="24"/>
      <w:lang w:eastAsia="zh-CN"/>
    </w:rPr>
  </w:style>
  <w:style w:type="paragraph" w:customStyle="1" w:styleId="afff6">
    <w:name w:val="Стиль с нумерацией"/>
    <w:basedOn w:val="a"/>
    <w:rsid w:val="00820C5D"/>
    <w:pPr>
      <w:tabs>
        <w:tab w:val="num" w:pos="1260"/>
      </w:tabs>
      <w:ind w:left="1260" w:hanging="360"/>
    </w:pPr>
    <w:rPr>
      <w:sz w:val="26"/>
    </w:rPr>
  </w:style>
  <w:style w:type="character" w:customStyle="1" w:styleId="spelle">
    <w:name w:val="spelle"/>
    <w:basedOn w:val="a0"/>
    <w:rsid w:val="0045644C"/>
  </w:style>
  <w:style w:type="paragraph" w:customStyle="1" w:styleId="2100">
    <w:name w:val="Основной текст 210"/>
    <w:basedOn w:val="a"/>
    <w:rsid w:val="00A20EBB"/>
    <w:pPr>
      <w:suppressAutoHyphens w:val="0"/>
      <w:ind w:firstLine="720"/>
      <w:jc w:val="both"/>
    </w:pPr>
    <w:rPr>
      <w:szCs w:val="20"/>
      <w:lang w:eastAsia="ru-RU"/>
    </w:rPr>
  </w:style>
  <w:style w:type="paragraph" w:styleId="afff7">
    <w:name w:val="Title"/>
    <w:basedOn w:val="a"/>
    <w:link w:val="1e"/>
    <w:qFormat/>
    <w:rsid w:val="00485235"/>
    <w:pPr>
      <w:suppressAutoHyphens w:val="0"/>
      <w:jc w:val="center"/>
    </w:pPr>
    <w:rPr>
      <w:b/>
      <w:bCs/>
      <w:lang w:eastAsia="ru-RU"/>
    </w:rPr>
  </w:style>
  <w:style w:type="character" w:customStyle="1" w:styleId="1e">
    <w:name w:val="Название Знак1"/>
    <w:basedOn w:val="a0"/>
    <w:link w:val="afff7"/>
    <w:rsid w:val="00485235"/>
    <w:rPr>
      <w:b/>
      <w:bCs/>
      <w:sz w:val="24"/>
      <w:szCs w:val="24"/>
    </w:rPr>
  </w:style>
  <w:style w:type="paragraph" w:customStyle="1" w:styleId="260">
    <w:name w:val="Основной текст 26"/>
    <w:basedOn w:val="a"/>
    <w:rsid w:val="00485235"/>
    <w:pPr>
      <w:suppressAutoHyphens w:val="0"/>
      <w:ind w:firstLine="720"/>
      <w:jc w:val="both"/>
    </w:pPr>
    <w:rPr>
      <w:szCs w:val="20"/>
      <w:lang w:eastAsia="ru-RU"/>
    </w:rPr>
  </w:style>
  <w:style w:type="paragraph" w:styleId="2e">
    <w:name w:val="Body Text Indent 2"/>
    <w:basedOn w:val="a"/>
    <w:link w:val="2f"/>
    <w:unhideWhenUsed/>
    <w:rsid w:val="0057288A"/>
    <w:pPr>
      <w:suppressAutoHyphens w:val="0"/>
      <w:spacing w:after="120" w:line="480" w:lineRule="auto"/>
      <w:ind w:left="283"/>
    </w:pPr>
    <w:rPr>
      <w:rFonts w:ascii="Calibri" w:eastAsia="Calibri" w:hAnsi="Calibri"/>
      <w:sz w:val="22"/>
      <w:szCs w:val="22"/>
      <w:lang w:eastAsia="en-US"/>
    </w:rPr>
  </w:style>
  <w:style w:type="character" w:customStyle="1" w:styleId="2f">
    <w:name w:val="Основной текст с отступом 2 Знак"/>
    <w:basedOn w:val="a0"/>
    <w:link w:val="2e"/>
    <w:rsid w:val="0057288A"/>
    <w:rPr>
      <w:rFonts w:ascii="Calibri" w:eastAsia="Calibri" w:hAnsi="Calibri"/>
      <w:sz w:val="22"/>
      <w:szCs w:val="22"/>
      <w:lang w:eastAsia="en-US"/>
    </w:rPr>
  </w:style>
  <w:style w:type="paragraph" w:customStyle="1" w:styleId="Style7">
    <w:name w:val="Style7"/>
    <w:basedOn w:val="a"/>
    <w:rsid w:val="0057288A"/>
    <w:pPr>
      <w:widowControl w:val="0"/>
      <w:suppressAutoHyphens w:val="0"/>
      <w:autoSpaceDE w:val="0"/>
      <w:autoSpaceDN w:val="0"/>
      <w:adjustRightInd w:val="0"/>
    </w:pPr>
    <w:rPr>
      <w:rFonts w:ascii="Arial" w:hAnsi="Arial" w:cs="Arial"/>
      <w:lang w:eastAsia="ru-RU"/>
    </w:rPr>
  </w:style>
  <w:style w:type="character" w:customStyle="1" w:styleId="FontStyle16">
    <w:name w:val="Font Style16"/>
    <w:rsid w:val="009A399C"/>
    <w:rPr>
      <w:rFonts w:ascii="Arial" w:hAnsi="Arial" w:cs="Arial"/>
      <w:sz w:val="18"/>
      <w:szCs w:val="18"/>
    </w:rPr>
  </w:style>
  <w:style w:type="character" w:customStyle="1" w:styleId="FontStyle12">
    <w:name w:val="Font Style12"/>
    <w:rsid w:val="009A399C"/>
    <w:rPr>
      <w:rFonts w:ascii="Times New Roman" w:hAnsi="Times New Roman" w:cs="Times New Roman"/>
      <w:sz w:val="24"/>
      <w:szCs w:val="24"/>
    </w:rPr>
  </w:style>
  <w:style w:type="paragraph" w:styleId="afff8">
    <w:name w:val="No Spacing"/>
    <w:uiPriority w:val="1"/>
    <w:qFormat/>
    <w:rsid w:val="00FF1387"/>
    <w:pPr>
      <w:spacing w:after="80"/>
    </w:pPr>
    <w:rPr>
      <w:rFonts w:ascii="Calibri" w:eastAsia="Calibri" w:hAnsi="Calibri"/>
      <w:sz w:val="22"/>
      <w:szCs w:val="22"/>
      <w:lang w:eastAsia="en-US"/>
    </w:rPr>
  </w:style>
  <w:style w:type="paragraph" w:customStyle="1" w:styleId="afff9">
    <w:name w:val="Полужирный"/>
    <w:basedOn w:val="a"/>
    <w:link w:val="afffa"/>
    <w:rsid w:val="00FF1387"/>
    <w:pPr>
      <w:suppressAutoHyphens w:val="0"/>
      <w:ind w:firstLine="709"/>
      <w:jc w:val="both"/>
    </w:pPr>
    <w:rPr>
      <w:b/>
      <w:sz w:val="28"/>
      <w:lang w:eastAsia="ru-RU"/>
    </w:rPr>
  </w:style>
  <w:style w:type="character" w:customStyle="1" w:styleId="afffa">
    <w:name w:val="Полужирный Знак"/>
    <w:link w:val="afff9"/>
    <w:rsid w:val="00FF1387"/>
    <w:rPr>
      <w:b/>
      <w:sz w:val="28"/>
      <w:szCs w:val="24"/>
    </w:rPr>
  </w:style>
  <w:style w:type="paragraph" w:customStyle="1" w:styleId="1f">
    <w:name w:val="Без интервала1"/>
    <w:rsid w:val="00FF1387"/>
    <w:pPr>
      <w:spacing w:after="80"/>
    </w:pPr>
    <w:rPr>
      <w:rFonts w:ascii="Calibri" w:hAnsi="Calibri"/>
      <w:sz w:val="22"/>
      <w:szCs w:val="22"/>
      <w:lang w:eastAsia="en-US"/>
    </w:rPr>
  </w:style>
  <w:style w:type="paragraph" w:styleId="33">
    <w:name w:val="Body Text Indent 3"/>
    <w:basedOn w:val="a"/>
    <w:link w:val="34"/>
    <w:rsid w:val="00F66153"/>
    <w:pPr>
      <w:suppressAutoHyphens w:val="0"/>
      <w:spacing w:line="360" w:lineRule="auto"/>
      <w:ind w:firstLine="900"/>
      <w:jc w:val="both"/>
    </w:pPr>
    <w:rPr>
      <w:lang w:eastAsia="ru-RU"/>
    </w:rPr>
  </w:style>
  <w:style w:type="character" w:customStyle="1" w:styleId="34">
    <w:name w:val="Основной текст с отступом 3 Знак"/>
    <w:basedOn w:val="a0"/>
    <w:link w:val="33"/>
    <w:rsid w:val="00F66153"/>
    <w:rPr>
      <w:sz w:val="24"/>
      <w:szCs w:val="24"/>
    </w:rPr>
  </w:style>
  <w:style w:type="paragraph" w:customStyle="1" w:styleId="250">
    <w:name w:val="Основной текст 25"/>
    <w:basedOn w:val="a"/>
    <w:rsid w:val="00F66153"/>
    <w:pPr>
      <w:suppressAutoHyphens w:val="0"/>
      <w:ind w:firstLine="720"/>
      <w:jc w:val="both"/>
    </w:pPr>
    <w:rPr>
      <w:szCs w:val="20"/>
      <w:lang w:eastAsia="ru-RU"/>
    </w:rPr>
  </w:style>
  <w:style w:type="paragraph" w:styleId="35">
    <w:name w:val="Body Text 3"/>
    <w:basedOn w:val="a"/>
    <w:link w:val="36"/>
    <w:rsid w:val="00F66153"/>
    <w:pPr>
      <w:widowControl w:val="0"/>
      <w:suppressAutoHyphens w:val="0"/>
    </w:pPr>
    <w:rPr>
      <w:snapToGrid w:val="0"/>
      <w:szCs w:val="20"/>
      <w:lang w:eastAsia="ru-RU"/>
    </w:rPr>
  </w:style>
  <w:style w:type="character" w:customStyle="1" w:styleId="36">
    <w:name w:val="Основной текст 3 Знак"/>
    <w:basedOn w:val="a0"/>
    <w:link w:val="35"/>
    <w:rsid w:val="00F66153"/>
    <w:rPr>
      <w:snapToGrid w:val="0"/>
      <w:sz w:val="24"/>
    </w:rPr>
  </w:style>
  <w:style w:type="paragraph" w:customStyle="1" w:styleId="230">
    <w:name w:val="Основной текст с отступом 23"/>
    <w:basedOn w:val="a"/>
    <w:rsid w:val="00F66153"/>
    <w:pPr>
      <w:suppressAutoHyphens w:val="0"/>
      <w:ind w:firstLine="720"/>
      <w:jc w:val="both"/>
    </w:pPr>
    <w:rPr>
      <w:b/>
      <w:i/>
      <w:szCs w:val="20"/>
      <w:lang w:eastAsia="ru-RU"/>
    </w:rPr>
  </w:style>
  <w:style w:type="paragraph" w:styleId="afffb">
    <w:name w:val="Block Text"/>
    <w:basedOn w:val="a"/>
    <w:rsid w:val="00F66153"/>
    <w:pPr>
      <w:suppressAutoHyphens w:val="0"/>
      <w:ind w:left="-57" w:right="-57"/>
      <w:jc w:val="center"/>
    </w:pPr>
    <w:rPr>
      <w:b/>
      <w:sz w:val="18"/>
      <w:szCs w:val="20"/>
      <w:lang w:eastAsia="ru-RU"/>
    </w:rPr>
  </w:style>
  <w:style w:type="paragraph" w:styleId="2f0">
    <w:name w:val="List 2"/>
    <w:basedOn w:val="a"/>
    <w:rsid w:val="00F66153"/>
    <w:pPr>
      <w:suppressAutoHyphens w:val="0"/>
      <w:ind w:left="566" w:hanging="283"/>
    </w:pPr>
    <w:rPr>
      <w:lang w:eastAsia="ru-RU"/>
    </w:rPr>
  </w:style>
  <w:style w:type="paragraph" w:styleId="37">
    <w:name w:val="List 3"/>
    <w:basedOn w:val="a"/>
    <w:rsid w:val="00F66153"/>
    <w:pPr>
      <w:suppressAutoHyphens w:val="0"/>
      <w:ind w:left="849" w:hanging="283"/>
    </w:pPr>
    <w:rPr>
      <w:lang w:eastAsia="ru-RU"/>
    </w:rPr>
  </w:style>
  <w:style w:type="paragraph" w:styleId="2f1">
    <w:name w:val="List Continue 2"/>
    <w:basedOn w:val="a"/>
    <w:rsid w:val="00F66153"/>
    <w:pPr>
      <w:suppressAutoHyphens w:val="0"/>
      <w:spacing w:after="120"/>
      <w:ind w:left="566"/>
    </w:pPr>
    <w:rPr>
      <w:lang w:eastAsia="ru-RU"/>
    </w:rPr>
  </w:style>
  <w:style w:type="paragraph" w:customStyle="1" w:styleId="2f2">
    <w:name w:val="Обычный2"/>
    <w:rsid w:val="00F66153"/>
    <w:pPr>
      <w:suppressAutoHyphens/>
      <w:spacing w:before="100" w:after="100"/>
    </w:pPr>
    <w:rPr>
      <w:rFonts w:eastAsia="Arial"/>
      <w:sz w:val="24"/>
      <w:lang w:eastAsia="ar-SA"/>
    </w:rPr>
  </w:style>
  <w:style w:type="character" w:customStyle="1" w:styleId="afffc">
    <w:name w:val="Название Знак"/>
    <w:rsid w:val="00F66153"/>
    <w:rPr>
      <w:b/>
      <w:bCs/>
      <w:sz w:val="24"/>
      <w:szCs w:val="24"/>
      <w:lang w:val="ru-RU" w:eastAsia="ru-RU" w:bidi="ar-SA"/>
    </w:rPr>
  </w:style>
  <w:style w:type="paragraph" w:customStyle="1" w:styleId="ConsPlusDocList0">
    <w:name w:val="ConsPlusDocList"/>
    <w:next w:val="a"/>
    <w:rsid w:val="00F66153"/>
    <w:pPr>
      <w:widowControl w:val="0"/>
      <w:suppressAutoHyphens/>
      <w:autoSpaceDE w:val="0"/>
    </w:pPr>
    <w:rPr>
      <w:rFonts w:ascii="Arial" w:eastAsia="Arial" w:hAnsi="Arial" w:cs="Arial"/>
      <w:lang w:eastAsia="hi-IN" w:bidi="hi-IN"/>
    </w:rPr>
  </w:style>
  <w:style w:type="paragraph" w:customStyle="1" w:styleId="215">
    <w:name w:val="Нумерованный список 21"/>
    <w:basedOn w:val="a"/>
    <w:rsid w:val="00F66153"/>
    <w:pPr>
      <w:tabs>
        <w:tab w:val="num" w:pos="1262"/>
      </w:tabs>
      <w:ind w:left="1262" w:hanging="360"/>
    </w:pPr>
    <w:rPr>
      <w:sz w:val="26"/>
      <w:lang w:eastAsia="ar-SA"/>
    </w:rPr>
  </w:style>
  <w:style w:type="paragraph" w:customStyle="1" w:styleId="Default">
    <w:name w:val="Default"/>
    <w:rsid w:val="00F66153"/>
    <w:pPr>
      <w:autoSpaceDE w:val="0"/>
      <w:autoSpaceDN w:val="0"/>
      <w:adjustRightInd w:val="0"/>
    </w:pPr>
    <w:rPr>
      <w:color w:val="000000"/>
      <w:sz w:val="24"/>
      <w:szCs w:val="24"/>
    </w:rPr>
  </w:style>
  <w:style w:type="paragraph" w:customStyle="1" w:styleId="2f3">
    <w:name w:val="Без интервала2"/>
    <w:rsid w:val="00F66153"/>
    <w:pPr>
      <w:widowControl w:val="0"/>
      <w:tabs>
        <w:tab w:val="left" w:pos="709"/>
      </w:tabs>
      <w:suppressAutoHyphens/>
      <w:spacing w:line="200" w:lineRule="atLeast"/>
    </w:pPr>
    <w:rPr>
      <w:rFonts w:ascii="Arial" w:eastAsia="Arial Unicode MS" w:hAnsi="Arial" w:cs="Tahoma"/>
      <w:szCs w:val="24"/>
    </w:rPr>
  </w:style>
  <w:style w:type="paragraph" w:customStyle="1" w:styleId="38">
    <w:name w:val="Знак Знак3 Знак Знак"/>
    <w:basedOn w:val="a"/>
    <w:rsid w:val="00F66153"/>
    <w:pPr>
      <w:suppressAutoHyphens w:val="0"/>
      <w:spacing w:after="160" w:line="240" w:lineRule="exact"/>
      <w:jc w:val="both"/>
    </w:pPr>
    <w:rPr>
      <w:rFonts w:ascii="Verdana" w:hAnsi="Verdana"/>
      <w:lang w:val="en-US" w:eastAsia="en-US"/>
    </w:rPr>
  </w:style>
  <w:style w:type="character" w:customStyle="1" w:styleId="text31">
    <w:name w:val="text31"/>
    <w:rsid w:val="00F66153"/>
    <w:rPr>
      <w:rFonts w:ascii="Arial" w:hAnsi="Arial" w:cs="Arial" w:hint="default"/>
      <w:b w:val="0"/>
      <w:bCs w:val="0"/>
      <w:color w:val="000000"/>
      <w:sz w:val="18"/>
      <w:szCs w:val="18"/>
    </w:rPr>
  </w:style>
  <w:style w:type="paragraph" w:customStyle="1" w:styleId="39">
    <w:name w:val="3"/>
    <w:basedOn w:val="a"/>
    <w:next w:val="afd"/>
    <w:rsid w:val="00F66153"/>
    <w:pPr>
      <w:suppressAutoHyphens w:val="0"/>
    </w:pPr>
    <w:rPr>
      <w:lang w:eastAsia="ru-RU"/>
    </w:rPr>
  </w:style>
  <w:style w:type="paragraph" w:customStyle="1" w:styleId="2f4">
    <w:name w:val="Знак2"/>
    <w:basedOn w:val="a"/>
    <w:rsid w:val="00F66153"/>
    <w:pPr>
      <w:suppressAutoHyphens w:val="0"/>
      <w:spacing w:after="160" w:line="240" w:lineRule="exact"/>
      <w:jc w:val="both"/>
    </w:pPr>
    <w:rPr>
      <w:rFonts w:ascii="Verdana" w:hAnsi="Verdana"/>
      <w:lang w:val="en-US" w:eastAsia="en-US"/>
    </w:rPr>
  </w:style>
  <w:style w:type="character" w:customStyle="1" w:styleId="afffd">
    <w:name w:val="Подпись к таблице_"/>
    <w:link w:val="afffe"/>
    <w:rsid w:val="00F66153"/>
    <w:rPr>
      <w:sz w:val="26"/>
      <w:szCs w:val="26"/>
      <w:shd w:val="clear" w:color="auto" w:fill="FFFFFF"/>
    </w:rPr>
  </w:style>
  <w:style w:type="paragraph" w:customStyle="1" w:styleId="afffe">
    <w:name w:val="Подпись к таблице"/>
    <w:basedOn w:val="a"/>
    <w:link w:val="afffd"/>
    <w:rsid w:val="00F66153"/>
    <w:pPr>
      <w:widowControl w:val="0"/>
      <w:shd w:val="clear" w:color="auto" w:fill="FFFFFF"/>
      <w:suppressAutoHyphens w:val="0"/>
      <w:spacing w:line="0" w:lineRule="atLeast"/>
    </w:pPr>
    <w:rPr>
      <w:sz w:val="26"/>
      <w:szCs w:val="26"/>
      <w:lang w:eastAsia="ru-RU"/>
    </w:rPr>
  </w:style>
  <w:style w:type="character" w:customStyle="1" w:styleId="2f5">
    <w:name w:val="Основной текст (2) + Полужирный"/>
    <w:rsid w:val="00F66153"/>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
    <w:rsid w:val="00F6615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Georgia75pt">
    <w:name w:val="Основной текст (2) + Georgia;7;5 pt"/>
    <w:rsid w:val="00F66153"/>
    <w:rPr>
      <w:rFonts w:ascii="Georgia" w:eastAsia="Georgia" w:hAnsi="Georgia" w:cs="Georgia"/>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Exact">
    <w:name w:val="Основной текст (2) Exact"/>
    <w:rsid w:val="00F66153"/>
    <w:rPr>
      <w:rFonts w:ascii="Times New Roman" w:eastAsia="Times New Roman" w:hAnsi="Times New Roman" w:cs="Times New Roman"/>
      <w:b w:val="0"/>
      <w:bCs w:val="0"/>
      <w:i w:val="0"/>
      <w:iCs w:val="0"/>
      <w:smallCaps w:val="0"/>
      <w:strike w:val="0"/>
      <w:sz w:val="26"/>
      <w:szCs w:val="26"/>
      <w:u w:val="none"/>
    </w:rPr>
  </w:style>
  <w:style w:type="character" w:customStyle="1" w:styleId="180">
    <w:name w:val="Основной текст (18)_"/>
    <w:link w:val="181"/>
    <w:rsid w:val="00F66153"/>
    <w:rPr>
      <w:b/>
      <w:bCs/>
      <w:sz w:val="22"/>
      <w:szCs w:val="22"/>
      <w:shd w:val="clear" w:color="auto" w:fill="FFFFFF"/>
    </w:rPr>
  </w:style>
  <w:style w:type="paragraph" w:customStyle="1" w:styleId="181">
    <w:name w:val="Основной текст (18)"/>
    <w:basedOn w:val="a"/>
    <w:link w:val="180"/>
    <w:rsid w:val="00F66153"/>
    <w:pPr>
      <w:widowControl w:val="0"/>
      <w:shd w:val="clear" w:color="auto" w:fill="FFFFFF"/>
      <w:suppressAutoHyphens w:val="0"/>
      <w:spacing w:after="300" w:line="264" w:lineRule="exact"/>
      <w:ind w:firstLine="740"/>
      <w:jc w:val="both"/>
    </w:pPr>
    <w:rPr>
      <w:b/>
      <w:bCs/>
      <w:sz w:val="22"/>
      <w:szCs w:val="22"/>
      <w:lang w:eastAsia="ru-RU"/>
    </w:rPr>
  </w:style>
  <w:style w:type="character" w:customStyle="1" w:styleId="120">
    <w:name w:val="Заголовок №12_"/>
    <w:link w:val="121"/>
    <w:rsid w:val="00F66153"/>
    <w:rPr>
      <w:b/>
      <w:bCs/>
      <w:sz w:val="26"/>
      <w:szCs w:val="26"/>
      <w:shd w:val="clear" w:color="auto" w:fill="FFFFFF"/>
    </w:rPr>
  </w:style>
  <w:style w:type="paragraph" w:customStyle="1" w:styleId="121">
    <w:name w:val="Заголовок №12"/>
    <w:basedOn w:val="a"/>
    <w:link w:val="120"/>
    <w:rsid w:val="00F66153"/>
    <w:pPr>
      <w:widowControl w:val="0"/>
      <w:shd w:val="clear" w:color="auto" w:fill="FFFFFF"/>
      <w:suppressAutoHyphens w:val="0"/>
      <w:spacing w:line="619" w:lineRule="exact"/>
      <w:jc w:val="center"/>
    </w:pPr>
    <w:rPr>
      <w:b/>
      <w:bCs/>
      <w:sz w:val="26"/>
      <w:szCs w:val="26"/>
      <w:lang w:eastAsia="ru-RU"/>
    </w:rPr>
  </w:style>
  <w:style w:type="character" w:styleId="affff">
    <w:name w:val="annotation reference"/>
    <w:rsid w:val="00F66153"/>
    <w:rPr>
      <w:sz w:val="16"/>
      <w:szCs w:val="16"/>
    </w:rPr>
  </w:style>
  <w:style w:type="paragraph" w:styleId="affff0">
    <w:name w:val="annotation text"/>
    <w:basedOn w:val="a"/>
    <w:link w:val="affff1"/>
    <w:rsid w:val="00F66153"/>
    <w:pPr>
      <w:suppressAutoHyphens w:val="0"/>
    </w:pPr>
    <w:rPr>
      <w:sz w:val="20"/>
      <w:szCs w:val="20"/>
      <w:lang w:eastAsia="ru-RU"/>
    </w:rPr>
  </w:style>
  <w:style w:type="character" w:customStyle="1" w:styleId="affff1">
    <w:name w:val="Текст примечания Знак"/>
    <w:basedOn w:val="a0"/>
    <w:link w:val="affff0"/>
    <w:rsid w:val="00F66153"/>
  </w:style>
  <w:style w:type="paragraph" w:styleId="affff2">
    <w:name w:val="annotation subject"/>
    <w:basedOn w:val="affff0"/>
    <w:next w:val="affff0"/>
    <w:link w:val="affff3"/>
    <w:rsid w:val="00F66153"/>
    <w:rPr>
      <w:b/>
      <w:bCs/>
    </w:rPr>
  </w:style>
  <w:style w:type="character" w:customStyle="1" w:styleId="affff3">
    <w:name w:val="Тема примечания Знак"/>
    <w:basedOn w:val="affff1"/>
    <w:link w:val="affff2"/>
    <w:rsid w:val="00F66153"/>
    <w:rPr>
      <w:b/>
      <w:bCs/>
    </w:rPr>
  </w:style>
  <w:style w:type="character" w:customStyle="1" w:styleId="2Exact0">
    <w:name w:val="Основной текст (2) + Полужирный Exact"/>
    <w:rsid w:val="00F66153"/>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pt">
    <w:name w:val="Основной текст (2) + 9 pt"/>
    <w:rsid w:val="00F66153"/>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styleId="affff4">
    <w:name w:val="Subtle Reference"/>
    <w:uiPriority w:val="31"/>
    <w:qFormat/>
    <w:rsid w:val="00F66153"/>
    <w:rPr>
      <w:smallCaps/>
      <w:color w:val="C0504D"/>
      <w:u w:val="single"/>
    </w:rPr>
  </w:style>
  <w:style w:type="character" w:styleId="affff5">
    <w:name w:val="Book Title"/>
    <w:uiPriority w:val="33"/>
    <w:qFormat/>
    <w:rsid w:val="00F66153"/>
    <w:rPr>
      <w:b/>
      <w:bCs/>
      <w:smallCaps/>
      <w:spacing w:val="5"/>
    </w:rPr>
  </w:style>
  <w:style w:type="character" w:customStyle="1" w:styleId="40">
    <w:name w:val="Заголовок 4 Знак"/>
    <w:link w:val="4"/>
    <w:rsid w:val="00302D8D"/>
    <w:rPr>
      <w:b/>
      <w:bCs/>
      <w:szCs w:val="24"/>
      <w:lang w:val="en-US" w:eastAsia="zh-CN"/>
    </w:rPr>
  </w:style>
  <w:style w:type="paragraph" w:customStyle="1" w:styleId="270">
    <w:name w:val="Основной текст 27"/>
    <w:basedOn w:val="a"/>
    <w:rsid w:val="00FD6F99"/>
    <w:pPr>
      <w:suppressAutoHyphens w:val="0"/>
      <w:ind w:firstLine="720"/>
      <w:jc w:val="both"/>
    </w:pPr>
    <w:rPr>
      <w:szCs w:val="20"/>
      <w:lang w:eastAsia="ru-RU"/>
    </w:rPr>
  </w:style>
  <w:style w:type="paragraph" w:customStyle="1" w:styleId="affff6">
    <w:name w:val="отчет"/>
    <w:basedOn w:val="a"/>
    <w:link w:val="affff7"/>
    <w:qFormat/>
    <w:rsid w:val="00276DE2"/>
    <w:pPr>
      <w:suppressAutoHyphens w:val="0"/>
      <w:spacing w:line="276" w:lineRule="auto"/>
      <w:ind w:firstLine="709"/>
      <w:jc w:val="both"/>
    </w:pPr>
    <w:rPr>
      <w:sz w:val="28"/>
      <w:szCs w:val="22"/>
      <w:lang w:val="x-none" w:eastAsia="x-none"/>
    </w:rPr>
  </w:style>
  <w:style w:type="character" w:customStyle="1" w:styleId="affff7">
    <w:name w:val="отчет Знак"/>
    <w:link w:val="affff6"/>
    <w:rsid w:val="00276DE2"/>
    <w:rPr>
      <w:sz w:val="28"/>
      <w:szCs w:val="22"/>
      <w:lang w:val="x-none" w:eastAsia="x-none"/>
    </w:rPr>
  </w:style>
  <w:style w:type="character" w:customStyle="1" w:styleId="ConsPlusTitle0">
    <w:name w:val="ConsPlusTitle Знак"/>
    <w:link w:val="ConsPlusTitle"/>
    <w:rsid w:val="00276DE2"/>
    <w:rPr>
      <w:rFonts w:eastAsia="Arial"/>
      <w:b/>
      <w:bCs/>
      <w:sz w:val="28"/>
      <w:szCs w:val="28"/>
      <w:lang w:eastAsia="zh-CN"/>
    </w:rPr>
  </w:style>
  <w:style w:type="character" w:customStyle="1" w:styleId="af8">
    <w:name w:val="Подзаголовок Знак"/>
    <w:link w:val="af7"/>
    <w:rsid w:val="00A4393D"/>
    <w:rPr>
      <w:b/>
      <w:lang w:eastAsia="zh-CN"/>
    </w:rPr>
  </w:style>
  <w:style w:type="paragraph" w:styleId="affff8">
    <w:name w:val="Plain Text"/>
    <w:basedOn w:val="a"/>
    <w:link w:val="affff9"/>
    <w:qFormat/>
    <w:rsid w:val="000A7E16"/>
    <w:pPr>
      <w:suppressAutoHyphens w:val="0"/>
    </w:pPr>
    <w:rPr>
      <w:rFonts w:ascii="Courier New" w:hAnsi="Courier New" w:cs="Courier New"/>
      <w:sz w:val="20"/>
      <w:szCs w:val="20"/>
      <w:lang w:eastAsia="ru-RU"/>
    </w:rPr>
  </w:style>
  <w:style w:type="character" w:customStyle="1" w:styleId="affff9">
    <w:name w:val="Текст Знак"/>
    <w:basedOn w:val="a0"/>
    <w:link w:val="affff8"/>
    <w:qFormat/>
    <w:rsid w:val="000A7E16"/>
    <w:rPr>
      <w:rFonts w:ascii="Courier New" w:hAnsi="Courier New" w:cs="Courier New"/>
    </w:rPr>
  </w:style>
  <w:style w:type="paragraph" w:customStyle="1" w:styleId="affffa">
    <w:name w:val="таблица."/>
    <w:basedOn w:val="a"/>
    <w:link w:val="affffb"/>
    <w:qFormat/>
    <w:rsid w:val="002F6250"/>
    <w:pPr>
      <w:suppressAutoHyphens w:val="0"/>
      <w:spacing w:line="276" w:lineRule="auto"/>
      <w:jc w:val="center"/>
    </w:pPr>
    <w:rPr>
      <w:color w:val="000000"/>
      <w:sz w:val="26"/>
      <w:szCs w:val="26"/>
      <w:lang w:val="x-none" w:eastAsia="x-none"/>
    </w:rPr>
  </w:style>
  <w:style w:type="character" w:customStyle="1" w:styleId="affffb">
    <w:name w:val="таблица. Знак"/>
    <w:link w:val="affffa"/>
    <w:rsid w:val="002F6250"/>
    <w:rPr>
      <w:color w:val="000000"/>
      <w:sz w:val="26"/>
      <w:szCs w:val="26"/>
      <w:lang w:val="x-none" w:eastAsia="x-none"/>
    </w:rPr>
  </w:style>
  <w:style w:type="character" w:customStyle="1" w:styleId="title-link">
    <w:name w:val="title-link"/>
    <w:basedOn w:val="a0"/>
    <w:rsid w:val="000033A3"/>
  </w:style>
  <w:style w:type="table" w:styleId="affffc">
    <w:name w:val="Table Grid"/>
    <w:basedOn w:val="a1"/>
    <w:rsid w:val="004C2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d">
    <w:name w:val="Заголовок"/>
    <w:basedOn w:val="a"/>
    <w:next w:val="ae"/>
    <w:rsid w:val="00D61D1D"/>
    <w:pPr>
      <w:jc w:val="center"/>
    </w:pPr>
    <w:rPr>
      <w:b/>
      <w:bCs/>
    </w:rPr>
  </w:style>
  <w:style w:type="paragraph" w:customStyle="1" w:styleId="280">
    <w:name w:val="Основной текст 28"/>
    <w:basedOn w:val="a"/>
    <w:rsid w:val="00552F14"/>
    <w:pPr>
      <w:suppressAutoHyphens w:val="0"/>
      <w:ind w:firstLine="720"/>
      <w:jc w:val="both"/>
    </w:pPr>
    <w:rPr>
      <w:szCs w:val="20"/>
      <w:lang w:eastAsia="ru-RU"/>
    </w:rPr>
  </w:style>
  <w:style w:type="character" w:customStyle="1" w:styleId="mw-headline">
    <w:name w:val="mw-headline"/>
    <w:rsid w:val="005854D9"/>
  </w:style>
  <w:style w:type="paragraph" w:customStyle="1" w:styleId="-">
    <w:name w:val="СТП-Э Позиция"/>
    <w:basedOn w:val="a"/>
    <w:qFormat/>
    <w:rsid w:val="00111D2E"/>
    <w:pPr>
      <w:suppressAutoHyphens w:val="0"/>
    </w:pPr>
    <w:rPr>
      <w:szCs w:val="22"/>
      <w:lang w:eastAsia="ru-RU"/>
    </w:rPr>
  </w:style>
  <w:style w:type="paragraph" w:customStyle="1" w:styleId="-0">
    <w:name w:val="СТП-Э Позиция по центру"/>
    <w:basedOn w:val="a"/>
    <w:qFormat/>
    <w:rsid w:val="00111D2E"/>
    <w:pPr>
      <w:suppressAutoHyphens w:val="0"/>
      <w:jc w:val="center"/>
    </w:pPr>
    <w:rPr>
      <w:szCs w:val="22"/>
      <w:lang w:eastAsia="ru-RU"/>
    </w:rPr>
  </w:style>
  <w:style w:type="character" w:customStyle="1" w:styleId="date-display-single">
    <w:name w:val="date-display-single"/>
    <w:basedOn w:val="a0"/>
    <w:rsid w:val="00344FBB"/>
  </w:style>
  <w:style w:type="character" w:customStyle="1" w:styleId="markedcontent">
    <w:name w:val="markedcontent"/>
    <w:basedOn w:val="a0"/>
    <w:rsid w:val="002253BE"/>
  </w:style>
  <w:style w:type="paragraph" w:customStyle="1" w:styleId="110">
    <w:name w:val="Табличный_таблица_11"/>
    <w:rsid w:val="006E48DE"/>
    <w:pPr>
      <w:suppressAutoHyphens/>
      <w:jc w:val="center"/>
    </w:pPr>
    <w:rPr>
      <w:rFonts w:eastAsia="Times New Roman"/>
      <w:sz w:val="22"/>
      <w:szCs w:val="22"/>
      <w:lang w:eastAsia="zh-CN"/>
    </w:rPr>
  </w:style>
  <w:style w:type="character" w:customStyle="1" w:styleId="extendedtext-short">
    <w:name w:val="extendedtext-short"/>
    <w:basedOn w:val="a0"/>
    <w:rsid w:val="00B571C3"/>
  </w:style>
  <w:style w:type="character" w:customStyle="1" w:styleId="button-search">
    <w:name w:val="button-search"/>
    <w:basedOn w:val="a0"/>
    <w:rsid w:val="00EC305F"/>
  </w:style>
  <w:style w:type="paragraph" w:customStyle="1" w:styleId="-1">
    <w:name w:val="Таблица - шапка"/>
    <w:basedOn w:val="a"/>
    <w:link w:val="-2"/>
    <w:qFormat/>
    <w:rsid w:val="00FF5404"/>
    <w:pPr>
      <w:spacing w:before="60" w:after="60"/>
      <w:jc w:val="center"/>
    </w:pPr>
    <w:rPr>
      <w:rFonts w:ascii="Arial" w:eastAsia="Times New Roman" w:hAnsi="Arial"/>
      <w:b/>
      <w:sz w:val="20"/>
      <w:szCs w:val="20"/>
      <w:lang w:eastAsia="en-US"/>
    </w:rPr>
  </w:style>
  <w:style w:type="character" w:customStyle="1" w:styleId="-2">
    <w:name w:val="Таблица - шапка Знак"/>
    <w:link w:val="-1"/>
    <w:locked/>
    <w:rsid w:val="00FF5404"/>
    <w:rPr>
      <w:rFonts w:ascii="Arial" w:eastAsia="Times New Roman" w:hAnsi="Arial"/>
      <w:b/>
      <w:lang w:eastAsia="en-US"/>
    </w:rPr>
  </w:style>
  <w:style w:type="character" w:customStyle="1" w:styleId="af2">
    <w:name w:val="Название объекта Знак"/>
    <w:link w:val="af1"/>
    <w:locked/>
    <w:rsid w:val="00FF5404"/>
    <w:rPr>
      <w:rFonts w:cs="Mangal"/>
      <w:i/>
      <w:iCs/>
      <w:sz w:val="24"/>
      <w:szCs w:val="24"/>
      <w:lang w:eastAsia="zh-CN"/>
    </w:rPr>
  </w:style>
  <w:style w:type="paragraph" w:customStyle="1" w:styleId="--">
    <w:name w:val="Таблица - текст-центр"/>
    <w:basedOn w:val="a"/>
    <w:link w:val="--0"/>
    <w:qFormat/>
    <w:rsid w:val="00FF5404"/>
    <w:pPr>
      <w:spacing w:before="40" w:after="40" w:line="276" w:lineRule="auto"/>
      <w:jc w:val="center"/>
    </w:pPr>
    <w:rPr>
      <w:rFonts w:ascii="Arial" w:eastAsia="Times New Roman" w:hAnsi="Arial"/>
      <w:color w:val="000000"/>
      <w:sz w:val="20"/>
      <w:szCs w:val="20"/>
      <w:lang w:eastAsia="en-US"/>
    </w:rPr>
  </w:style>
  <w:style w:type="character" w:customStyle="1" w:styleId="--0">
    <w:name w:val="Таблица - текст-центр Знак"/>
    <w:link w:val="--"/>
    <w:locked/>
    <w:rsid w:val="00FF5404"/>
    <w:rPr>
      <w:rFonts w:ascii="Arial" w:eastAsia="Times New Roman" w:hAnsi="Arial"/>
      <w:color w:val="000000"/>
      <w:lang w:eastAsia="en-US"/>
    </w:rPr>
  </w:style>
  <w:style w:type="character" w:customStyle="1" w:styleId="text-capitalize">
    <w:name w:val="text-capitalize"/>
    <w:basedOn w:val="a0"/>
    <w:rsid w:val="00002404"/>
  </w:style>
  <w:style w:type="character" w:customStyle="1" w:styleId="11pt">
    <w:name w:val="Основной текст + 11 pt"/>
    <w:rsid w:val="00776836"/>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paragraph" w:customStyle="1" w:styleId="PreformattedText">
    <w:name w:val="Preformatted Text"/>
    <w:basedOn w:val="a"/>
    <w:qFormat/>
    <w:rsid w:val="009632BC"/>
    <w:pPr>
      <w:widowControl w:val="0"/>
      <w:suppressAutoHyphens w:val="0"/>
    </w:pPr>
    <w:rPr>
      <w:rFonts w:ascii="Liberation Mono" w:eastAsia="Times New Roman" w:hAnsi="Liberation Mono" w:cs="Liberation Mono"/>
      <w:sz w:val="20"/>
      <w:szCs w:val="20"/>
      <w:lang w:val="en-US" w:bidi="hi-IN"/>
    </w:rPr>
  </w:style>
  <w:style w:type="character" w:customStyle="1" w:styleId="er2xx9">
    <w:name w:val="_er2xx9"/>
    <w:basedOn w:val="a0"/>
    <w:rsid w:val="00D525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envelope return" w:uiPriority="0"/>
    <w:lsdException w:name="footnote reference" w:uiPriority="0"/>
    <w:lsdException w:name="annotation reference" w:uiPriority="0"/>
    <w:lsdException w:name="page number" w:uiPriority="0"/>
    <w:lsdException w:name="endnote reference" w:uiPriority="0"/>
    <w:lsdException w:name="List" w:uiPriority="0"/>
    <w:lsdException w:name="List 2" w:uiPriority="0"/>
    <w:lsdException w:name="List 3"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qFormat="1"/>
    <w:lsdException w:name="Normal (Web)" w:uiPriority="0" w:qFormat="1"/>
    <w:lsdException w:name="HTML Preformatted" w:uiPriority="0"/>
    <w:lsdException w:name="annotation subject" w:uiPriority="0"/>
    <w:lsdException w:name="No List" w:uiPriority="0"/>
    <w:lsdException w:name="Table Web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0F2"/>
    <w:pPr>
      <w:suppressAutoHyphens/>
    </w:pPr>
    <w:rPr>
      <w:sz w:val="24"/>
      <w:szCs w:val="24"/>
      <w:lang w:eastAsia="zh-CN"/>
    </w:rPr>
  </w:style>
  <w:style w:type="paragraph" w:styleId="1">
    <w:name w:val="heading 1"/>
    <w:aliases w:val="1. Глава"/>
    <w:basedOn w:val="a"/>
    <w:next w:val="a"/>
    <w:qFormat/>
    <w:rsid w:val="00F720F2"/>
    <w:pPr>
      <w:keepNext/>
      <w:numPr>
        <w:numId w:val="1"/>
      </w:numPr>
      <w:spacing w:line="360" w:lineRule="auto"/>
      <w:jc w:val="center"/>
      <w:outlineLvl w:val="0"/>
    </w:pPr>
    <w:rPr>
      <w:b/>
      <w:bCs/>
    </w:rPr>
  </w:style>
  <w:style w:type="paragraph" w:styleId="2">
    <w:name w:val="heading 2"/>
    <w:aliases w:val="I"/>
    <w:basedOn w:val="a"/>
    <w:next w:val="a"/>
    <w:link w:val="20"/>
    <w:qFormat/>
    <w:rsid w:val="00F720F2"/>
    <w:pPr>
      <w:keepNext/>
      <w:numPr>
        <w:ilvl w:val="1"/>
        <w:numId w:val="1"/>
      </w:numPr>
      <w:spacing w:line="360" w:lineRule="auto"/>
      <w:jc w:val="center"/>
      <w:outlineLvl w:val="1"/>
    </w:pPr>
    <w:rPr>
      <w:b/>
      <w:bCs/>
    </w:rPr>
  </w:style>
  <w:style w:type="paragraph" w:styleId="3">
    <w:name w:val="heading 3"/>
    <w:aliases w:val="I.I"/>
    <w:basedOn w:val="a"/>
    <w:next w:val="a"/>
    <w:qFormat/>
    <w:rsid w:val="00F720F2"/>
    <w:pPr>
      <w:keepNext/>
      <w:numPr>
        <w:ilvl w:val="2"/>
        <w:numId w:val="1"/>
      </w:numPr>
      <w:spacing w:line="360" w:lineRule="auto"/>
      <w:jc w:val="both"/>
      <w:outlineLvl w:val="2"/>
    </w:pPr>
    <w:rPr>
      <w:b/>
      <w:bCs/>
      <w:sz w:val="20"/>
      <w:lang w:val="en-US"/>
    </w:rPr>
  </w:style>
  <w:style w:type="paragraph" w:styleId="4">
    <w:name w:val="heading 4"/>
    <w:basedOn w:val="a"/>
    <w:next w:val="a"/>
    <w:link w:val="40"/>
    <w:qFormat/>
    <w:rsid w:val="00F720F2"/>
    <w:pPr>
      <w:keepNext/>
      <w:numPr>
        <w:ilvl w:val="3"/>
        <w:numId w:val="1"/>
      </w:numPr>
      <w:spacing w:line="360" w:lineRule="auto"/>
      <w:jc w:val="center"/>
      <w:outlineLvl w:val="3"/>
    </w:pPr>
    <w:rPr>
      <w:b/>
      <w:bCs/>
      <w:sz w:val="20"/>
      <w:lang w:val="en-US"/>
    </w:rPr>
  </w:style>
  <w:style w:type="paragraph" w:styleId="5">
    <w:name w:val="heading 5"/>
    <w:basedOn w:val="a"/>
    <w:next w:val="a"/>
    <w:qFormat/>
    <w:rsid w:val="00F720F2"/>
    <w:pPr>
      <w:keepNext/>
      <w:numPr>
        <w:ilvl w:val="4"/>
        <w:numId w:val="1"/>
      </w:numPr>
      <w:spacing w:line="360" w:lineRule="auto"/>
      <w:ind w:left="0" w:firstLine="705"/>
      <w:jc w:val="center"/>
      <w:outlineLvl w:val="4"/>
    </w:pPr>
    <w:rPr>
      <w:b/>
      <w:bCs/>
    </w:rPr>
  </w:style>
  <w:style w:type="paragraph" w:styleId="6">
    <w:name w:val="heading 6"/>
    <w:basedOn w:val="a"/>
    <w:next w:val="a"/>
    <w:qFormat/>
    <w:rsid w:val="00F720F2"/>
    <w:pPr>
      <w:keepNext/>
      <w:numPr>
        <w:ilvl w:val="5"/>
        <w:numId w:val="1"/>
      </w:numPr>
      <w:spacing w:line="360" w:lineRule="auto"/>
      <w:ind w:left="0" w:firstLine="708"/>
      <w:jc w:val="both"/>
      <w:outlineLvl w:val="5"/>
    </w:pPr>
    <w:rPr>
      <w:b/>
    </w:rPr>
  </w:style>
  <w:style w:type="paragraph" w:styleId="7">
    <w:name w:val="heading 7"/>
    <w:basedOn w:val="a"/>
    <w:next w:val="a"/>
    <w:qFormat/>
    <w:rsid w:val="00F720F2"/>
    <w:pPr>
      <w:keepNext/>
      <w:numPr>
        <w:ilvl w:val="6"/>
        <w:numId w:val="1"/>
      </w:numPr>
      <w:outlineLvl w:val="6"/>
    </w:pPr>
    <w:rPr>
      <w:b/>
      <w:bCs/>
    </w:rPr>
  </w:style>
  <w:style w:type="paragraph" w:styleId="8">
    <w:name w:val="heading 8"/>
    <w:basedOn w:val="a"/>
    <w:next w:val="a"/>
    <w:qFormat/>
    <w:rsid w:val="00F720F2"/>
    <w:pPr>
      <w:keepNext/>
      <w:numPr>
        <w:ilvl w:val="7"/>
        <w:numId w:val="1"/>
      </w:numPr>
      <w:spacing w:line="360" w:lineRule="auto"/>
      <w:ind w:left="0" w:firstLine="720"/>
      <w:jc w:val="center"/>
      <w:outlineLvl w:val="7"/>
    </w:pPr>
    <w:rPr>
      <w:b/>
      <w:szCs w:val="20"/>
      <w:u w:val="single"/>
    </w:rPr>
  </w:style>
  <w:style w:type="paragraph" w:styleId="9">
    <w:name w:val="heading 9"/>
    <w:basedOn w:val="a"/>
    <w:next w:val="a"/>
    <w:qFormat/>
    <w:rsid w:val="00F720F2"/>
    <w:pPr>
      <w:keepNext/>
      <w:numPr>
        <w:ilvl w:val="8"/>
        <w:numId w:val="1"/>
      </w:numPr>
      <w:spacing w:line="360" w:lineRule="auto"/>
      <w:ind w:left="0" w:firstLine="851"/>
      <w:jc w:val="center"/>
      <w:outlineLvl w:val="8"/>
    </w:pPr>
    <w:rPr>
      <w:b/>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I Знак"/>
    <w:basedOn w:val="a0"/>
    <w:link w:val="2"/>
    <w:rsid w:val="00E4203B"/>
    <w:rPr>
      <w:b/>
      <w:bCs/>
      <w:sz w:val="24"/>
      <w:szCs w:val="24"/>
      <w:lang w:eastAsia="zh-CN"/>
    </w:rPr>
  </w:style>
  <w:style w:type="character" w:customStyle="1" w:styleId="WW8Num3z0">
    <w:name w:val="WW8Num3z0"/>
    <w:rsid w:val="00F720F2"/>
    <w:rPr>
      <w:rFonts w:ascii="Symbol" w:hAnsi="Symbol" w:cs="OpenSymbol"/>
    </w:rPr>
  </w:style>
  <w:style w:type="character" w:customStyle="1" w:styleId="WW8Num4z0">
    <w:name w:val="WW8Num4z0"/>
    <w:rsid w:val="00F720F2"/>
    <w:rPr>
      <w:rFonts w:ascii="OpenSymbol" w:hAnsi="OpenSymbol" w:cs="OpenSymbol"/>
    </w:rPr>
  </w:style>
  <w:style w:type="character" w:customStyle="1" w:styleId="Absatz-Standardschriftart">
    <w:name w:val="Absatz-Standardschriftart"/>
    <w:rsid w:val="00F720F2"/>
  </w:style>
  <w:style w:type="character" w:customStyle="1" w:styleId="WW-Absatz-Standardschriftart">
    <w:name w:val="WW-Absatz-Standardschriftart"/>
    <w:rsid w:val="00F720F2"/>
  </w:style>
  <w:style w:type="character" w:customStyle="1" w:styleId="WW-Absatz-Standardschriftart1">
    <w:name w:val="WW-Absatz-Standardschriftart1"/>
    <w:rsid w:val="00F720F2"/>
  </w:style>
  <w:style w:type="character" w:customStyle="1" w:styleId="WW-Absatz-Standardschriftart11">
    <w:name w:val="WW-Absatz-Standardschriftart11"/>
    <w:rsid w:val="00F720F2"/>
  </w:style>
  <w:style w:type="character" w:customStyle="1" w:styleId="WW-Absatz-Standardschriftart111">
    <w:name w:val="WW-Absatz-Standardschriftart111"/>
    <w:rsid w:val="00F720F2"/>
  </w:style>
  <w:style w:type="character" w:customStyle="1" w:styleId="WW-Absatz-Standardschriftart1111">
    <w:name w:val="WW-Absatz-Standardschriftart1111"/>
    <w:rsid w:val="00F720F2"/>
  </w:style>
  <w:style w:type="character" w:customStyle="1" w:styleId="WW-Absatz-Standardschriftart11111">
    <w:name w:val="WW-Absatz-Standardschriftart11111"/>
    <w:rsid w:val="00F720F2"/>
  </w:style>
  <w:style w:type="character" w:customStyle="1" w:styleId="WW8Num2z0">
    <w:name w:val="WW8Num2z0"/>
    <w:rsid w:val="00F720F2"/>
    <w:rPr>
      <w:rFonts w:ascii="Times New Roman" w:eastAsia="Times New Roman" w:hAnsi="Times New Roman" w:cs="Times New Roman"/>
      <w:color w:val="auto"/>
    </w:rPr>
  </w:style>
  <w:style w:type="character" w:customStyle="1" w:styleId="WW8Num5z0">
    <w:name w:val="WW8Num5z0"/>
    <w:rsid w:val="00F720F2"/>
    <w:rPr>
      <w:rFonts w:ascii="Symbol" w:hAnsi="Symbol" w:cs="Symbol"/>
    </w:rPr>
  </w:style>
  <w:style w:type="character" w:customStyle="1" w:styleId="WW-Absatz-Standardschriftart111111">
    <w:name w:val="WW-Absatz-Standardschriftart111111"/>
    <w:rsid w:val="00F720F2"/>
  </w:style>
  <w:style w:type="character" w:customStyle="1" w:styleId="WW8Num1z0">
    <w:name w:val="WW8Num1z0"/>
    <w:rsid w:val="00F720F2"/>
    <w:rPr>
      <w:rFonts w:ascii="Symbol" w:hAnsi="Symbol" w:cs="Symbol"/>
    </w:rPr>
  </w:style>
  <w:style w:type="character" w:customStyle="1" w:styleId="WW8Num7z0">
    <w:name w:val="WW8Num7z0"/>
    <w:rsid w:val="00F720F2"/>
    <w:rPr>
      <w:rFonts w:ascii="Symbol" w:hAnsi="Symbol" w:cs="Symbol"/>
    </w:rPr>
  </w:style>
  <w:style w:type="character" w:customStyle="1" w:styleId="WW8Num7z1">
    <w:name w:val="WW8Num7z1"/>
    <w:rsid w:val="00F720F2"/>
    <w:rPr>
      <w:rFonts w:ascii="OpenSymbol" w:hAnsi="OpenSymbol" w:cs="OpenSymbol"/>
    </w:rPr>
  </w:style>
  <w:style w:type="character" w:customStyle="1" w:styleId="WW8Num8z0">
    <w:name w:val="WW8Num8z0"/>
    <w:rsid w:val="00F720F2"/>
    <w:rPr>
      <w:rFonts w:ascii="Times New Roman" w:eastAsia="Times New Roman" w:hAnsi="Times New Roman" w:cs="Times New Roman"/>
      <w:color w:val="auto"/>
    </w:rPr>
  </w:style>
  <w:style w:type="character" w:customStyle="1" w:styleId="WW8Num10z0">
    <w:name w:val="WW8Num10z0"/>
    <w:rsid w:val="00F720F2"/>
    <w:rPr>
      <w:color w:val="auto"/>
    </w:rPr>
  </w:style>
  <w:style w:type="character" w:customStyle="1" w:styleId="WW8Num11z0">
    <w:name w:val="WW8Num11z0"/>
    <w:rsid w:val="00F720F2"/>
    <w:rPr>
      <w:rFonts w:ascii="Times New Roman" w:eastAsia="Times New Roman" w:hAnsi="Times New Roman" w:cs="Times New Roman"/>
    </w:rPr>
  </w:style>
  <w:style w:type="character" w:customStyle="1" w:styleId="WW8Num11z1">
    <w:name w:val="WW8Num11z1"/>
    <w:rsid w:val="00F720F2"/>
    <w:rPr>
      <w:rFonts w:ascii="Courier New" w:hAnsi="Courier New" w:cs="Courier New"/>
    </w:rPr>
  </w:style>
  <w:style w:type="character" w:customStyle="1" w:styleId="WW8Num11z2">
    <w:name w:val="WW8Num11z2"/>
    <w:rsid w:val="00F720F2"/>
    <w:rPr>
      <w:rFonts w:ascii="Wingdings" w:hAnsi="Wingdings" w:cs="Wingdings"/>
    </w:rPr>
  </w:style>
  <w:style w:type="character" w:customStyle="1" w:styleId="WW8Num11z3">
    <w:name w:val="WW8Num11z3"/>
    <w:rsid w:val="00F720F2"/>
    <w:rPr>
      <w:rFonts w:ascii="Symbol" w:hAnsi="Symbol" w:cs="Symbol"/>
    </w:rPr>
  </w:style>
  <w:style w:type="character" w:customStyle="1" w:styleId="WW8Num14z0">
    <w:name w:val="WW8Num14z0"/>
    <w:rsid w:val="00F720F2"/>
    <w:rPr>
      <w:u w:val="none"/>
    </w:rPr>
  </w:style>
  <w:style w:type="character" w:customStyle="1" w:styleId="WW8Num17z0">
    <w:name w:val="WW8Num17z0"/>
    <w:rsid w:val="00F720F2"/>
    <w:rPr>
      <w:rFonts w:ascii="Times New Roman" w:eastAsia="Times New Roman" w:hAnsi="Times New Roman" w:cs="Times New Roman"/>
    </w:rPr>
  </w:style>
  <w:style w:type="character" w:customStyle="1" w:styleId="WW8Num17z1">
    <w:name w:val="WW8Num17z1"/>
    <w:rsid w:val="00F720F2"/>
    <w:rPr>
      <w:rFonts w:ascii="Courier New" w:hAnsi="Courier New" w:cs="Courier New"/>
    </w:rPr>
  </w:style>
  <w:style w:type="character" w:customStyle="1" w:styleId="WW8Num17z2">
    <w:name w:val="WW8Num17z2"/>
    <w:rsid w:val="00F720F2"/>
    <w:rPr>
      <w:rFonts w:ascii="Wingdings" w:hAnsi="Wingdings" w:cs="Wingdings"/>
    </w:rPr>
  </w:style>
  <w:style w:type="character" w:customStyle="1" w:styleId="WW8Num17z3">
    <w:name w:val="WW8Num17z3"/>
    <w:rsid w:val="00F720F2"/>
    <w:rPr>
      <w:rFonts w:ascii="Symbol" w:hAnsi="Symbol" w:cs="Symbol"/>
    </w:rPr>
  </w:style>
  <w:style w:type="character" w:customStyle="1" w:styleId="WW8Num18z0">
    <w:name w:val="WW8Num18z0"/>
    <w:rsid w:val="00F720F2"/>
    <w:rPr>
      <w:rFonts w:ascii="Symbol" w:hAnsi="Symbol" w:cs="Symbol"/>
    </w:rPr>
  </w:style>
  <w:style w:type="character" w:customStyle="1" w:styleId="WW8Num18z1">
    <w:name w:val="WW8Num18z1"/>
    <w:rsid w:val="00F720F2"/>
    <w:rPr>
      <w:rFonts w:ascii="Courier New" w:hAnsi="Courier New" w:cs="Courier New"/>
    </w:rPr>
  </w:style>
  <w:style w:type="character" w:customStyle="1" w:styleId="WW8Num18z2">
    <w:name w:val="WW8Num18z2"/>
    <w:rsid w:val="00F720F2"/>
    <w:rPr>
      <w:rFonts w:ascii="Wingdings" w:hAnsi="Wingdings" w:cs="Wingdings"/>
    </w:rPr>
  </w:style>
  <w:style w:type="character" w:customStyle="1" w:styleId="WW8Num20z0">
    <w:name w:val="WW8Num20z0"/>
    <w:rsid w:val="00F720F2"/>
    <w:rPr>
      <w:rFonts w:ascii="Times New Roman" w:eastAsia="MS Gothic" w:hAnsi="Times New Roman" w:cs="Times New Roman"/>
      <w:b/>
      <w:i w:val="0"/>
      <w:sz w:val="40"/>
    </w:rPr>
  </w:style>
  <w:style w:type="character" w:customStyle="1" w:styleId="WW8Num20z1">
    <w:name w:val="WW8Num20z1"/>
    <w:rsid w:val="00F720F2"/>
    <w:rPr>
      <w:rFonts w:ascii="Courier New" w:hAnsi="Courier New" w:cs="Courier New"/>
    </w:rPr>
  </w:style>
  <w:style w:type="character" w:customStyle="1" w:styleId="WW8Num20z2">
    <w:name w:val="WW8Num20z2"/>
    <w:rsid w:val="00F720F2"/>
    <w:rPr>
      <w:rFonts w:ascii="Wingdings" w:hAnsi="Wingdings" w:cs="Wingdings"/>
    </w:rPr>
  </w:style>
  <w:style w:type="character" w:customStyle="1" w:styleId="WW8Num20z3">
    <w:name w:val="WW8Num20z3"/>
    <w:rsid w:val="00F720F2"/>
    <w:rPr>
      <w:rFonts w:ascii="Symbol" w:hAnsi="Symbol" w:cs="Symbol"/>
    </w:rPr>
  </w:style>
  <w:style w:type="character" w:customStyle="1" w:styleId="WW8Num21z1">
    <w:name w:val="WW8Num21z1"/>
    <w:rsid w:val="00F720F2"/>
    <w:rPr>
      <w:b/>
    </w:rPr>
  </w:style>
  <w:style w:type="character" w:customStyle="1" w:styleId="WW8Num24z0">
    <w:name w:val="WW8Num24z0"/>
    <w:rsid w:val="00F720F2"/>
    <w:rPr>
      <w:rFonts w:ascii="Symbol" w:hAnsi="Symbol" w:cs="Symbol"/>
    </w:rPr>
  </w:style>
  <w:style w:type="character" w:customStyle="1" w:styleId="WW8Num24z1">
    <w:name w:val="WW8Num24z1"/>
    <w:rsid w:val="00F720F2"/>
    <w:rPr>
      <w:rFonts w:ascii="Courier New" w:hAnsi="Courier New" w:cs="Courier New"/>
    </w:rPr>
  </w:style>
  <w:style w:type="character" w:customStyle="1" w:styleId="WW8Num24z2">
    <w:name w:val="WW8Num24z2"/>
    <w:rsid w:val="00F720F2"/>
    <w:rPr>
      <w:rFonts w:ascii="Wingdings" w:hAnsi="Wingdings" w:cs="Wingdings"/>
    </w:rPr>
  </w:style>
  <w:style w:type="character" w:customStyle="1" w:styleId="WW8Num27z0">
    <w:name w:val="WW8Num27z0"/>
    <w:rsid w:val="00F720F2"/>
    <w:rPr>
      <w:rFonts w:ascii="Symbol" w:hAnsi="Symbol" w:cs="Symbol"/>
    </w:rPr>
  </w:style>
  <w:style w:type="character" w:customStyle="1" w:styleId="WW8Num27z1">
    <w:name w:val="WW8Num27z1"/>
    <w:rsid w:val="00F720F2"/>
    <w:rPr>
      <w:rFonts w:ascii="Courier New" w:hAnsi="Courier New" w:cs="Courier New"/>
    </w:rPr>
  </w:style>
  <w:style w:type="character" w:customStyle="1" w:styleId="WW8Num27z2">
    <w:name w:val="WW8Num27z2"/>
    <w:rsid w:val="00F720F2"/>
    <w:rPr>
      <w:rFonts w:ascii="Wingdings" w:hAnsi="Wingdings" w:cs="Wingdings"/>
    </w:rPr>
  </w:style>
  <w:style w:type="character" w:customStyle="1" w:styleId="WW8Num28z0">
    <w:name w:val="WW8Num28z0"/>
    <w:rsid w:val="00F720F2"/>
    <w:rPr>
      <w:color w:val="auto"/>
    </w:rPr>
  </w:style>
  <w:style w:type="character" w:customStyle="1" w:styleId="WW8Num30z0">
    <w:name w:val="WW8Num30z0"/>
    <w:rsid w:val="00F720F2"/>
    <w:rPr>
      <w:color w:val="auto"/>
    </w:rPr>
  </w:style>
  <w:style w:type="character" w:customStyle="1" w:styleId="WW8Num37z0">
    <w:name w:val="WW8Num37z0"/>
    <w:rsid w:val="00F720F2"/>
    <w:rPr>
      <w:rFonts w:ascii="Times New Roman" w:eastAsia="Times New Roman" w:hAnsi="Times New Roman" w:cs="Times New Roman"/>
      <w:color w:val="auto"/>
    </w:rPr>
  </w:style>
  <w:style w:type="character" w:customStyle="1" w:styleId="WW8Num37z1">
    <w:name w:val="WW8Num37z1"/>
    <w:rsid w:val="00F720F2"/>
    <w:rPr>
      <w:rFonts w:ascii="Courier New" w:hAnsi="Courier New" w:cs="Courier New"/>
    </w:rPr>
  </w:style>
  <w:style w:type="character" w:customStyle="1" w:styleId="WW8Num37z2">
    <w:name w:val="WW8Num37z2"/>
    <w:rsid w:val="00F720F2"/>
    <w:rPr>
      <w:rFonts w:ascii="Wingdings" w:hAnsi="Wingdings" w:cs="Wingdings"/>
    </w:rPr>
  </w:style>
  <w:style w:type="character" w:customStyle="1" w:styleId="WW8Num37z3">
    <w:name w:val="WW8Num37z3"/>
    <w:rsid w:val="00F720F2"/>
    <w:rPr>
      <w:rFonts w:ascii="Symbol" w:hAnsi="Symbol" w:cs="Symbol"/>
    </w:rPr>
  </w:style>
  <w:style w:type="character" w:customStyle="1" w:styleId="WW8Num38z0">
    <w:name w:val="WW8Num38z0"/>
    <w:rsid w:val="00F720F2"/>
    <w:rPr>
      <w:rFonts w:ascii="Times New Roman" w:eastAsia="Times New Roman" w:hAnsi="Times New Roman" w:cs="Times New Roman"/>
    </w:rPr>
  </w:style>
  <w:style w:type="character" w:customStyle="1" w:styleId="WW8Num38z1">
    <w:name w:val="WW8Num38z1"/>
    <w:rsid w:val="00F720F2"/>
    <w:rPr>
      <w:rFonts w:ascii="Courier New" w:hAnsi="Courier New" w:cs="Courier New"/>
    </w:rPr>
  </w:style>
  <w:style w:type="character" w:customStyle="1" w:styleId="WW8Num38z2">
    <w:name w:val="WW8Num38z2"/>
    <w:rsid w:val="00F720F2"/>
    <w:rPr>
      <w:rFonts w:ascii="Wingdings" w:hAnsi="Wingdings" w:cs="Wingdings"/>
    </w:rPr>
  </w:style>
  <w:style w:type="character" w:customStyle="1" w:styleId="WW8Num38z3">
    <w:name w:val="WW8Num38z3"/>
    <w:rsid w:val="00F720F2"/>
    <w:rPr>
      <w:rFonts w:ascii="Symbol" w:hAnsi="Symbol" w:cs="Symbol"/>
    </w:rPr>
  </w:style>
  <w:style w:type="character" w:customStyle="1" w:styleId="WW8Num41z0">
    <w:name w:val="WW8Num41z0"/>
    <w:rsid w:val="00F720F2"/>
    <w:rPr>
      <w:rFonts w:ascii="Symbol" w:hAnsi="Symbol" w:cs="Symbol"/>
    </w:rPr>
  </w:style>
  <w:style w:type="character" w:customStyle="1" w:styleId="WW8Num41z1">
    <w:name w:val="WW8Num41z1"/>
    <w:rsid w:val="00F720F2"/>
    <w:rPr>
      <w:rFonts w:ascii="Courier New" w:hAnsi="Courier New" w:cs="Courier New"/>
    </w:rPr>
  </w:style>
  <w:style w:type="character" w:customStyle="1" w:styleId="WW8Num41z2">
    <w:name w:val="WW8Num41z2"/>
    <w:rsid w:val="00F720F2"/>
    <w:rPr>
      <w:rFonts w:ascii="Wingdings" w:hAnsi="Wingdings" w:cs="Wingdings"/>
    </w:rPr>
  </w:style>
  <w:style w:type="character" w:customStyle="1" w:styleId="WW8Num42z0">
    <w:name w:val="WW8Num42z0"/>
    <w:rsid w:val="00F720F2"/>
    <w:rPr>
      <w:u w:val="none"/>
    </w:rPr>
  </w:style>
  <w:style w:type="character" w:customStyle="1" w:styleId="WW8Num45z0">
    <w:name w:val="WW8Num45z0"/>
    <w:rsid w:val="00F720F2"/>
    <w:rPr>
      <w:rFonts w:ascii="Symbol" w:hAnsi="Symbol" w:cs="Symbol"/>
    </w:rPr>
  </w:style>
  <w:style w:type="character" w:customStyle="1" w:styleId="WW8Num45z1">
    <w:name w:val="WW8Num45z1"/>
    <w:rsid w:val="00F720F2"/>
    <w:rPr>
      <w:rFonts w:ascii="Courier New" w:hAnsi="Courier New" w:cs="Courier New"/>
    </w:rPr>
  </w:style>
  <w:style w:type="character" w:customStyle="1" w:styleId="WW8Num45z2">
    <w:name w:val="WW8Num45z2"/>
    <w:rsid w:val="00F720F2"/>
    <w:rPr>
      <w:rFonts w:ascii="Wingdings" w:hAnsi="Wingdings" w:cs="Wingdings"/>
    </w:rPr>
  </w:style>
  <w:style w:type="character" w:customStyle="1" w:styleId="WW8Num46z0">
    <w:name w:val="WW8Num46z0"/>
    <w:rsid w:val="00F720F2"/>
    <w:rPr>
      <w:u w:val="none"/>
    </w:rPr>
  </w:style>
  <w:style w:type="character" w:customStyle="1" w:styleId="WW8Num47z0">
    <w:name w:val="WW8Num47z0"/>
    <w:rsid w:val="00F720F2"/>
    <w:rPr>
      <w:color w:val="auto"/>
    </w:rPr>
  </w:style>
  <w:style w:type="character" w:customStyle="1" w:styleId="WW8Num47z1">
    <w:name w:val="WW8Num47z1"/>
    <w:rsid w:val="00F720F2"/>
    <w:rPr>
      <w:rFonts w:ascii="Times New Roman" w:eastAsia="Times New Roman" w:hAnsi="Times New Roman" w:cs="Times New Roman"/>
    </w:rPr>
  </w:style>
  <w:style w:type="character" w:customStyle="1" w:styleId="10">
    <w:name w:val="Основной шрифт абзаца1"/>
    <w:rsid w:val="00F720F2"/>
  </w:style>
  <w:style w:type="character" w:customStyle="1" w:styleId="11">
    <w:name w:val="Знак Знак1"/>
    <w:rsid w:val="00F720F2"/>
    <w:rPr>
      <w:b/>
      <w:bCs/>
      <w:sz w:val="24"/>
      <w:szCs w:val="24"/>
      <w:lang w:val="ru-RU" w:bidi="ar-SA"/>
    </w:rPr>
  </w:style>
  <w:style w:type="character" w:customStyle="1" w:styleId="a3">
    <w:name w:val="Основной текст Знак Знак"/>
    <w:aliases w:val="Основной текст Знак1, Знак Знак2"/>
    <w:rsid w:val="00F720F2"/>
    <w:rPr>
      <w:sz w:val="24"/>
      <w:szCs w:val="24"/>
      <w:lang w:val="ru-RU" w:bidi="ar-SA"/>
    </w:rPr>
  </w:style>
  <w:style w:type="character" w:styleId="a4">
    <w:name w:val="page number"/>
    <w:basedOn w:val="10"/>
    <w:rsid w:val="00F720F2"/>
  </w:style>
  <w:style w:type="character" w:customStyle="1" w:styleId="a5">
    <w:name w:val="ВерхКолонтитул Знак Знак"/>
    <w:rsid w:val="00F720F2"/>
    <w:rPr>
      <w:lang w:val="ru-RU" w:bidi="ar-SA"/>
    </w:rPr>
  </w:style>
  <w:style w:type="character" w:customStyle="1" w:styleId="a6">
    <w:name w:val="Символ сноски"/>
    <w:rsid w:val="00F720F2"/>
    <w:rPr>
      <w:vertAlign w:val="superscript"/>
    </w:rPr>
  </w:style>
  <w:style w:type="character" w:styleId="a7">
    <w:name w:val="Hyperlink"/>
    <w:rsid w:val="00F720F2"/>
    <w:rPr>
      <w:color w:val="0000FF"/>
      <w:u w:val="single"/>
    </w:rPr>
  </w:style>
  <w:style w:type="character" w:customStyle="1" w:styleId="21">
    <w:name w:val="Знак Знак2"/>
    <w:rsid w:val="00F720F2"/>
    <w:rPr>
      <w:sz w:val="28"/>
    </w:rPr>
  </w:style>
  <w:style w:type="character" w:styleId="a8">
    <w:name w:val="Strong"/>
    <w:uiPriority w:val="22"/>
    <w:qFormat/>
    <w:rsid w:val="00F720F2"/>
    <w:rPr>
      <w:b/>
      <w:bCs/>
    </w:rPr>
  </w:style>
  <w:style w:type="character" w:customStyle="1" w:styleId="a9">
    <w:name w:val="Табличный Знак"/>
    <w:rsid w:val="00F720F2"/>
    <w:rPr>
      <w:sz w:val="24"/>
      <w:szCs w:val="24"/>
      <w:lang w:val="ru-RU" w:bidi="ar-SA"/>
    </w:rPr>
  </w:style>
  <w:style w:type="character" w:customStyle="1" w:styleId="Main">
    <w:name w:val="Main Знак"/>
    <w:rsid w:val="00F720F2"/>
    <w:rPr>
      <w:rFonts w:cs="Tahoma"/>
      <w:sz w:val="24"/>
      <w:szCs w:val="16"/>
      <w:lang w:val="ru-RU" w:bidi="ar-SA"/>
    </w:rPr>
  </w:style>
  <w:style w:type="character" w:customStyle="1" w:styleId="22">
    <w:name w:val="Основной текст 2 Знак"/>
    <w:rsid w:val="00F720F2"/>
    <w:rPr>
      <w:rFonts w:ascii="Arial" w:hAnsi="Arial" w:cs="Arial"/>
    </w:rPr>
  </w:style>
  <w:style w:type="character" w:customStyle="1" w:styleId="editsection">
    <w:name w:val="editsection"/>
    <w:basedOn w:val="10"/>
    <w:rsid w:val="00F720F2"/>
  </w:style>
  <w:style w:type="character" w:styleId="aa">
    <w:name w:val="FollowedHyperlink"/>
    <w:rsid w:val="00F720F2"/>
    <w:rPr>
      <w:color w:val="800080"/>
      <w:u w:val="single"/>
    </w:rPr>
  </w:style>
  <w:style w:type="character" w:styleId="ab">
    <w:name w:val="Emphasis"/>
    <w:aliases w:val="I.I.1"/>
    <w:qFormat/>
    <w:rsid w:val="00F720F2"/>
    <w:rPr>
      <w:i/>
      <w:iCs/>
    </w:rPr>
  </w:style>
  <w:style w:type="character" w:customStyle="1" w:styleId="MainChar">
    <w:name w:val="Main Char"/>
    <w:rsid w:val="00F720F2"/>
    <w:rPr>
      <w:rFonts w:cs="Tahoma"/>
      <w:sz w:val="24"/>
      <w:szCs w:val="16"/>
      <w:lang w:val="ru-RU" w:bidi="ar-SA"/>
    </w:rPr>
  </w:style>
  <w:style w:type="character" w:customStyle="1" w:styleId="st">
    <w:name w:val="st"/>
    <w:basedOn w:val="10"/>
    <w:rsid w:val="00F720F2"/>
  </w:style>
  <w:style w:type="character" w:customStyle="1" w:styleId="ac">
    <w:name w:val="Таблица Знак"/>
    <w:rsid w:val="00F720F2"/>
    <w:rPr>
      <w:color w:val="000000"/>
      <w:sz w:val="24"/>
      <w:szCs w:val="24"/>
      <w:lang w:val="ru-RU" w:bidi="ar-SA"/>
    </w:rPr>
  </w:style>
  <w:style w:type="character" w:customStyle="1" w:styleId="apple-converted-space">
    <w:name w:val="apple-converted-space"/>
    <w:basedOn w:val="10"/>
    <w:rsid w:val="00F720F2"/>
  </w:style>
  <w:style w:type="character" w:customStyle="1" w:styleId="ad">
    <w:name w:val="Ссылка указателя"/>
    <w:rsid w:val="00F720F2"/>
  </w:style>
  <w:style w:type="paragraph" w:customStyle="1" w:styleId="12">
    <w:name w:val="Заголовок1"/>
    <w:basedOn w:val="a"/>
    <w:next w:val="ae"/>
    <w:rsid w:val="00F720F2"/>
    <w:pPr>
      <w:jc w:val="center"/>
    </w:pPr>
    <w:rPr>
      <w:b/>
      <w:bCs/>
    </w:rPr>
  </w:style>
  <w:style w:type="paragraph" w:styleId="ae">
    <w:name w:val="Body Text"/>
    <w:aliases w:val=" Знак Знак, Знак,Знак Знак,Знак"/>
    <w:basedOn w:val="a"/>
    <w:link w:val="af"/>
    <w:rsid w:val="00F720F2"/>
    <w:pPr>
      <w:spacing w:line="360" w:lineRule="auto"/>
      <w:jc w:val="both"/>
    </w:pPr>
  </w:style>
  <w:style w:type="character" w:customStyle="1" w:styleId="af">
    <w:name w:val="Основной текст Знак"/>
    <w:aliases w:val=" Знак Знак Знак, Знак Знак1,Знак Знак Знак,Знак Знак3"/>
    <w:link w:val="ae"/>
    <w:rsid w:val="00917E06"/>
    <w:rPr>
      <w:sz w:val="24"/>
      <w:szCs w:val="24"/>
      <w:lang w:eastAsia="zh-CN"/>
    </w:rPr>
  </w:style>
  <w:style w:type="paragraph" w:styleId="af0">
    <w:name w:val="List"/>
    <w:basedOn w:val="ae"/>
    <w:rsid w:val="00F720F2"/>
    <w:rPr>
      <w:rFonts w:cs="Mangal"/>
    </w:rPr>
  </w:style>
  <w:style w:type="paragraph" w:styleId="af1">
    <w:name w:val="caption"/>
    <w:basedOn w:val="a"/>
    <w:link w:val="af2"/>
    <w:qFormat/>
    <w:rsid w:val="00F720F2"/>
    <w:pPr>
      <w:suppressLineNumbers/>
      <w:spacing w:before="120" w:after="120"/>
    </w:pPr>
    <w:rPr>
      <w:rFonts w:cs="Mangal"/>
      <w:i/>
      <w:iCs/>
    </w:rPr>
  </w:style>
  <w:style w:type="paragraph" w:customStyle="1" w:styleId="13">
    <w:name w:val="Указатель1"/>
    <w:basedOn w:val="a"/>
    <w:rsid w:val="00F720F2"/>
    <w:pPr>
      <w:suppressLineNumbers/>
    </w:pPr>
    <w:rPr>
      <w:rFonts w:cs="Mangal"/>
    </w:rPr>
  </w:style>
  <w:style w:type="paragraph" w:customStyle="1" w:styleId="14">
    <w:name w:val="1"/>
    <w:basedOn w:val="a"/>
    <w:rsid w:val="00F720F2"/>
    <w:pPr>
      <w:spacing w:after="160" w:line="240" w:lineRule="exact"/>
      <w:jc w:val="both"/>
    </w:pPr>
    <w:rPr>
      <w:rFonts w:ascii="Verdana" w:hAnsi="Verdana" w:cs="Verdana"/>
      <w:lang w:val="en-US"/>
    </w:rPr>
  </w:style>
  <w:style w:type="paragraph" w:styleId="af3">
    <w:name w:val="Body Text Indent"/>
    <w:basedOn w:val="a"/>
    <w:link w:val="af4"/>
    <w:rsid w:val="00F720F2"/>
    <w:pPr>
      <w:spacing w:line="360" w:lineRule="auto"/>
      <w:ind w:firstLine="705"/>
      <w:jc w:val="both"/>
    </w:pPr>
  </w:style>
  <w:style w:type="character" w:customStyle="1" w:styleId="af4">
    <w:name w:val="Основной текст с отступом Знак"/>
    <w:basedOn w:val="a0"/>
    <w:link w:val="af3"/>
    <w:rsid w:val="00820C5D"/>
    <w:rPr>
      <w:sz w:val="24"/>
      <w:szCs w:val="24"/>
      <w:lang w:eastAsia="zh-CN"/>
    </w:rPr>
  </w:style>
  <w:style w:type="paragraph" w:customStyle="1" w:styleId="210">
    <w:name w:val="Основной текст с отступом 21"/>
    <w:basedOn w:val="a"/>
    <w:rsid w:val="00F720F2"/>
    <w:pPr>
      <w:spacing w:line="360" w:lineRule="auto"/>
      <w:ind w:firstLine="708"/>
      <w:jc w:val="both"/>
    </w:pPr>
    <w:rPr>
      <w:bCs/>
    </w:rPr>
  </w:style>
  <w:style w:type="paragraph" w:customStyle="1" w:styleId="ConsNormal">
    <w:name w:val="ConsNormal"/>
    <w:rsid w:val="00F720F2"/>
    <w:pPr>
      <w:widowControl w:val="0"/>
      <w:suppressAutoHyphens/>
      <w:ind w:firstLine="720"/>
    </w:pPr>
    <w:rPr>
      <w:rFonts w:ascii="Arial" w:hAnsi="Arial" w:cs="Arial"/>
      <w:sz w:val="18"/>
      <w:lang w:eastAsia="zh-CN"/>
    </w:rPr>
  </w:style>
  <w:style w:type="paragraph" w:customStyle="1" w:styleId="31">
    <w:name w:val="Основной текст с отступом 31"/>
    <w:basedOn w:val="a"/>
    <w:rsid w:val="00F720F2"/>
    <w:pPr>
      <w:spacing w:line="360" w:lineRule="auto"/>
      <w:ind w:firstLine="900"/>
      <w:jc w:val="both"/>
    </w:pPr>
  </w:style>
  <w:style w:type="paragraph" w:styleId="af5">
    <w:name w:val="header"/>
    <w:aliases w:val="ВерхКолонтитул,Знак1, Знак1"/>
    <w:basedOn w:val="a"/>
    <w:link w:val="af6"/>
    <w:rsid w:val="00F720F2"/>
    <w:pPr>
      <w:tabs>
        <w:tab w:val="center" w:pos="4153"/>
        <w:tab w:val="right" w:pos="8306"/>
      </w:tabs>
    </w:pPr>
    <w:rPr>
      <w:sz w:val="20"/>
      <w:szCs w:val="20"/>
    </w:rPr>
  </w:style>
  <w:style w:type="character" w:customStyle="1" w:styleId="af6">
    <w:name w:val="Верхний колонтитул Знак"/>
    <w:aliases w:val="ВерхКолонтитул Знак,Знак1 Знак, Знак1 Знак"/>
    <w:basedOn w:val="a0"/>
    <w:link w:val="af5"/>
    <w:rsid w:val="00B17C94"/>
    <w:rPr>
      <w:lang w:eastAsia="zh-CN"/>
    </w:rPr>
  </w:style>
  <w:style w:type="paragraph" w:customStyle="1" w:styleId="ConsNonformat">
    <w:name w:val="ConsNonformat"/>
    <w:rsid w:val="00F720F2"/>
    <w:pPr>
      <w:widowControl w:val="0"/>
      <w:suppressAutoHyphens/>
    </w:pPr>
    <w:rPr>
      <w:rFonts w:ascii="Courier New" w:hAnsi="Courier New" w:cs="Courier New"/>
      <w:sz w:val="18"/>
      <w:lang w:eastAsia="zh-CN"/>
    </w:rPr>
  </w:style>
  <w:style w:type="paragraph" w:customStyle="1" w:styleId="211">
    <w:name w:val="Основной текст 21"/>
    <w:basedOn w:val="a"/>
    <w:rsid w:val="00F720F2"/>
    <w:pPr>
      <w:ind w:firstLine="720"/>
      <w:jc w:val="both"/>
    </w:pPr>
    <w:rPr>
      <w:szCs w:val="20"/>
    </w:rPr>
  </w:style>
  <w:style w:type="paragraph" w:customStyle="1" w:styleId="ConsTitle">
    <w:name w:val="ConsTitle"/>
    <w:rsid w:val="00F720F2"/>
    <w:pPr>
      <w:widowControl w:val="0"/>
      <w:suppressAutoHyphens/>
    </w:pPr>
    <w:rPr>
      <w:rFonts w:ascii="Arial" w:hAnsi="Arial" w:cs="Arial"/>
      <w:b/>
      <w:sz w:val="16"/>
      <w:lang w:eastAsia="zh-CN"/>
    </w:rPr>
  </w:style>
  <w:style w:type="paragraph" w:customStyle="1" w:styleId="310">
    <w:name w:val="Основной текст 31"/>
    <w:basedOn w:val="a"/>
    <w:rsid w:val="00F720F2"/>
    <w:pPr>
      <w:widowControl w:val="0"/>
    </w:pPr>
    <w:rPr>
      <w:szCs w:val="20"/>
    </w:rPr>
  </w:style>
  <w:style w:type="paragraph" w:customStyle="1" w:styleId="23">
    <w:name w:val="Основной текст 23"/>
    <w:basedOn w:val="a"/>
    <w:rsid w:val="00F720F2"/>
    <w:pPr>
      <w:widowControl w:val="0"/>
      <w:spacing w:before="120" w:line="360" w:lineRule="auto"/>
      <w:jc w:val="both"/>
    </w:pPr>
    <w:rPr>
      <w:b/>
      <w:color w:val="000000"/>
      <w:szCs w:val="20"/>
    </w:rPr>
  </w:style>
  <w:style w:type="paragraph" w:styleId="af7">
    <w:name w:val="Subtitle"/>
    <w:basedOn w:val="a"/>
    <w:next w:val="ae"/>
    <w:link w:val="af8"/>
    <w:qFormat/>
    <w:rsid w:val="00F720F2"/>
    <w:pPr>
      <w:spacing w:line="360" w:lineRule="auto"/>
      <w:ind w:firstLine="720"/>
    </w:pPr>
    <w:rPr>
      <w:b/>
      <w:sz w:val="20"/>
      <w:szCs w:val="20"/>
    </w:rPr>
  </w:style>
  <w:style w:type="paragraph" w:customStyle="1" w:styleId="220">
    <w:name w:val="Основной текст с отступом 22"/>
    <w:basedOn w:val="a"/>
    <w:rsid w:val="00F720F2"/>
    <w:pPr>
      <w:ind w:firstLine="720"/>
      <w:jc w:val="both"/>
    </w:pPr>
    <w:rPr>
      <w:b/>
      <w:i/>
      <w:szCs w:val="20"/>
    </w:rPr>
  </w:style>
  <w:style w:type="paragraph" w:styleId="af9">
    <w:name w:val="footnote text"/>
    <w:basedOn w:val="a"/>
    <w:rsid w:val="00F720F2"/>
    <w:rPr>
      <w:sz w:val="20"/>
      <w:szCs w:val="20"/>
    </w:rPr>
  </w:style>
  <w:style w:type="paragraph" w:styleId="15">
    <w:name w:val="toc 1"/>
    <w:basedOn w:val="a"/>
    <w:next w:val="a"/>
    <w:uiPriority w:val="39"/>
    <w:rsid w:val="00F720F2"/>
    <w:pPr>
      <w:tabs>
        <w:tab w:val="right" w:leader="dot" w:pos="9360"/>
      </w:tabs>
      <w:spacing w:before="120" w:after="120"/>
    </w:pPr>
    <w:rPr>
      <w:b/>
      <w:caps/>
      <w:sz w:val="22"/>
      <w:szCs w:val="22"/>
      <w:lang w:val="en-US" w:eastAsia="ru-RU"/>
    </w:rPr>
  </w:style>
  <w:style w:type="paragraph" w:styleId="24">
    <w:name w:val="toc 2"/>
    <w:basedOn w:val="a"/>
    <w:next w:val="a"/>
    <w:uiPriority w:val="39"/>
    <w:rsid w:val="00F720F2"/>
    <w:pPr>
      <w:tabs>
        <w:tab w:val="right" w:leader="dot" w:pos="9360"/>
      </w:tabs>
      <w:spacing w:before="120"/>
      <w:ind w:left="238"/>
    </w:pPr>
    <w:rPr>
      <w:smallCaps/>
      <w:lang w:val="en-US" w:eastAsia="ru-RU"/>
    </w:rPr>
  </w:style>
  <w:style w:type="paragraph" w:styleId="30">
    <w:name w:val="toc 3"/>
    <w:basedOn w:val="a"/>
    <w:next w:val="a"/>
    <w:uiPriority w:val="39"/>
    <w:rsid w:val="00F720F2"/>
    <w:pPr>
      <w:tabs>
        <w:tab w:val="right" w:leader="dot" w:pos="9360"/>
      </w:tabs>
      <w:ind w:left="482"/>
    </w:pPr>
    <w:rPr>
      <w:i/>
      <w:szCs w:val="20"/>
      <w:lang w:eastAsia="ru-RU"/>
    </w:rPr>
  </w:style>
  <w:style w:type="paragraph" w:styleId="41">
    <w:name w:val="toc 4"/>
    <w:basedOn w:val="a"/>
    <w:next w:val="a"/>
    <w:uiPriority w:val="39"/>
    <w:rsid w:val="00F720F2"/>
    <w:pPr>
      <w:ind w:left="720"/>
    </w:pPr>
  </w:style>
  <w:style w:type="paragraph" w:styleId="50">
    <w:name w:val="toc 5"/>
    <w:basedOn w:val="a"/>
    <w:next w:val="a"/>
    <w:uiPriority w:val="39"/>
    <w:rsid w:val="00F720F2"/>
    <w:pPr>
      <w:ind w:left="960"/>
    </w:pPr>
  </w:style>
  <w:style w:type="paragraph" w:styleId="60">
    <w:name w:val="toc 6"/>
    <w:basedOn w:val="a"/>
    <w:next w:val="a"/>
    <w:uiPriority w:val="39"/>
    <w:rsid w:val="00F720F2"/>
    <w:pPr>
      <w:ind w:left="1200"/>
    </w:pPr>
  </w:style>
  <w:style w:type="paragraph" w:styleId="70">
    <w:name w:val="toc 7"/>
    <w:basedOn w:val="a"/>
    <w:next w:val="a"/>
    <w:rsid w:val="00F720F2"/>
    <w:pPr>
      <w:ind w:left="1440"/>
    </w:pPr>
  </w:style>
  <w:style w:type="paragraph" w:styleId="80">
    <w:name w:val="toc 8"/>
    <w:basedOn w:val="a"/>
    <w:next w:val="a"/>
    <w:rsid w:val="00F720F2"/>
    <w:pPr>
      <w:ind w:left="1680"/>
    </w:pPr>
  </w:style>
  <w:style w:type="paragraph" w:styleId="90">
    <w:name w:val="toc 9"/>
    <w:basedOn w:val="a"/>
    <w:next w:val="a"/>
    <w:rsid w:val="00F720F2"/>
    <w:pPr>
      <w:ind w:left="1920"/>
    </w:pPr>
  </w:style>
  <w:style w:type="paragraph" w:customStyle="1" w:styleId="16">
    <w:name w:val="Цитата1"/>
    <w:basedOn w:val="a"/>
    <w:rsid w:val="00F720F2"/>
    <w:pPr>
      <w:ind w:left="-57" w:right="-57"/>
      <w:jc w:val="center"/>
    </w:pPr>
    <w:rPr>
      <w:b/>
      <w:sz w:val="18"/>
      <w:szCs w:val="20"/>
    </w:rPr>
  </w:style>
  <w:style w:type="paragraph" w:styleId="17">
    <w:name w:val="index 1"/>
    <w:basedOn w:val="a"/>
    <w:next w:val="a"/>
    <w:rsid w:val="00F720F2"/>
    <w:pPr>
      <w:ind w:left="240" w:hanging="240"/>
    </w:pPr>
  </w:style>
  <w:style w:type="paragraph" w:customStyle="1" w:styleId="18">
    <w:name w:val="Название объекта1"/>
    <w:basedOn w:val="a"/>
    <w:next w:val="a"/>
    <w:rsid w:val="00F720F2"/>
    <w:pPr>
      <w:jc w:val="center"/>
    </w:pPr>
    <w:rPr>
      <w:b/>
      <w:i/>
      <w:sz w:val="28"/>
      <w:szCs w:val="20"/>
    </w:rPr>
  </w:style>
  <w:style w:type="paragraph" w:styleId="afa">
    <w:name w:val="footer"/>
    <w:basedOn w:val="a"/>
    <w:link w:val="afb"/>
    <w:uiPriority w:val="99"/>
    <w:rsid w:val="00F720F2"/>
    <w:pPr>
      <w:tabs>
        <w:tab w:val="center" w:pos="4677"/>
        <w:tab w:val="right" w:pos="9355"/>
      </w:tabs>
    </w:pPr>
    <w:rPr>
      <w:sz w:val="28"/>
      <w:szCs w:val="20"/>
    </w:rPr>
  </w:style>
  <w:style w:type="character" w:customStyle="1" w:styleId="afb">
    <w:name w:val="Нижний колонтитул Знак"/>
    <w:link w:val="afa"/>
    <w:uiPriority w:val="99"/>
    <w:rsid w:val="00380602"/>
    <w:rPr>
      <w:sz w:val="28"/>
      <w:lang w:eastAsia="zh-CN"/>
    </w:rPr>
  </w:style>
  <w:style w:type="paragraph" w:styleId="25">
    <w:name w:val="List Number 2"/>
    <w:basedOn w:val="a"/>
    <w:rsid w:val="00F720F2"/>
    <w:pPr>
      <w:tabs>
        <w:tab w:val="left" w:pos="1665"/>
      </w:tabs>
      <w:ind w:left="1665" w:hanging="960"/>
    </w:pPr>
    <w:rPr>
      <w:sz w:val="20"/>
      <w:szCs w:val="20"/>
    </w:rPr>
  </w:style>
  <w:style w:type="paragraph" w:customStyle="1" w:styleId="OTCHET00">
    <w:name w:val="OTCHET_00"/>
    <w:basedOn w:val="25"/>
    <w:rsid w:val="00F720F2"/>
    <w:pPr>
      <w:tabs>
        <w:tab w:val="left" w:pos="709"/>
        <w:tab w:val="left" w:pos="3402"/>
      </w:tabs>
      <w:spacing w:line="360" w:lineRule="auto"/>
      <w:ind w:left="0" w:firstLine="0"/>
      <w:jc w:val="both"/>
    </w:pPr>
    <w:rPr>
      <w:rFonts w:ascii="NTTimes/Cyrillic" w:hAnsi="NTTimes/Cyrillic" w:cs="NTTimes/Cyrillic"/>
      <w:sz w:val="24"/>
    </w:rPr>
  </w:style>
  <w:style w:type="paragraph" w:styleId="32">
    <w:name w:val="List Bullet 3"/>
    <w:basedOn w:val="a"/>
    <w:rsid w:val="00F720F2"/>
    <w:pPr>
      <w:tabs>
        <w:tab w:val="left" w:pos="0"/>
      </w:tabs>
      <w:spacing w:line="360" w:lineRule="auto"/>
      <w:ind w:firstLine="900"/>
    </w:pPr>
    <w:rPr>
      <w:sz w:val="28"/>
    </w:rPr>
  </w:style>
  <w:style w:type="paragraph" w:customStyle="1" w:styleId="212">
    <w:name w:val="Список 21"/>
    <w:basedOn w:val="a"/>
    <w:rsid w:val="00F720F2"/>
    <w:pPr>
      <w:ind w:left="566" w:hanging="283"/>
    </w:pPr>
  </w:style>
  <w:style w:type="paragraph" w:customStyle="1" w:styleId="311">
    <w:name w:val="Список 31"/>
    <w:basedOn w:val="a"/>
    <w:rsid w:val="00F720F2"/>
    <w:pPr>
      <w:ind w:left="849" w:hanging="283"/>
    </w:pPr>
  </w:style>
  <w:style w:type="paragraph" w:customStyle="1" w:styleId="213">
    <w:name w:val="Продолжение списка 21"/>
    <w:basedOn w:val="a"/>
    <w:rsid w:val="00F720F2"/>
    <w:pPr>
      <w:spacing w:after="120"/>
      <w:ind w:left="566"/>
    </w:pPr>
  </w:style>
  <w:style w:type="paragraph" w:customStyle="1" w:styleId="afc">
    <w:name w:val="Табличный"/>
    <w:basedOn w:val="a"/>
    <w:rsid w:val="00F720F2"/>
    <w:pPr>
      <w:jc w:val="center"/>
    </w:pPr>
  </w:style>
  <w:style w:type="paragraph" w:styleId="afd">
    <w:name w:val="Normal (Web)"/>
    <w:aliases w:val="Обычный (Web),Обычный (Web)1,Обычный (Web)11"/>
    <w:basedOn w:val="a"/>
    <w:link w:val="afe"/>
    <w:qFormat/>
    <w:rsid w:val="00F720F2"/>
    <w:pPr>
      <w:spacing w:before="100" w:after="100"/>
    </w:pPr>
  </w:style>
  <w:style w:type="character" w:customStyle="1" w:styleId="afe">
    <w:name w:val="Обычный (веб) Знак"/>
    <w:aliases w:val="Обычный (Web) Знак,Обычный (Web)1 Знак,Обычный (Web)11 Знак"/>
    <w:link w:val="afd"/>
    <w:locked/>
    <w:rsid w:val="0006264F"/>
    <w:rPr>
      <w:sz w:val="24"/>
      <w:szCs w:val="24"/>
      <w:lang w:eastAsia="zh-CN"/>
    </w:rPr>
  </w:style>
  <w:style w:type="paragraph" w:customStyle="1" w:styleId="aff">
    <w:name w:val="Обычный + По центру"/>
    <w:basedOn w:val="3"/>
    <w:rsid w:val="00F720F2"/>
    <w:pPr>
      <w:numPr>
        <w:ilvl w:val="0"/>
        <w:numId w:val="0"/>
      </w:numPr>
    </w:pPr>
    <w:rPr>
      <w:sz w:val="24"/>
    </w:rPr>
  </w:style>
  <w:style w:type="paragraph" w:customStyle="1" w:styleId="19">
    <w:name w:val="Схема документа1"/>
    <w:basedOn w:val="a"/>
    <w:rsid w:val="00F720F2"/>
    <w:pPr>
      <w:shd w:val="clear" w:color="auto" w:fill="000080"/>
    </w:pPr>
    <w:rPr>
      <w:rFonts w:ascii="Tahoma" w:hAnsi="Tahoma" w:cs="Tahoma"/>
      <w:sz w:val="20"/>
      <w:szCs w:val="20"/>
    </w:rPr>
  </w:style>
  <w:style w:type="paragraph" w:customStyle="1" w:styleId="Main0">
    <w:name w:val="Main"/>
    <w:qFormat/>
    <w:rsid w:val="00F720F2"/>
    <w:pPr>
      <w:widowControl w:val="0"/>
      <w:suppressAutoHyphens/>
      <w:spacing w:line="360" w:lineRule="auto"/>
      <w:ind w:firstLine="709"/>
      <w:jc w:val="both"/>
    </w:pPr>
    <w:rPr>
      <w:rFonts w:cs="Tahoma"/>
      <w:sz w:val="24"/>
      <w:szCs w:val="16"/>
      <w:lang w:eastAsia="zh-CN"/>
    </w:rPr>
  </w:style>
  <w:style w:type="paragraph" w:customStyle="1" w:styleId="1a">
    <w:name w:val="заголовок 1"/>
    <w:basedOn w:val="a"/>
    <w:next w:val="a"/>
    <w:rsid w:val="00F720F2"/>
    <w:pPr>
      <w:keepNext/>
      <w:autoSpaceDE w:val="0"/>
      <w:spacing w:before="240" w:after="240"/>
      <w:jc w:val="center"/>
    </w:pPr>
    <w:rPr>
      <w:b/>
      <w:bCs/>
      <w:iCs/>
      <w:sz w:val="32"/>
    </w:rPr>
  </w:style>
  <w:style w:type="paragraph" w:customStyle="1" w:styleId="podpis">
    <w:name w:val="podpis"/>
    <w:basedOn w:val="a"/>
    <w:rsid w:val="00F720F2"/>
    <w:pPr>
      <w:spacing w:before="100" w:after="100"/>
    </w:pPr>
  </w:style>
  <w:style w:type="paragraph" w:styleId="26">
    <w:name w:val="envelope return"/>
    <w:basedOn w:val="a"/>
    <w:rsid w:val="00F720F2"/>
    <w:rPr>
      <w:rFonts w:ascii="Arial" w:hAnsi="Arial" w:cs="Arial"/>
      <w:sz w:val="20"/>
      <w:szCs w:val="20"/>
    </w:rPr>
  </w:style>
  <w:style w:type="paragraph" w:customStyle="1" w:styleId="BodyTextIndent21">
    <w:name w:val="Body Text Indent 21"/>
    <w:basedOn w:val="a"/>
    <w:rsid w:val="00F720F2"/>
    <w:pPr>
      <w:ind w:firstLine="720"/>
      <w:jc w:val="both"/>
    </w:pPr>
    <w:rPr>
      <w:b/>
      <w:i/>
      <w:szCs w:val="20"/>
    </w:rPr>
  </w:style>
  <w:style w:type="paragraph" w:customStyle="1" w:styleId="2110">
    <w:name w:val="Основной текст 211"/>
    <w:basedOn w:val="a"/>
    <w:rsid w:val="00F720F2"/>
    <w:pPr>
      <w:spacing w:after="120" w:line="480" w:lineRule="auto"/>
    </w:pPr>
    <w:rPr>
      <w:sz w:val="20"/>
      <w:szCs w:val="20"/>
    </w:rPr>
  </w:style>
  <w:style w:type="paragraph" w:customStyle="1" w:styleId="aff0">
    <w:name w:val="Содержимое таблицы"/>
    <w:basedOn w:val="a"/>
    <w:rsid w:val="00F720F2"/>
    <w:pPr>
      <w:suppressLineNumbers/>
    </w:pPr>
    <w:rPr>
      <w:sz w:val="20"/>
      <w:szCs w:val="20"/>
    </w:rPr>
  </w:style>
  <w:style w:type="paragraph" w:customStyle="1" w:styleId="1b">
    <w:name w:val="Обычный1"/>
    <w:rsid w:val="00F720F2"/>
    <w:pPr>
      <w:suppressAutoHyphens/>
      <w:spacing w:before="100" w:after="100"/>
    </w:pPr>
    <w:rPr>
      <w:rFonts w:eastAsia="Arial"/>
      <w:sz w:val="24"/>
      <w:lang w:eastAsia="zh-CN"/>
    </w:rPr>
  </w:style>
  <w:style w:type="paragraph" w:customStyle="1" w:styleId="ConsPlusNormal">
    <w:name w:val="ConsPlusNormal"/>
    <w:rsid w:val="00F720F2"/>
    <w:pPr>
      <w:widowControl w:val="0"/>
      <w:suppressAutoHyphens/>
      <w:autoSpaceDE w:val="0"/>
      <w:ind w:firstLine="720"/>
    </w:pPr>
    <w:rPr>
      <w:rFonts w:ascii="Arial" w:hAnsi="Arial" w:cs="Arial"/>
      <w:lang w:eastAsia="zh-CN"/>
    </w:rPr>
  </w:style>
  <w:style w:type="paragraph" w:customStyle="1" w:styleId="221">
    <w:name w:val="Основной текст 22"/>
    <w:basedOn w:val="a"/>
    <w:rsid w:val="00F720F2"/>
    <w:pPr>
      <w:spacing w:after="120" w:line="480" w:lineRule="auto"/>
    </w:pPr>
  </w:style>
  <w:style w:type="paragraph" w:customStyle="1" w:styleId="h2">
    <w:name w:val="h2"/>
    <w:basedOn w:val="12"/>
    <w:rsid w:val="00F720F2"/>
    <w:pPr>
      <w:spacing w:after="480"/>
    </w:pPr>
    <w:rPr>
      <w:bCs w:val="0"/>
    </w:rPr>
  </w:style>
  <w:style w:type="paragraph" w:customStyle="1" w:styleId="TableContents">
    <w:name w:val="Table Contents"/>
    <w:basedOn w:val="a"/>
    <w:rsid w:val="00F720F2"/>
    <w:pPr>
      <w:widowControl w:val="0"/>
      <w:suppressLineNumbers/>
    </w:pPr>
    <w:rPr>
      <w:kern w:val="1"/>
    </w:rPr>
  </w:style>
  <w:style w:type="paragraph" w:customStyle="1" w:styleId="Normal1">
    <w:name w:val="Normal1"/>
    <w:rsid w:val="00F720F2"/>
    <w:pPr>
      <w:widowControl w:val="0"/>
      <w:suppressAutoHyphens/>
      <w:spacing w:line="276" w:lineRule="auto"/>
      <w:ind w:firstLine="560"/>
      <w:jc w:val="both"/>
    </w:pPr>
    <w:rPr>
      <w:lang w:eastAsia="zh-CN"/>
    </w:rPr>
  </w:style>
  <w:style w:type="paragraph" w:customStyle="1" w:styleId="ConsPlusDocList">
    <w:name w:val="ConsPlusDocList"/>
    <w:next w:val="a"/>
    <w:rsid w:val="00F720F2"/>
    <w:pPr>
      <w:widowControl w:val="0"/>
      <w:suppressAutoHyphens/>
      <w:autoSpaceDE w:val="0"/>
    </w:pPr>
    <w:rPr>
      <w:rFonts w:ascii="Arial" w:eastAsia="Arial" w:hAnsi="Arial" w:cs="Arial"/>
      <w:lang w:eastAsia="zh-CN" w:bidi="hi-IN"/>
    </w:rPr>
  </w:style>
  <w:style w:type="paragraph" w:customStyle="1" w:styleId="aff1">
    <w:name w:val="Название таблицы"/>
    <w:basedOn w:val="a"/>
    <w:qFormat/>
    <w:rsid w:val="00F720F2"/>
    <w:pPr>
      <w:spacing w:line="360" w:lineRule="auto"/>
      <w:jc w:val="center"/>
    </w:pPr>
  </w:style>
  <w:style w:type="paragraph" w:customStyle="1" w:styleId="aff2">
    <w:name w:val="Начало"/>
    <w:basedOn w:val="12"/>
    <w:next w:val="12"/>
    <w:rsid w:val="00F720F2"/>
    <w:pPr>
      <w:spacing w:line="360" w:lineRule="auto"/>
    </w:pPr>
    <w:rPr>
      <w:sz w:val="28"/>
      <w:szCs w:val="28"/>
    </w:rPr>
  </w:style>
  <w:style w:type="paragraph" w:styleId="aff3">
    <w:name w:val="List Paragraph"/>
    <w:basedOn w:val="a"/>
    <w:link w:val="aff4"/>
    <w:uiPriority w:val="99"/>
    <w:qFormat/>
    <w:rsid w:val="00F720F2"/>
    <w:pPr>
      <w:spacing w:line="360" w:lineRule="auto"/>
      <w:ind w:left="720" w:firstLine="709"/>
    </w:pPr>
  </w:style>
  <w:style w:type="character" w:customStyle="1" w:styleId="aff4">
    <w:name w:val="Абзац списка Знак"/>
    <w:link w:val="aff3"/>
    <w:rsid w:val="00F66153"/>
    <w:rPr>
      <w:sz w:val="24"/>
      <w:szCs w:val="24"/>
      <w:lang w:eastAsia="zh-CN"/>
    </w:rPr>
  </w:style>
  <w:style w:type="paragraph" w:customStyle="1" w:styleId="2x2gray">
    <w:name w:val="2x2gray"/>
    <w:basedOn w:val="a"/>
    <w:rsid w:val="00F720F2"/>
    <w:pPr>
      <w:shd w:val="clear" w:color="auto" w:fill="FFFFFF"/>
      <w:spacing w:before="100" w:after="100" w:line="360" w:lineRule="auto"/>
      <w:ind w:firstLine="567"/>
      <w:jc w:val="both"/>
    </w:pPr>
    <w:rPr>
      <w:rFonts w:ascii="Verdana" w:eastAsia="Arial Unicode MS" w:hAnsi="Verdana" w:cs="Arial Unicode MS"/>
      <w:color w:val="000000"/>
      <w:sz w:val="18"/>
      <w:szCs w:val="18"/>
    </w:rPr>
  </w:style>
  <w:style w:type="paragraph" w:customStyle="1" w:styleId="aff5">
    <w:name w:val="Таблица"/>
    <w:basedOn w:val="af7"/>
    <w:qFormat/>
    <w:rsid w:val="00F720F2"/>
    <w:pPr>
      <w:ind w:firstLine="709"/>
      <w:jc w:val="right"/>
    </w:pPr>
    <w:rPr>
      <w:b w:val="0"/>
      <w:color w:val="000000"/>
      <w:sz w:val="24"/>
      <w:szCs w:val="24"/>
    </w:rPr>
  </w:style>
  <w:style w:type="paragraph" w:customStyle="1" w:styleId="western">
    <w:name w:val="western"/>
    <w:basedOn w:val="a"/>
    <w:rsid w:val="00F720F2"/>
    <w:pPr>
      <w:spacing w:before="100" w:line="363" w:lineRule="atLeast"/>
      <w:jc w:val="both"/>
    </w:pPr>
    <w:rPr>
      <w:color w:val="00000A"/>
    </w:rPr>
  </w:style>
  <w:style w:type="paragraph" w:customStyle="1" w:styleId="27">
    <w:name w:val="Знак2"/>
    <w:basedOn w:val="a"/>
    <w:rsid w:val="00F720F2"/>
    <w:pPr>
      <w:spacing w:after="160" w:line="240" w:lineRule="exact"/>
      <w:jc w:val="both"/>
    </w:pPr>
    <w:rPr>
      <w:rFonts w:ascii="Verdana" w:hAnsi="Verdana" w:cs="Verdana"/>
      <w:lang w:val="en-US"/>
    </w:rPr>
  </w:style>
  <w:style w:type="paragraph" w:customStyle="1" w:styleId="WW-">
    <w:name w:val="WW-Заголовок"/>
    <w:basedOn w:val="a"/>
    <w:next w:val="ae"/>
    <w:rsid w:val="00F720F2"/>
    <w:pPr>
      <w:keepNext/>
      <w:spacing w:before="240" w:after="120"/>
    </w:pPr>
    <w:rPr>
      <w:rFonts w:ascii="Arial" w:eastAsia="Microsoft YaHei" w:hAnsi="Arial" w:cs="Mangal"/>
      <w:sz w:val="28"/>
      <w:szCs w:val="28"/>
    </w:rPr>
  </w:style>
  <w:style w:type="paragraph" w:customStyle="1" w:styleId="aff6">
    <w:name w:val="Заголовок таблицы"/>
    <w:basedOn w:val="aff0"/>
    <w:rsid w:val="00F720F2"/>
    <w:pPr>
      <w:jc w:val="center"/>
    </w:pPr>
    <w:rPr>
      <w:b/>
      <w:bCs/>
    </w:rPr>
  </w:style>
  <w:style w:type="paragraph" w:customStyle="1" w:styleId="100">
    <w:name w:val="Оглавление 10"/>
    <w:basedOn w:val="13"/>
    <w:rsid w:val="00F720F2"/>
    <w:pPr>
      <w:tabs>
        <w:tab w:val="right" w:leader="dot" w:pos="7091"/>
      </w:tabs>
      <w:ind w:left="2547"/>
    </w:pPr>
  </w:style>
  <w:style w:type="paragraph" w:customStyle="1" w:styleId="aff7">
    <w:name w:val="Содержимое врезки"/>
    <w:basedOn w:val="ae"/>
    <w:rsid w:val="00F720F2"/>
  </w:style>
  <w:style w:type="character" w:customStyle="1" w:styleId="WW8Num15z1">
    <w:name w:val="WW8Num15z1"/>
    <w:rsid w:val="004C7F10"/>
    <w:rPr>
      <w:rFonts w:ascii="Times New Roman" w:hAnsi="Times New Roman" w:cs="Times New Roman"/>
      <w:sz w:val="24"/>
    </w:rPr>
  </w:style>
  <w:style w:type="character" w:customStyle="1" w:styleId="WW8Num6z0">
    <w:name w:val="WW8Num6z0"/>
    <w:rsid w:val="005A1BDD"/>
    <w:rPr>
      <w:rFonts w:ascii="Symbol" w:hAnsi="Symbol" w:cs="Symbol"/>
    </w:rPr>
  </w:style>
  <w:style w:type="character" w:customStyle="1" w:styleId="WW8Num16z0">
    <w:name w:val="WW8Num16z0"/>
    <w:rsid w:val="005A1BDD"/>
    <w:rPr>
      <w:rFonts w:ascii="Symbol" w:hAnsi="Symbol" w:cs="Symbol"/>
    </w:rPr>
  </w:style>
  <w:style w:type="character" w:customStyle="1" w:styleId="28">
    <w:name w:val="Основной шрифт абзаца2"/>
    <w:rsid w:val="005A1BDD"/>
  </w:style>
  <w:style w:type="character" w:customStyle="1" w:styleId="WW8Num1z1">
    <w:name w:val="WW8Num1z1"/>
    <w:rsid w:val="005A1BDD"/>
    <w:rPr>
      <w:rFonts w:ascii="Courier New" w:hAnsi="Courier New" w:cs="Courier New"/>
    </w:rPr>
  </w:style>
  <w:style w:type="character" w:customStyle="1" w:styleId="WW8Num1z2">
    <w:name w:val="WW8Num1z2"/>
    <w:rsid w:val="005A1BDD"/>
    <w:rPr>
      <w:rFonts w:ascii="Wingdings" w:hAnsi="Wingdings" w:cs="Wingdings"/>
    </w:rPr>
  </w:style>
  <w:style w:type="character" w:customStyle="1" w:styleId="WW8Num3z1">
    <w:name w:val="WW8Num3z1"/>
    <w:rsid w:val="005A1BDD"/>
    <w:rPr>
      <w:rFonts w:ascii="Courier New" w:hAnsi="Courier New" w:cs="Courier New"/>
    </w:rPr>
  </w:style>
  <w:style w:type="character" w:customStyle="1" w:styleId="WW8Num3z2">
    <w:name w:val="WW8Num3z2"/>
    <w:rsid w:val="005A1BDD"/>
    <w:rPr>
      <w:rFonts w:ascii="Wingdings" w:hAnsi="Wingdings" w:cs="Wingdings"/>
    </w:rPr>
  </w:style>
  <w:style w:type="character" w:customStyle="1" w:styleId="WW8Num4z1">
    <w:name w:val="WW8Num4z1"/>
    <w:rsid w:val="005A1BDD"/>
    <w:rPr>
      <w:rFonts w:ascii="Courier New" w:hAnsi="Courier New" w:cs="Courier New"/>
    </w:rPr>
  </w:style>
  <w:style w:type="character" w:customStyle="1" w:styleId="WW8Num4z2">
    <w:name w:val="WW8Num4z2"/>
    <w:rsid w:val="005A1BDD"/>
    <w:rPr>
      <w:rFonts w:ascii="Wingdings" w:hAnsi="Wingdings" w:cs="Wingdings"/>
    </w:rPr>
  </w:style>
  <w:style w:type="character" w:customStyle="1" w:styleId="WW8Num6z1">
    <w:name w:val="WW8Num6z1"/>
    <w:rsid w:val="005A1BDD"/>
    <w:rPr>
      <w:rFonts w:ascii="Courier New" w:hAnsi="Courier New" w:cs="Courier New"/>
    </w:rPr>
  </w:style>
  <w:style w:type="character" w:customStyle="1" w:styleId="WW8Num6z2">
    <w:name w:val="WW8Num6z2"/>
    <w:rsid w:val="005A1BDD"/>
    <w:rPr>
      <w:rFonts w:ascii="Wingdings" w:hAnsi="Wingdings" w:cs="Wingdings"/>
    </w:rPr>
  </w:style>
  <w:style w:type="character" w:customStyle="1" w:styleId="WW8Num7z2">
    <w:name w:val="WW8Num7z2"/>
    <w:rsid w:val="005A1BDD"/>
    <w:rPr>
      <w:rFonts w:ascii="Wingdings" w:hAnsi="Wingdings" w:cs="Wingdings"/>
    </w:rPr>
  </w:style>
  <w:style w:type="character" w:customStyle="1" w:styleId="WW8Num9z0">
    <w:name w:val="WW8Num9z0"/>
    <w:rsid w:val="005A1BDD"/>
    <w:rPr>
      <w:rFonts w:ascii="Symbol" w:hAnsi="Symbol" w:cs="Symbol"/>
    </w:rPr>
  </w:style>
  <w:style w:type="character" w:customStyle="1" w:styleId="WW8Num9z1">
    <w:name w:val="WW8Num9z1"/>
    <w:rsid w:val="005A1BDD"/>
    <w:rPr>
      <w:rFonts w:ascii="Courier New" w:hAnsi="Courier New" w:cs="Courier New"/>
    </w:rPr>
  </w:style>
  <w:style w:type="character" w:customStyle="1" w:styleId="WW8Num9z2">
    <w:name w:val="WW8Num9z2"/>
    <w:rsid w:val="005A1BDD"/>
    <w:rPr>
      <w:rFonts w:ascii="Wingdings" w:hAnsi="Wingdings" w:cs="Wingdings"/>
    </w:rPr>
  </w:style>
  <w:style w:type="character" w:customStyle="1" w:styleId="WW8Num10z1">
    <w:name w:val="WW8Num10z1"/>
    <w:rsid w:val="005A1BDD"/>
    <w:rPr>
      <w:rFonts w:ascii="Courier New" w:hAnsi="Courier New" w:cs="Courier New"/>
    </w:rPr>
  </w:style>
  <w:style w:type="character" w:customStyle="1" w:styleId="WW8Num10z2">
    <w:name w:val="WW8Num10z2"/>
    <w:rsid w:val="005A1BDD"/>
    <w:rPr>
      <w:rFonts w:ascii="Wingdings" w:hAnsi="Wingdings" w:cs="Wingdings"/>
    </w:rPr>
  </w:style>
  <w:style w:type="character" w:customStyle="1" w:styleId="WW8Num12z1">
    <w:name w:val="WW8Num12z1"/>
    <w:rsid w:val="005A1BDD"/>
    <w:rPr>
      <w:rFonts w:ascii="Symbol" w:hAnsi="Symbol" w:cs="Symbol"/>
    </w:rPr>
  </w:style>
  <w:style w:type="character" w:customStyle="1" w:styleId="WW8Num13z1">
    <w:name w:val="WW8Num13z1"/>
    <w:rsid w:val="005A1BDD"/>
    <w:rPr>
      <w:rFonts w:ascii="Symbol" w:hAnsi="Symbol" w:cs="Symbol"/>
    </w:rPr>
  </w:style>
  <w:style w:type="character" w:customStyle="1" w:styleId="WW8Num14z1">
    <w:name w:val="WW8Num14z1"/>
    <w:rsid w:val="005A1BDD"/>
    <w:rPr>
      <w:rFonts w:ascii="Symbol" w:hAnsi="Symbol" w:cs="Symbol"/>
    </w:rPr>
  </w:style>
  <w:style w:type="character" w:customStyle="1" w:styleId="WW8Num16z1">
    <w:name w:val="WW8Num16z1"/>
    <w:rsid w:val="005A1BDD"/>
    <w:rPr>
      <w:rFonts w:ascii="Courier New" w:hAnsi="Courier New" w:cs="Courier New"/>
    </w:rPr>
  </w:style>
  <w:style w:type="character" w:customStyle="1" w:styleId="WW8Num16z2">
    <w:name w:val="WW8Num16z2"/>
    <w:rsid w:val="005A1BDD"/>
    <w:rPr>
      <w:rFonts w:ascii="Wingdings" w:hAnsi="Wingdings" w:cs="Wingdings"/>
    </w:rPr>
  </w:style>
  <w:style w:type="character" w:customStyle="1" w:styleId="WW8Num21z0">
    <w:name w:val="WW8Num21z0"/>
    <w:rsid w:val="005A1BDD"/>
    <w:rPr>
      <w:rFonts w:ascii="Times New Roman" w:eastAsia="Times New Roman" w:hAnsi="Times New Roman" w:cs="Times New Roman"/>
    </w:rPr>
  </w:style>
  <w:style w:type="character" w:customStyle="1" w:styleId="WW8Num21z2">
    <w:name w:val="WW8Num21z2"/>
    <w:rsid w:val="005A1BDD"/>
    <w:rPr>
      <w:rFonts w:ascii="Wingdings" w:hAnsi="Wingdings" w:cs="Wingdings"/>
    </w:rPr>
  </w:style>
  <w:style w:type="character" w:customStyle="1" w:styleId="WW8Num21z3">
    <w:name w:val="WW8Num21z3"/>
    <w:rsid w:val="005A1BDD"/>
    <w:rPr>
      <w:rFonts w:ascii="Symbol" w:hAnsi="Symbol" w:cs="Symbol"/>
    </w:rPr>
  </w:style>
  <w:style w:type="character" w:customStyle="1" w:styleId="WW8Num23z0">
    <w:name w:val="WW8Num23z0"/>
    <w:rsid w:val="005A1BDD"/>
    <w:rPr>
      <w:rFonts w:ascii="Symbol" w:hAnsi="Symbol" w:cs="Symbol"/>
    </w:rPr>
  </w:style>
  <w:style w:type="character" w:customStyle="1" w:styleId="WW8Num23z1">
    <w:name w:val="WW8Num23z1"/>
    <w:rsid w:val="005A1BDD"/>
    <w:rPr>
      <w:rFonts w:ascii="Courier New" w:hAnsi="Courier New" w:cs="Courier New"/>
    </w:rPr>
  </w:style>
  <w:style w:type="character" w:customStyle="1" w:styleId="WW8Num23z2">
    <w:name w:val="WW8Num23z2"/>
    <w:rsid w:val="005A1BDD"/>
    <w:rPr>
      <w:rFonts w:ascii="Wingdings" w:hAnsi="Wingdings" w:cs="Wingdings"/>
    </w:rPr>
  </w:style>
  <w:style w:type="character" w:customStyle="1" w:styleId="WW8Num25z0">
    <w:name w:val="WW8Num25z0"/>
    <w:rsid w:val="005A1BDD"/>
    <w:rPr>
      <w:rFonts w:ascii="Symbol" w:hAnsi="Symbol" w:cs="Symbol"/>
    </w:rPr>
  </w:style>
  <w:style w:type="character" w:customStyle="1" w:styleId="WW8Num25z1">
    <w:name w:val="WW8Num25z1"/>
    <w:rsid w:val="005A1BDD"/>
    <w:rPr>
      <w:rFonts w:ascii="Courier New" w:hAnsi="Courier New" w:cs="Courier New"/>
    </w:rPr>
  </w:style>
  <w:style w:type="character" w:customStyle="1" w:styleId="WW8Num25z2">
    <w:name w:val="WW8Num25z2"/>
    <w:rsid w:val="005A1BDD"/>
    <w:rPr>
      <w:rFonts w:ascii="Wingdings" w:hAnsi="Wingdings" w:cs="Wingdings"/>
    </w:rPr>
  </w:style>
  <w:style w:type="character" w:customStyle="1" w:styleId="WW8Num26z0">
    <w:name w:val="WW8Num26z0"/>
    <w:rsid w:val="005A1BDD"/>
    <w:rPr>
      <w:rFonts w:ascii="Symbol" w:hAnsi="Symbol" w:cs="Symbol"/>
    </w:rPr>
  </w:style>
  <w:style w:type="character" w:customStyle="1" w:styleId="WW8Num26z2">
    <w:name w:val="WW8Num26z2"/>
    <w:rsid w:val="005A1BDD"/>
    <w:rPr>
      <w:rFonts w:ascii="Wingdings" w:hAnsi="Wingdings" w:cs="Wingdings"/>
    </w:rPr>
  </w:style>
  <w:style w:type="character" w:customStyle="1" w:styleId="WW8Num26z4">
    <w:name w:val="WW8Num26z4"/>
    <w:rsid w:val="005A1BDD"/>
    <w:rPr>
      <w:rFonts w:ascii="Courier New" w:hAnsi="Courier New" w:cs="Courier New"/>
    </w:rPr>
  </w:style>
  <w:style w:type="character" w:customStyle="1" w:styleId="WW8Num28z1">
    <w:name w:val="WW8Num28z1"/>
    <w:rsid w:val="005A1BDD"/>
    <w:rPr>
      <w:rFonts w:ascii="Courier New" w:hAnsi="Courier New" w:cs="Courier New"/>
    </w:rPr>
  </w:style>
  <w:style w:type="character" w:customStyle="1" w:styleId="WW8Num28z2">
    <w:name w:val="WW8Num28z2"/>
    <w:rsid w:val="005A1BDD"/>
    <w:rPr>
      <w:rFonts w:ascii="Wingdings" w:hAnsi="Wingdings" w:cs="Wingdings"/>
    </w:rPr>
  </w:style>
  <w:style w:type="character" w:customStyle="1" w:styleId="WW8Num30z1">
    <w:name w:val="WW8Num30z1"/>
    <w:rsid w:val="005A1BDD"/>
    <w:rPr>
      <w:rFonts w:ascii="Courier New" w:hAnsi="Courier New" w:cs="Courier New"/>
    </w:rPr>
  </w:style>
  <w:style w:type="character" w:customStyle="1" w:styleId="WW8Num30z2">
    <w:name w:val="WW8Num30z2"/>
    <w:rsid w:val="005A1BDD"/>
    <w:rPr>
      <w:rFonts w:ascii="Wingdings" w:hAnsi="Wingdings" w:cs="Wingdings"/>
    </w:rPr>
  </w:style>
  <w:style w:type="character" w:customStyle="1" w:styleId="WW8Num33z0">
    <w:name w:val="WW8Num33z0"/>
    <w:rsid w:val="005A1BDD"/>
    <w:rPr>
      <w:rFonts w:ascii="Symbol" w:hAnsi="Symbol" w:cs="Symbol"/>
    </w:rPr>
  </w:style>
  <w:style w:type="character" w:customStyle="1" w:styleId="WW8Num33z1">
    <w:name w:val="WW8Num33z1"/>
    <w:rsid w:val="005A1BDD"/>
    <w:rPr>
      <w:rFonts w:ascii="Courier New" w:hAnsi="Courier New" w:cs="Courier New"/>
    </w:rPr>
  </w:style>
  <w:style w:type="character" w:customStyle="1" w:styleId="WW8Num33z2">
    <w:name w:val="WW8Num33z2"/>
    <w:rsid w:val="005A1BDD"/>
    <w:rPr>
      <w:rFonts w:ascii="Wingdings" w:hAnsi="Wingdings" w:cs="Wingdings"/>
    </w:rPr>
  </w:style>
  <w:style w:type="character" w:customStyle="1" w:styleId="WW8Num35z0">
    <w:name w:val="WW8Num35z0"/>
    <w:rsid w:val="005A1BDD"/>
    <w:rPr>
      <w:rFonts w:ascii="Symbol" w:hAnsi="Symbol" w:cs="Symbol"/>
      <w:color w:val="000000"/>
    </w:rPr>
  </w:style>
  <w:style w:type="character" w:customStyle="1" w:styleId="WW8Num35z1">
    <w:name w:val="WW8Num35z1"/>
    <w:rsid w:val="005A1BDD"/>
    <w:rPr>
      <w:rFonts w:ascii="Courier New" w:hAnsi="Courier New" w:cs="Courier New"/>
    </w:rPr>
  </w:style>
  <w:style w:type="character" w:customStyle="1" w:styleId="WW8Num35z2">
    <w:name w:val="WW8Num35z2"/>
    <w:rsid w:val="005A1BDD"/>
    <w:rPr>
      <w:rFonts w:ascii="Wingdings" w:hAnsi="Wingdings" w:cs="Wingdings"/>
    </w:rPr>
  </w:style>
  <w:style w:type="character" w:customStyle="1" w:styleId="WW8Num35z3">
    <w:name w:val="WW8Num35z3"/>
    <w:rsid w:val="005A1BDD"/>
    <w:rPr>
      <w:rFonts w:ascii="Symbol" w:hAnsi="Symbol" w:cs="Symbol"/>
    </w:rPr>
  </w:style>
  <w:style w:type="character" w:customStyle="1" w:styleId="WW8Num36z0">
    <w:name w:val="WW8Num36z0"/>
    <w:rsid w:val="005A1BDD"/>
    <w:rPr>
      <w:rFonts w:ascii="Symbol" w:hAnsi="Symbol" w:cs="Symbol"/>
    </w:rPr>
  </w:style>
  <w:style w:type="character" w:customStyle="1" w:styleId="WW8Num36z1">
    <w:name w:val="WW8Num36z1"/>
    <w:rsid w:val="005A1BDD"/>
    <w:rPr>
      <w:rFonts w:ascii="Courier New" w:hAnsi="Courier New" w:cs="Courier New"/>
    </w:rPr>
  </w:style>
  <w:style w:type="character" w:customStyle="1" w:styleId="WW8Num36z2">
    <w:name w:val="WW8Num36z2"/>
    <w:rsid w:val="005A1BDD"/>
    <w:rPr>
      <w:rFonts w:ascii="Wingdings" w:hAnsi="Wingdings" w:cs="Wingdings"/>
    </w:rPr>
  </w:style>
  <w:style w:type="character" w:customStyle="1" w:styleId="WW8Num39z0">
    <w:name w:val="WW8Num39z0"/>
    <w:rsid w:val="005A1BDD"/>
    <w:rPr>
      <w:rFonts w:ascii="Symbol" w:hAnsi="Symbol" w:cs="Symbol"/>
    </w:rPr>
  </w:style>
  <w:style w:type="character" w:customStyle="1" w:styleId="WW8Num39z1">
    <w:name w:val="WW8Num39z1"/>
    <w:rsid w:val="005A1BDD"/>
    <w:rPr>
      <w:rFonts w:ascii="Courier New" w:hAnsi="Courier New" w:cs="Courier New"/>
    </w:rPr>
  </w:style>
  <w:style w:type="character" w:customStyle="1" w:styleId="WW8Num39z2">
    <w:name w:val="WW8Num39z2"/>
    <w:rsid w:val="005A1BDD"/>
    <w:rPr>
      <w:rFonts w:ascii="Wingdings" w:hAnsi="Wingdings" w:cs="Wingdings"/>
    </w:rPr>
  </w:style>
  <w:style w:type="character" w:customStyle="1" w:styleId="WW8Num40z0">
    <w:name w:val="WW8Num40z0"/>
    <w:rsid w:val="005A1BDD"/>
    <w:rPr>
      <w:rFonts w:ascii="Symbol" w:hAnsi="Symbol" w:cs="Symbol"/>
    </w:rPr>
  </w:style>
  <w:style w:type="character" w:customStyle="1" w:styleId="WW8Num40z1">
    <w:name w:val="WW8Num40z1"/>
    <w:rsid w:val="005A1BDD"/>
    <w:rPr>
      <w:rFonts w:ascii="Courier New" w:hAnsi="Courier New" w:cs="Courier New"/>
    </w:rPr>
  </w:style>
  <w:style w:type="character" w:customStyle="1" w:styleId="WW8Num40z2">
    <w:name w:val="WW8Num40z2"/>
    <w:rsid w:val="005A1BDD"/>
    <w:rPr>
      <w:rFonts w:ascii="Wingdings" w:hAnsi="Wingdings" w:cs="Wingdings"/>
    </w:rPr>
  </w:style>
  <w:style w:type="character" w:customStyle="1" w:styleId="WW8Num42z1">
    <w:name w:val="WW8Num42z1"/>
    <w:rsid w:val="005A1BDD"/>
    <w:rPr>
      <w:rFonts w:ascii="Courier New" w:hAnsi="Courier New" w:cs="Courier New"/>
    </w:rPr>
  </w:style>
  <w:style w:type="character" w:customStyle="1" w:styleId="WW8Num42z2">
    <w:name w:val="WW8Num42z2"/>
    <w:rsid w:val="005A1BDD"/>
    <w:rPr>
      <w:rFonts w:ascii="Wingdings" w:hAnsi="Wingdings" w:cs="Wingdings"/>
    </w:rPr>
  </w:style>
  <w:style w:type="character" w:customStyle="1" w:styleId="1c">
    <w:name w:val="Знак сноски1"/>
    <w:rsid w:val="005A1BDD"/>
    <w:rPr>
      <w:vertAlign w:val="superscript"/>
    </w:rPr>
  </w:style>
  <w:style w:type="character" w:customStyle="1" w:styleId="aff8">
    <w:name w:val="Маркеры списка"/>
    <w:rsid w:val="005A1BDD"/>
    <w:rPr>
      <w:rFonts w:ascii="OpenSymbol" w:eastAsia="OpenSymbol" w:hAnsi="OpenSymbol" w:cs="OpenSymbol"/>
    </w:rPr>
  </w:style>
  <w:style w:type="character" w:customStyle="1" w:styleId="aff9">
    <w:name w:val="Символы концевой сноски"/>
    <w:rsid w:val="005A1BDD"/>
    <w:rPr>
      <w:vertAlign w:val="superscript"/>
    </w:rPr>
  </w:style>
  <w:style w:type="character" w:customStyle="1" w:styleId="WW-0">
    <w:name w:val="WW-Символы концевой сноски"/>
    <w:rsid w:val="005A1BDD"/>
  </w:style>
  <w:style w:type="character" w:customStyle="1" w:styleId="affa">
    <w:name w:val="Символ нумерации"/>
    <w:rsid w:val="005A1BDD"/>
  </w:style>
  <w:style w:type="character" w:customStyle="1" w:styleId="81">
    <w:name w:val="Знак Знак8"/>
    <w:rsid w:val="005A1BDD"/>
    <w:rPr>
      <w:b/>
      <w:bCs/>
      <w:sz w:val="24"/>
      <w:szCs w:val="24"/>
      <w:lang w:val="ru-RU" w:bidi="ar-SA"/>
    </w:rPr>
  </w:style>
  <w:style w:type="character" w:styleId="affb">
    <w:name w:val="footnote reference"/>
    <w:rsid w:val="005A1BDD"/>
    <w:rPr>
      <w:vertAlign w:val="superscript"/>
    </w:rPr>
  </w:style>
  <w:style w:type="character" w:styleId="affc">
    <w:name w:val="endnote reference"/>
    <w:rsid w:val="005A1BDD"/>
    <w:rPr>
      <w:vertAlign w:val="superscript"/>
    </w:rPr>
  </w:style>
  <w:style w:type="paragraph" w:customStyle="1" w:styleId="29">
    <w:name w:val="Указатель2"/>
    <w:basedOn w:val="a"/>
    <w:rsid w:val="005A1BDD"/>
    <w:pPr>
      <w:suppressLineNumbers/>
    </w:pPr>
    <w:rPr>
      <w:rFonts w:cs="Mangal"/>
    </w:rPr>
  </w:style>
  <w:style w:type="paragraph" w:customStyle="1" w:styleId="1d">
    <w:name w:val="Название1"/>
    <w:basedOn w:val="a"/>
    <w:rsid w:val="005A1BDD"/>
    <w:pPr>
      <w:suppressLineNumbers/>
      <w:spacing w:before="120" w:after="120"/>
    </w:pPr>
    <w:rPr>
      <w:rFonts w:ascii="Arial" w:hAnsi="Arial" w:cs="Tahoma"/>
      <w:i/>
      <w:iCs/>
      <w:sz w:val="20"/>
    </w:rPr>
  </w:style>
  <w:style w:type="paragraph" w:customStyle="1" w:styleId="ConsPlusNonformat">
    <w:name w:val="ConsPlusNonformat"/>
    <w:rsid w:val="005A1BDD"/>
    <w:pPr>
      <w:suppressAutoHyphens/>
      <w:autoSpaceDE w:val="0"/>
    </w:pPr>
    <w:rPr>
      <w:rFonts w:ascii="Courier New" w:eastAsia="Arial" w:hAnsi="Courier New" w:cs="Courier New"/>
      <w:lang w:eastAsia="zh-CN"/>
    </w:rPr>
  </w:style>
  <w:style w:type="paragraph" w:customStyle="1" w:styleId="ConsPlusTitle">
    <w:name w:val="ConsPlusTitle"/>
    <w:link w:val="ConsPlusTitle0"/>
    <w:rsid w:val="005A1BDD"/>
    <w:pPr>
      <w:suppressAutoHyphens/>
      <w:autoSpaceDE w:val="0"/>
    </w:pPr>
    <w:rPr>
      <w:rFonts w:eastAsia="Arial"/>
      <w:b/>
      <w:bCs/>
      <w:sz w:val="28"/>
      <w:szCs w:val="28"/>
      <w:lang w:eastAsia="zh-CN"/>
    </w:rPr>
  </w:style>
  <w:style w:type="paragraph" w:customStyle="1" w:styleId="ConsPlusCell">
    <w:name w:val="ConsPlusCell"/>
    <w:rsid w:val="005A1BDD"/>
    <w:pPr>
      <w:suppressAutoHyphens/>
      <w:autoSpaceDE w:val="0"/>
    </w:pPr>
    <w:rPr>
      <w:rFonts w:ascii="Arial" w:eastAsia="Arial" w:hAnsi="Arial" w:cs="Arial"/>
      <w:lang w:eastAsia="zh-CN"/>
    </w:rPr>
  </w:style>
  <w:style w:type="paragraph" w:customStyle="1" w:styleId="2a">
    <w:name w:val="Схема документа2"/>
    <w:basedOn w:val="a"/>
    <w:rsid w:val="005A1BDD"/>
    <w:pPr>
      <w:shd w:val="clear" w:color="auto" w:fill="000080"/>
    </w:pPr>
    <w:rPr>
      <w:rFonts w:ascii="Tahoma" w:hAnsi="Tahoma" w:cs="Tahoma"/>
      <w:sz w:val="20"/>
      <w:szCs w:val="20"/>
    </w:rPr>
  </w:style>
  <w:style w:type="paragraph" w:styleId="HTML">
    <w:name w:val="HTML Preformatted"/>
    <w:basedOn w:val="a"/>
    <w:link w:val="HTML0"/>
    <w:rsid w:val="005A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0">
    <w:name w:val="Стандартный HTML Знак"/>
    <w:link w:val="HTML"/>
    <w:rsid w:val="005A1BDD"/>
    <w:rPr>
      <w:rFonts w:ascii="Courier New" w:hAnsi="Courier New" w:cs="Courier New"/>
      <w:lang w:eastAsia="zh-CN"/>
    </w:rPr>
  </w:style>
  <w:style w:type="paragraph" w:styleId="affd">
    <w:name w:val="Balloon Text"/>
    <w:basedOn w:val="a"/>
    <w:link w:val="affe"/>
    <w:uiPriority w:val="99"/>
    <w:rsid w:val="005A1BDD"/>
    <w:rPr>
      <w:rFonts w:ascii="Tahoma" w:hAnsi="Tahoma" w:cs="Tahoma"/>
      <w:sz w:val="16"/>
      <w:szCs w:val="16"/>
    </w:rPr>
  </w:style>
  <w:style w:type="character" w:customStyle="1" w:styleId="affe">
    <w:name w:val="Текст выноски Знак"/>
    <w:link w:val="affd"/>
    <w:uiPriority w:val="99"/>
    <w:rsid w:val="005A1BDD"/>
    <w:rPr>
      <w:rFonts w:ascii="Tahoma" w:hAnsi="Tahoma" w:cs="Tahoma"/>
      <w:sz w:val="16"/>
      <w:szCs w:val="16"/>
      <w:lang w:eastAsia="zh-CN"/>
    </w:rPr>
  </w:style>
  <w:style w:type="paragraph" w:styleId="afff">
    <w:name w:val="Document Map"/>
    <w:basedOn w:val="a"/>
    <w:link w:val="afff0"/>
    <w:semiHidden/>
    <w:unhideWhenUsed/>
    <w:rsid w:val="00E659FC"/>
    <w:rPr>
      <w:rFonts w:ascii="Tahoma" w:hAnsi="Tahoma" w:cs="Tahoma"/>
      <w:sz w:val="16"/>
      <w:szCs w:val="16"/>
    </w:rPr>
  </w:style>
  <w:style w:type="character" w:customStyle="1" w:styleId="afff0">
    <w:name w:val="Схема документа Знак"/>
    <w:basedOn w:val="a0"/>
    <w:link w:val="afff"/>
    <w:uiPriority w:val="99"/>
    <w:semiHidden/>
    <w:rsid w:val="00E659FC"/>
    <w:rPr>
      <w:rFonts w:ascii="Tahoma" w:hAnsi="Tahoma" w:cs="Tahoma"/>
      <w:sz w:val="16"/>
      <w:szCs w:val="16"/>
      <w:lang w:eastAsia="zh-CN"/>
    </w:rPr>
  </w:style>
  <w:style w:type="paragraph" w:customStyle="1" w:styleId="afff1">
    <w:name w:val="Нормальный (таблица)"/>
    <w:basedOn w:val="a"/>
    <w:next w:val="a"/>
    <w:uiPriority w:val="99"/>
    <w:rsid w:val="004850BE"/>
    <w:pPr>
      <w:widowControl w:val="0"/>
      <w:suppressAutoHyphens w:val="0"/>
      <w:autoSpaceDE w:val="0"/>
      <w:autoSpaceDN w:val="0"/>
      <w:adjustRightInd w:val="0"/>
      <w:jc w:val="both"/>
    </w:pPr>
    <w:rPr>
      <w:rFonts w:ascii="Arial" w:eastAsiaTheme="minorEastAsia" w:hAnsi="Arial" w:cs="Arial"/>
      <w:sz w:val="26"/>
      <w:szCs w:val="26"/>
      <w:lang w:eastAsia="ru-RU"/>
    </w:rPr>
  </w:style>
  <w:style w:type="paragraph" w:customStyle="1" w:styleId="afff2">
    <w:name w:val="Прижатый влево"/>
    <w:basedOn w:val="a"/>
    <w:next w:val="a"/>
    <w:uiPriority w:val="99"/>
    <w:rsid w:val="004850BE"/>
    <w:pPr>
      <w:widowControl w:val="0"/>
      <w:suppressAutoHyphens w:val="0"/>
      <w:autoSpaceDE w:val="0"/>
      <w:autoSpaceDN w:val="0"/>
      <w:adjustRightInd w:val="0"/>
    </w:pPr>
    <w:rPr>
      <w:rFonts w:ascii="Arial" w:eastAsiaTheme="minorEastAsia" w:hAnsi="Arial" w:cs="Arial"/>
      <w:sz w:val="26"/>
      <w:szCs w:val="26"/>
      <w:lang w:eastAsia="ru-RU"/>
    </w:rPr>
  </w:style>
  <w:style w:type="paragraph" w:customStyle="1" w:styleId="Standard">
    <w:name w:val="Standard"/>
    <w:rsid w:val="00DD12BE"/>
    <w:pPr>
      <w:suppressAutoHyphens/>
      <w:autoSpaceDN w:val="0"/>
      <w:textAlignment w:val="baseline"/>
    </w:pPr>
    <w:rPr>
      <w:kern w:val="3"/>
      <w:sz w:val="24"/>
      <w:szCs w:val="24"/>
      <w:lang w:eastAsia="ar-SA"/>
    </w:rPr>
  </w:style>
  <w:style w:type="paragraph" w:customStyle="1" w:styleId="200">
    <w:name w:val="Титул_заголовок_20_центр"/>
    <w:rsid w:val="00917E06"/>
    <w:pPr>
      <w:suppressAutoHyphens/>
      <w:jc w:val="center"/>
    </w:pPr>
    <w:rPr>
      <w:b/>
      <w:bCs/>
      <w:sz w:val="40"/>
      <w:szCs w:val="40"/>
      <w:lang w:eastAsia="zh-CN"/>
    </w:rPr>
  </w:style>
  <w:style w:type="character" w:styleId="afff3">
    <w:name w:val="Intense Reference"/>
    <w:basedOn w:val="a0"/>
    <w:uiPriority w:val="32"/>
    <w:qFormat/>
    <w:rsid w:val="00FF43F5"/>
    <w:rPr>
      <w:b/>
      <w:bCs/>
      <w:smallCaps/>
      <w:color w:val="C0504D" w:themeColor="accent2"/>
      <w:spacing w:val="5"/>
      <w:u w:val="single"/>
    </w:rPr>
  </w:style>
  <w:style w:type="paragraph" w:customStyle="1" w:styleId="42">
    <w:name w:val="Заголовок 4 + авто"/>
    <w:basedOn w:val="3"/>
    <w:rsid w:val="0006264F"/>
    <w:pPr>
      <w:numPr>
        <w:ilvl w:val="0"/>
        <w:numId w:val="0"/>
      </w:numPr>
      <w:tabs>
        <w:tab w:val="num" w:pos="0"/>
      </w:tabs>
      <w:ind w:left="720" w:hanging="720"/>
      <w:jc w:val="center"/>
    </w:pPr>
    <w:rPr>
      <w:sz w:val="24"/>
      <w:lang w:val="ru-RU"/>
    </w:rPr>
  </w:style>
  <w:style w:type="character" w:customStyle="1" w:styleId="2b">
    <w:name w:val="Основной текст (2)_"/>
    <w:link w:val="2c"/>
    <w:rsid w:val="0006264F"/>
    <w:rPr>
      <w:sz w:val="26"/>
      <w:szCs w:val="26"/>
      <w:shd w:val="clear" w:color="auto" w:fill="FFFFFF"/>
    </w:rPr>
  </w:style>
  <w:style w:type="paragraph" w:customStyle="1" w:styleId="2c">
    <w:name w:val="Основной текст (2)"/>
    <w:basedOn w:val="a"/>
    <w:link w:val="2b"/>
    <w:rsid w:val="0006264F"/>
    <w:pPr>
      <w:widowControl w:val="0"/>
      <w:shd w:val="clear" w:color="auto" w:fill="FFFFFF"/>
      <w:suppressAutoHyphens w:val="0"/>
      <w:spacing w:before="360" w:line="298" w:lineRule="exact"/>
      <w:jc w:val="both"/>
    </w:pPr>
    <w:rPr>
      <w:sz w:val="26"/>
      <w:szCs w:val="26"/>
      <w:lang w:eastAsia="ru-RU"/>
    </w:rPr>
  </w:style>
  <w:style w:type="paragraph" w:customStyle="1" w:styleId="formattext">
    <w:name w:val="formattext"/>
    <w:basedOn w:val="a"/>
    <w:rsid w:val="0006264F"/>
    <w:pPr>
      <w:suppressAutoHyphens w:val="0"/>
      <w:spacing w:before="100" w:beforeAutospacing="1" w:after="100" w:afterAutospacing="1"/>
    </w:pPr>
    <w:rPr>
      <w:lang w:eastAsia="ru-RU"/>
    </w:rPr>
  </w:style>
  <w:style w:type="paragraph" w:customStyle="1" w:styleId="pboth">
    <w:name w:val="pboth"/>
    <w:basedOn w:val="a"/>
    <w:rsid w:val="0006264F"/>
    <w:pPr>
      <w:suppressAutoHyphens w:val="0"/>
      <w:spacing w:before="100" w:beforeAutospacing="1" w:after="100" w:afterAutospacing="1"/>
    </w:pPr>
    <w:rPr>
      <w:lang w:eastAsia="ru-RU"/>
    </w:rPr>
  </w:style>
  <w:style w:type="character" w:customStyle="1" w:styleId="51">
    <w:name w:val="Основной текст (5)_"/>
    <w:link w:val="52"/>
    <w:rsid w:val="0006264F"/>
    <w:rPr>
      <w:b/>
      <w:bCs/>
      <w:sz w:val="26"/>
      <w:szCs w:val="26"/>
      <w:shd w:val="clear" w:color="auto" w:fill="FFFFFF"/>
    </w:rPr>
  </w:style>
  <w:style w:type="paragraph" w:customStyle="1" w:styleId="52">
    <w:name w:val="Основной текст (5)"/>
    <w:basedOn w:val="a"/>
    <w:link w:val="51"/>
    <w:rsid w:val="0006264F"/>
    <w:pPr>
      <w:widowControl w:val="0"/>
      <w:shd w:val="clear" w:color="auto" w:fill="FFFFFF"/>
      <w:suppressAutoHyphens w:val="0"/>
      <w:spacing w:after="240" w:line="293" w:lineRule="exact"/>
      <w:jc w:val="center"/>
    </w:pPr>
    <w:rPr>
      <w:b/>
      <w:bCs/>
      <w:sz w:val="26"/>
      <w:szCs w:val="26"/>
      <w:lang w:eastAsia="ru-RU"/>
    </w:rPr>
  </w:style>
  <w:style w:type="character" w:customStyle="1" w:styleId="22pt">
    <w:name w:val="Основной текст (2) + Интервал 2 pt"/>
    <w:rsid w:val="0006264F"/>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en-US" w:eastAsia="en-US" w:bidi="en-US"/>
    </w:rPr>
  </w:style>
  <w:style w:type="paragraph" w:customStyle="1" w:styleId="S">
    <w:name w:val="S_Обычный"/>
    <w:basedOn w:val="a"/>
    <w:qFormat/>
    <w:rsid w:val="002867CB"/>
    <w:pPr>
      <w:spacing w:line="360" w:lineRule="auto"/>
      <w:ind w:firstLine="709"/>
      <w:jc w:val="both"/>
    </w:pPr>
    <w:rPr>
      <w:rFonts w:ascii="Calibri" w:eastAsia="Calibri" w:hAnsi="Calibri"/>
      <w:kern w:val="1"/>
      <w:lang w:eastAsia="ar-SA"/>
    </w:rPr>
  </w:style>
  <w:style w:type="paragraph" w:customStyle="1" w:styleId="240">
    <w:name w:val="Основной текст 24"/>
    <w:basedOn w:val="a"/>
    <w:rsid w:val="00750630"/>
    <w:pPr>
      <w:ind w:firstLine="720"/>
      <w:jc w:val="both"/>
    </w:pPr>
    <w:rPr>
      <w:szCs w:val="20"/>
    </w:rPr>
  </w:style>
  <w:style w:type="paragraph" w:customStyle="1" w:styleId="afff4">
    <w:name w:val="Обычный текст"/>
    <w:basedOn w:val="a"/>
    <w:link w:val="afff5"/>
    <w:qFormat/>
    <w:rsid w:val="00A16655"/>
    <w:pPr>
      <w:suppressAutoHyphens w:val="0"/>
      <w:ind w:firstLine="709"/>
      <w:jc w:val="both"/>
    </w:pPr>
    <w:rPr>
      <w:lang w:val="en-US" w:eastAsia="ar-SA" w:bidi="en-US"/>
    </w:rPr>
  </w:style>
  <w:style w:type="character" w:customStyle="1" w:styleId="afff5">
    <w:name w:val="Обычный текст Знак"/>
    <w:link w:val="afff4"/>
    <w:rsid w:val="00A16655"/>
    <w:rPr>
      <w:sz w:val="24"/>
      <w:szCs w:val="24"/>
      <w:lang w:val="en-US" w:eastAsia="ar-SA" w:bidi="en-US"/>
    </w:rPr>
  </w:style>
  <w:style w:type="paragraph" w:styleId="2d">
    <w:name w:val="Body Text 2"/>
    <w:basedOn w:val="a"/>
    <w:link w:val="214"/>
    <w:unhideWhenUsed/>
    <w:rsid w:val="004C388F"/>
    <w:pPr>
      <w:spacing w:after="120" w:line="480" w:lineRule="auto"/>
    </w:pPr>
  </w:style>
  <w:style w:type="character" w:customStyle="1" w:styleId="214">
    <w:name w:val="Основной текст 2 Знак1"/>
    <w:basedOn w:val="a0"/>
    <w:link w:val="2d"/>
    <w:uiPriority w:val="99"/>
    <w:semiHidden/>
    <w:rsid w:val="004C388F"/>
    <w:rPr>
      <w:sz w:val="24"/>
      <w:szCs w:val="24"/>
      <w:lang w:eastAsia="zh-CN"/>
    </w:rPr>
  </w:style>
  <w:style w:type="paragraph" w:customStyle="1" w:styleId="afff6">
    <w:name w:val="Стиль с нумерацией"/>
    <w:basedOn w:val="a"/>
    <w:rsid w:val="00820C5D"/>
    <w:pPr>
      <w:tabs>
        <w:tab w:val="num" w:pos="1260"/>
      </w:tabs>
      <w:ind w:left="1260" w:hanging="360"/>
    </w:pPr>
    <w:rPr>
      <w:sz w:val="26"/>
    </w:rPr>
  </w:style>
  <w:style w:type="character" w:customStyle="1" w:styleId="spelle">
    <w:name w:val="spelle"/>
    <w:basedOn w:val="a0"/>
    <w:rsid w:val="0045644C"/>
  </w:style>
  <w:style w:type="paragraph" w:customStyle="1" w:styleId="2100">
    <w:name w:val="Основной текст 210"/>
    <w:basedOn w:val="a"/>
    <w:rsid w:val="00A20EBB"/>
    <w:pPr>
      <w:suppressAutoHyphens w:val="0"/>
      <w:ind w:firstLine="720"/>
      <w:jc w:val="both"/>
    </w:pPr>
    <w:rPr>
      <w:szCs w:val="20"/>
      <w:lang w:eastAsia="ru-RU"/>
    </w:rPr>
  </w:style>
  <w:style w:type="paragraph" w:styleId="afff7">
    <w:name w:val="Title"/>
    <w:basedOn w:val="a"/>
    <w:link w:val="1e"/>
    <w:qFormat/>
    <w:rsid w:val="00485235"/>
    <w:pPr>
      <w:suppressAutoHyphens w:val="0"/>
      <w:jc w:val="center"/>
    </w:pPr>
    <w:rPr>
      <w:b/>
      <w:bCs/>
      <w:lang w:eastAsia="ru-RU"/>
    </w:rPr>
  </w:style>
  <w:style w:type="character" w:customStyle="1" w:styleId="1e">
    <w:name w:val="Название Знак1"/>
    <w:basedOn w:val="a0"/>
    <w:link w:val="afff7"/>
    <w:rsid w:val="00485235"/>
    <w:rPr>
      <w:b/>
      <w:bCs/>
      <w:sz w:val="24"/>
      <w:szCs w:val="24"/>
    </w:rPr>
  </w:style>
  <w:style w:type="paragraph" w:customStyle="1" w:styleId="260">
    <w:name w:val="Основной текст 26"/>
    <w:basedOn w:val="a"/>
    <w:rsid w:val="00485235"/>
    <w:pPr>
      <w:suppressAutoHyphens w:val="0"/>
      <w:ind w:firstLine="720"/>
      <w:jc w:val="both"/>
    </w:pPr>
    <w:rPr>
      <w:szCs w:val="20"/>
      <w:lang w:eastAsia="ru-RU"/>
    </w:rPr>
  </w:style>
  <w:style w:type="paragraph" w:styleId="2e">
    <w:name w:val="Body Text Indent 2"/>
    <w:basedOn w:val="a"/>
    <w:link w:val="2f"/>
    <w:unhideWhenUsed/>
    <w:rsid w:val="0057288A"/>
    <w:pPr>
      <w:suppressAutoHyphens w:val="0"/>
      <w:spacing w:after="120" w:line="480" w:lineRule="auto"/>
      <w:ind w:left="283"/>
    </w:pPr>
    <w:rPr>
      <w:rFonts w:ascii="Calibri" w:eastAsia="Calibri" w:hAnsi="Calibri"/>
      <w:sz w:val="22"/>
      <w:szCs w:val="22"/>
      <w:lang w:eastAsia="en-US"/>
    </w:rPr>
  </w:style>
  <w:style w:type="character" w:customStyle="1" w:styleId="2f">
    <w:name w:val="Основной текст с отступом 2 Знак"/>
    <w:basedOn w:val="a0"/>
    <w:link w:val="2e"/>
    <w:rsid w:val="0057288A"/>
    <w:rPr>
      <w:rFonts w:ascii="Calibri" w:eastAsia="Calibri" w:hAnsi="Calibri"/>
      <w:sz w:val="22"/>
      <w:szCs w:val="22"/>
      <w:lang w:eastAsia="en-US"/>
    </w:rPr>
  </w:style>
  <w:style w:type="paragraph" w:customStyle="1" w:styleId="Style7">
    <w:name w:val="Style7"/>
    <w:basedOn w:val="a"/>
    <w:rsid w:val="0057288A"/>
    <w:pPr>
      <w:widowControl w:val="0"/>
      <w:suppressAutoHyphens w:val="0"/>
      <w:autoSpaceDE w:val="0"/>
      <w:autoSpaceDN w:val="0"/>
      <w:adjustRightInd w:val="0"/>
    </w:pPr>
    <w:rPr>
      <w:rFonts w:ascii="Arial" w:hAnsi="Arial" w:cs="Arial"/>
      <w:lang w:eastAsia="ru-RU"/>
    </w:rPr>
  </w:style>
  <w:style w:type="character" w:customStyle="1" w:styleId="FontStyle16">
    <w:name w:val="Font Style16"/>
    <w:rsid w:val="009A399C"/>
    <w:rPr>
      <w:rFonts w:ascii="Arial" w:hAnsi="Arial" w:cs="Arial"/>
      <w:sz w:val="18"/>
      <w:szCs w:val="18"/>
    </w:rPr>
  </w:style>
  <w:style w:type="character" w:customStyle="1" w:styleId="FontStyle12">
    <w:name w:val="Font Style12"/>
    <w:rsid w:val="009A399C"/>
    <w:rPr>
      <w:rFonts w:ascii="Times New Roman" w:hAnsi="Times New Roman" w:cs="Times New Roman"/>
      <w:sz w:val="24"/>
      <w:szCs w:val="24"/>
    </w:rPr>
  </w:style>
  <w:style w:type="paragraph" w:styleId="afff8">
    <w:name w:val="No Spacing"/>
    <w:uiPriority w:val="1"/>
    <w:qFormat/>
    <w:rsid w:val="00FF1387"/>
    <w:pPr>
      <w:spacing w:after="80"/>
    </w:pPr>
    <w:rPr>
      <w:rFonts w:ascii="Calibri" w:eastAsia="Calibri" w:hAnsi="Calibri"/>
      <w:sz w:val="22"/>
      <w:szCs w:val="22"/>
      <w:lang w:eastAsia="en-US"/>
    </w:rPr>
  </w:style>
  <w:style w:type="paragraph" w:customStyle="1" w:styleId="afff9">
    <w:name w:val="Полужирный"/>
    <w:basedOn w:val="a"/>
    <w:link w:val="afffa"/>
    <w:rsid w:val="00FF1387"/>
    <w:pPr>
      <w:suppressAutoHyphens w:val="0"/>
      <w:ind w:firstLine="709"/>
      <w:jc w:val="both"/>
    </w:pPr>
    <w:rPr>
      <w:b/>
      <w:sz w:val="28"/>
      <w:lang w:eastAsia="ru-RU"/>
    </w:rPr>
  </w:style>
  <w:style w:type="character" w:customStyle="1" w:styleId="afffa">
    <w:name w:val="Полужирный Знак"/>
    <w:link w:val="afff9"/>
    <w:rsid w:val="00FF1387"/>
    <w:rPr>
      <w:b/>
      <w:sz w:val="28"/>
      <w:szCs w:val="24"/>
    </w:rPr>
  </w:style>
  <w:style w:type="paragraph" w:customStyle="1" w:styleId="1f">
    <w:name w:val="Без интервала1"/>
    <w:rsid w:val="00FF1387"/>
    <w:pPr>
      <w:spacing w:after="80"/>
    </w:pPr>
    <w:rPr>
      <w:rFonts w:ascii="Calibri" w:hAnsi="Calibri"/>
      <w:sz w:val="22"/>
      <w:szCs w:val="22"/>
      <w:lang w:eastAsia="en-US"/>
    </w:rPr>
  </w:style>
  <w:style w:type="paragraph" w:styleId="33">
    <w:name w:val="Body Text Indent 3"/>
    <w:basedOn w:val="a"/>
    <w:link w:val="34"/>
    <w:rsid w:val="00F66153"/>
    <w:pPr>
      <w:suppressAutoHyphens w:val="0"/>
      <w:spacing w:line="360" w:lineRule="auto"/>
      <w:ind w:firstLine="900"/>
      <w:jc w:val="both"/>
    </w:pPr>
    <w:rPr>
      <w:lang w:eastAsia="ru-RU"/>
    </w:rPr>
  </w:style>
  <w:style w:type="character" w:customStyle="1" w:styleId="34">
    <w:name w:val="Основной текст с отступом 3 Знак"/>
    <w:basedOn w:val="a0"/>
    <w:link w:val="33"/>
    <w:rsid w:val="00F66153"/>
    <w:rPr>
      <w:sz w:val="24"/>
      <w:szCs w:val="24"/>
    </w:rPr>
  </w:style>
  <w:style w:type="paragraph" w:customStyle="1" w:styleId="250">
    <w:name w:val="Основной текст 25"/>
    <w:basedOn w:val="a"/>
    <w:rsid w:val="00F66153"/>
    <w:pPr>
      <w:suppressAutoHyphens w:val="0"/>
      <w:ind w:firstLine="720"/>
      <w:jc w:val="both"/>
    </w:pPr>
    <w:rPr>
      <w:szCs w:val="20"/>
      <w:lang w:eastAsia="ru-RU"/>
    </w:rPr>
  </w:style>
  <w:style w:type="paragraph" w:styleId="35">
    <w:name w:val="Body Text 3"/>
    <w:basedOn w:val="a"/>
    <w:link w:val="36"/>
    <w:rsid w:val="00F66153"/>
    <w:pPr>
      <w:widowControl w:val="0"/>
      <w:suppressAutoHyphens w:val="0"/>
    </w:pPr>
    <w:rPr>
      <w:snapToGrid w:val="0"/>
      <w:szCs w:val="20"/>
      <w:lang w:eastAsia="ru-RU"/>
    </w:rPr>
  </w:style>
  <w:style w:type="character" w:customStyle="1" w:styleId="36">
    <w:name w:val="Основной текст 3 Знак"/>
    <w:basedOn w:val="a0"/>
    <w:link w:val="35"/>
    <w:rsid w:val="00F66153"/>
    <w:rPr>
      <w:snapToGrid w:val="0"/>
      <w:sz w:val="24"/>
    </w:rPr>
  </w:style>
  <w:style w:type="paragraph" w:customStyle="1" w:styleId="230">
    <w:name w:val="Основной текст с отступом 23"/>
    <w:basedOn w:val="a"/>
    <w:rsid w:val="00F66153"/>
    <w:pPr>
      <w:suppressAutoHyphens w:val="0"/>
      <w:ind w:firstLine="720"/>
      <w:jc w:val="both"/>
    </w:pPr>
    <w:rPr>
      <w:b/>
      <w:i/>
      <w:szCs w:val="20"/>
      <w:lang w:eastAsia="ru-RU"/>
    </w:rPr>
  </w:style>
  <w:style w:type="paragraph" w:styleId="afffb">
    <w:name w:val="Block Text"/>
    <w:basedOn w:val="a"/>
    <w:rsid w:val="00F66153"/>
    <w:pPr>
      <w:suppressAutoHyphens w:val="0"/>
      <w:ind w:left="-57" w:right="-57"/>
      <w:jc w:val="center"/>
    </w:pPr>
    <w:rPr>
      <w:b/>
      <w:sz w:val="18"/>
      <w:szCs w:val="20"/>
      <w:lang w:eastAsia="ru-RU"/>
    </w:rPr>
  </w:style>
  <w:style w:type="paragraph" w:styleId="2f0">
    <w:name w:val="List 2"/>
    <w:basedOn w:val="a"/>
    <w:rsid w:val="00F66153"/>
    <w:pPr>
      <w:suppressAutoHyphens w:val="0"/>
      <w:ind w:left="566" w:hanging="283"/>
    </w:pPr>
    <w:rPr>
      <w:lang w:eastAsia="ru-RU"/>
    </w:rPr>
  </w:style>
  <w:style w:type="paragraph" w:styleId="37">
    <w:name w:val="List 3"/>
    <w:basedOn w:val="a"/>
    <w:rsid w:val="00F66153"/>
    <w:pPr>
      <w:suppressAutoHyphens w:val="0"/>
      <w:ind w:left="849" w:hanging="283"/>
    </w:pPr>
    <w:rPr>
      <w:lang w:eastAsia="ru-RU"/>
    </w:rPr>
  </w:style>
  <w:style w:type="paragraph" w:styleId="2f1">
    <w:name w:val="List Continue 2"/>
    <w:basedOn w:val="a"/>
    <w:rsid w:val="00F66153"/>
    <w:pPr>
      <w:suppressAutoHyphens w:val="0"/>
      <w:spacing w:after="120"/>
      <w:ind w:left="566"/>
    </w:pPr>
    <w:rPr>
      <w:lang w:eastAsia="ru-RU"/>
    </w:rPr>
  </w:style>
  <w:style w:type="paragraph" w:customStyle="1" w:styleId="2f2">
    <w:name w:val="Обычный2"/>
    <w:rsid w:val="00F66153"/>
    <w:pPr>
      <w:suppressAutoHyphens/>
      <w:spacing w:before="100" w:after="100"/>
    </w:pPr>
    <w:rPr>
      <w:rFonts w:eastAsia="Arial"/>
      <w:sz w:val="24"/>
      <w:lang w:eastAsia="ar-SA"/>
    </w:rPr>
  </w:style>
  <w:style w:type="character" w:customStyle="1" w:styleId="afffc">
    <w:name w:val="Название Знак"/>
    <w:rsid w:val="00F66153"/>
    <w:rPr>
      <w:b/>
      <w:bCs/>
      <w:sz w:val="24"/>
      <w:szCs w:val="24"/>
      <w:lang w:val="ru-RU" w:eastAsia="ru-RU" w:bidi="ar-SA"/>
    </w:rPr>
  </w:style>
  <w:style w:type="paragraph" w:customStyle="1" w:styleId="ConsPlusDocList0">
    <w:name w:val="ConsPlusDocList"/>
    <w:next w:val="a"/>
    <w:rsid w:val="00F66153"/>
    <w:pPr>
      <w:widowControl w:val="0"/>
      <w:suppressAutoHyphens/>
      <w:autoSpaceDE w:val="0"/>
    </w:pPr>
    <w:rPr>
      <w:rFonts w:ascii="Arial" w:eastAsia="Arial" w:hAnsi="Arial" w:cs="Arial"/>
      <w:lang w:eastAsia="hi-IN" w:bidi="hi-IN"/>
    </w:rPr>
  </w:style>
  <w:style w:type="paragraph" w:customStyle="1" w:styleId="215">
    <w:name w:val="Нумерованный список 21"/>
    <w:basedOn w:val="a"/>
    <w:rsid w:val="00F66153"/>
    <w:pPr>
      <w:tabs>
        <w:tab w:val="num" w:pos="1262"/>
      </w:tabs>
      <w:ind w:left="1262" w:hanging="360"/>
    </w:pPr>
    <w:rPr>
      <w:sz w:val="26"/>
      <w:lang w:eastAsia="ar-SA"/>
    </w:rPr>
  </w:style>
  <w:style w:type="paragraph" w:customStyle="1" w:styleId="Default">
    <w:name w:val="Default"/>
    <w:rsid w:val="00F66153"/>
    <w:pPr>
      <w:autoSpaceDE w:val="0"/>
      <w:autoSpaceDN w:val="0"/>
      <w:adjustRightInd w:val="0"/>
    </w:pPr>
    <w:rPr>
      <w:color w:val="000000"/>
      <w:sz w:val="24"/>
      <w:szCs w:val="24"/>
    </w:rPr>
  </w:style>
  <w:style w:type="paragraph" w:customStyle="1" w:styleId="2f3">
    <w:name w:val="Без интервала2"/>
    <w:rsid w:val="00F66153"/>
    <w:pPr>
      <w:widowControl w:val="0"/>
      <w:tabs>
        <w:tab w:val="left" w:pos="709"/>
      </w:tabs>
      <w:suppressAutoHyphens/>
      <w:spacing w:line="200" w:lineRule="atLeast"/>
    </w:pPr>
    <w:rPr>
      <w:rFonts w:ascii="Arial" w:eastAsia="Arial Unicode MS" w:hAnsi="Arial" w:cs="Tahoma"/>
      <w:szCs w:val="24"/>
    </w:rPr>
  </w:style>
  <w:style w:type="paragraph" w:customStyle="1" w:styleId="38">
    <w:name w:val="Знак Знак3 Знак Знак"/>
    <w:basedOn w:val="a"/>
    <w:rsid w:val="00F66153"/>
    <w:pPr>
      <w:suppressAutoHyphens w:val="0"/>
      <w:spacing w:after="160" w:line="240" w:lineRule="exact"/>
      <w:jc w:val="both"/>
    </w:pPr>
    <w:rPr>
      <w:rFonts w:ascii="Verdana" w:hAnsi="Verdana"/>
      <w:lang w:val="en-US" w:eastAsia="en-US"/>
    </w:rPr>
  </w:style>
  <w:style w:type="character" w:customStyle="1" w:styleId="text31">
    <w:name w:val="text31"/>
    <w:rsid w:val="00F66153"/>
    <w:rPr>
      <w:rFonts w:ascii="Arial" w:hAnsi="Arial" w:cs="Arial" w:hint="default"/>
      <w:b w:val="0"/>
      <w:bCs w:val="0"/>
      <w:color w:val="000000"/>
      <w:sz w:val="18"/>
      <w:szCs w:val="18"/>
    </w:rPr>
  </w:style>
  <w:style w:type="paragraph" w:customStyle="1" w:styleId="39">
    <w:name w:val="3"/>
    <w:basedOn w:val="a"/>
    <w:next w:val="afd"/>
    <w:rsid w:val="00F66153"/>
    <w:pPr>
      <w:suppressAutoHyphens w:val="0"/>
    </w:pPr>
    <w:rPr>
      <w:lang w:eastAsia="ru-RU"/>
    </w:rPr>
  </w:style>
  <w:style w:type="paragraph" w:customStyle="1" w:styleId="2f4">
    <w:name w:val="Знак2"/>
    <w:basedOn w:val="a"/>
    <w:rsid w:val="00F66153"/>
    <w:pPr>
      <w:suppressAutoHyphens w:val="0"/>
      <w:spacing w:after="160" w:line="240" w:lineRule="exact"/>
      <w:jc w:val="both"/>
    </w:pPr>
    <w:rPr>
      <w:rFonts w:ascii="Verdana" w:hAnsi="Verdana"/>
      <w:lang w:val="en-US" w:eastAsia="en-US"/>
    </w:rPr>
  </w:style>
  <w:style w:type="character" w:customStyle="1" w:styleId="afffd">
    <w:name w:val="Подпись к таблице_"/>
    <w:link w:val="afffe"/>
    <w:rsid w:val="00F66153"/>
    <w:rPr>
      <w:sz w:val="26"/>
      <w:szCs w:val="26"/>
      <w:shd w:val="clear" w:color="auto" w:fill="FFFFFF"/>
    </w:rPr>
  </w:style>
  <w:style w:type="paragraph" w:customStyle="1" w:styleId="afffe">
    <w:name w:val="Подпись к таблице"/>
    <w:basedOn w:val="a"/>
    <w:link w:val="afffd"/>
    <w:rsid w:val="00F66153"/>
    <w:pPr>
      <w:widowControl w:val="0"/>
      <w:shd w:val="clear" w:color="auto" w:fill="FFFFFF"/>
      <w:suppressAutoHyphens w:val="0"/>
      <w:spacing w:line="0" w:lineRule="atLeast"/>
    </w:pPr>
    <w:rPr>
      <w:sz w:val="26"/>
      <w:szCs w:val="26"/>
      <w:lang w:eastAsia="ru-RU"/>
    </w:rPr>
  </w:style>
  <w:style w:type="character" w:customStyle="1" w:styleId="2f5">
    <w:name w:val="Основной текст (2) + Полужирный"/>
    <w:rsid w:val="00F66153"/>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
    <w:rsid w:val="00F6615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Georgia75pt">
    <w:name w:val="Основной текст (2) + Georgia;7;5 pt"/>
    <w:rsid w:val="00F66153"/>
    <w:rPr>
      <w:rFonts w:ascii="Georgia" w:eastAsia="Georgia" w:hAnsi="Georgia" w:cs="Georgia"/>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Exact">
    <w:name w:val="Основной текст (2) Exact"/>
    <w:rsid w:val="00F66153"/>
    <w:rPr>
      <w:rFonts w:ascii="Times New Roman" w:eastAsia="Times New Roman" w:hAnsi="Times New Roman" w:cs="Times New Roman"/>
      <w:b w:val="0"/>
      <w:bCs w:val="0"/>
      <w:i w:val="0"/>
      <w:iCs w:val="0"/>
      <w:smallCaps w:val="0"/>
      <w:strike w:val="0"/>
      <w:sz w:val="26"/>
      <w:szCs w:val="26"/>
      <w:u w:val="none"/>
    </w:rPr>
  </w:style>
  <w:style w:type="character" w:customStyle="1" w:styleId="180">
    <w:name w:val="Основной текст (18)_"/>
    <w:link w:val="181"/>
    <w:rsid w:val="00F66153"/>
    <w:rPr>
      <w:b/>
      <w:bCs/>
      <w:sz w:val="22"/>
      <w:szCs w:val="22"/>
      <w:shd w:val="clear" w:color="auto" w:fill="FFFFFF"/>
    </w:rPr>
  </w:style>
  <w:style w:type="paragraph" w:customStyle="1" w:styleId="181">
    <w:name w:val="Основной текст (18)"/>
    <w:basedOn w:val="a"/>
    <w:link w:val="180"/>
    <w:rsid w:val="00F66153"/>
    <w:pPr>
      <w:widowControl w:val="0"/>
      <w:shd w:val="clear" w:color="auto" w:fill="FFFFFF"/>
      <w:suppressAutoHyphens w:val="0"/>
      <w:spacing w:after="300" w:line="264" w:lineRule="exact"/>
      <w:ind w:firstLine="740"/>
      <w:jc w:val="both"/>
    </w:pPr>
    <w:rPr>
      <w:b/>
      <w:bCs/>
      <w:sz w:val="22"/>
      <w:szCs w:val="22"/>
      <w:lang w:eastAsia="ru-RU"/>
    </w:rPr>
  </w:style>
  <w:style w:type="character" w:customStyle="1" w:styleId="120">
    <w:name w:val="Заголовок №12_"/>
    <w:link w:val="121"/>
    <w:rsid w:val="00F66153"/>
    <w:rPr>
      <w:b/>
      <w:bCs/>
      <w:sz w:val="26"/>
      <w:szCs w:val="26"/>
      <w:shd w:val="clear" w:color="auto" w:fill="FFFFFF"/>
    </w:rPr>
  </w:style>
  <w:style w:type="paragraph" w:customStyle="1" w:styleId="121">
    <w:name w:val="Заголовок №12"/>
    <w:basedOn w:val="a"/>
    <w:link w:val="120"/>
    <w:rsid w:val="00F66153"/>
    <w:pPr>
      <w:widowControl w:val="0"/>
      <w:shd w:val="clear" w:color="auto" w:fill="FFFFFF"/>
      <w:suppressAutoHyphens w:val="0"/>
      <w:spacing w:line="619" w:lineRule="exact"/>
      <w:jc w:val="center"/>
    </w:pPr>
    <w:rPr>
      <w:b/>
      <w:bCs/>
      <w:sz w:val="26"/>
      <w:szCs w:val="26"/>
      <w:lang w:eastAsia="ru-RU"/>
    </w:rPr>
  </w:style>
  <w:style w:type="character" w:styleId="affff">
    <w:name w:val="annotation reference"/>
    <w:rsid w:val="00F66153"/>
    <w:rPr>
      <w:sz w:val="16"/>
      <w:szCs w:val="16"/>
    </w:rPr>
  </w:style>
  <w:style w:type="paragraph" w:styleId="affff0">
    <w:name w:val="annotation text"/>
    <w:basedOn w:val="a"/>
    <w:link w:val="affff1"/>
    <w:rsid w:val="00F66153"/>
    <w:pPr>
      <w:suppressAutoHyphens w:val="0"/>
    </w:pPr>
    <w:rPr>
      <w:sz w:val="20"/>
      <w:szCs w:val="20"/>
      <w:lang w:eastAsia="ru-RU"/>
    </w:rPr>
  </w:style>
  <w:style w:type="character" w:customStyle="1" w:styleId="affff1">
    <w:name w:val="Текст примечания Знак"/>
    <w:basedOn w:val="a0"/>
    <w:link w:val="affff0"/>
    <w:rsid w:val="00F66153"/>
  </w:style>
  <w:style w:type="paragraph" w:styleId="affff2">
    <w:name w:val="annotation subject"/>
    <w:basedOn w:val="affff0"/>
    <w:next w:val="affff0"/>
    <w:link w:val="affff3"/>
    <w:rsid w:val="00F66153"/>
    <w:rPr>
      <w:b/>
      <w:bCs/>
    </w:rPr>
  </w:style>
  <w:style w:type="character" w:customStyle="1" w:styleId="affff3">
    <w:name w:val="Тема примечания Знак"/>
    <w:basedOn w:val="affff1"/>
    <w:link w:val="affff2"/>
    <w:rsid w:val="00F66153"/>
    <w:rPr>
      <w:b/>
      <w:bCs/>
    </w:rPr>
  </w:style>
  <w:style w:type="character" w:customStyle="1" w:styleId="2Exact0">
    <w:name w:val="Основной текст (2) + Полужирный Exact"/>
    <w:rsid w:val="00F66153"/>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pt">
    <w:name w:val="Основной текст (2) + 9 pt"/>
    <w:rsid w:val="00F66153"/>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styleId="affff4">
    <w:name w:val="Subtle Reference"/>
    <w:uiPriority w:val="31"/>
    <w:qFormat/>
    <w:rsid w:val="00F66153"/>
    <w:rPr>
      <w:smallCaps/>
      <w:color w:val="C0504D"/>
      <w:u w:val="single"/>
    </w:rPr>
  </w:style>
  <w:style w:type="character" w:styleId="affff5">
    <w:name w:val="Book Title"/>
    <w:uiPriority w:val="33"/>
    <w:qFormat/>
    <w:rsid w:val="00F66153"/>
    <w:rPr>
      <w:b/>
      <w:bCs/>
      <w:smallCaps/>
      <w:spacing w:val="5"/>
    </w:rPr>
  </w:style>
  <w:style w:type="character" w:customStyle="1" w:styleId="40">
    <w:name w:val="Заголовок 4 Знак"/>
    <w:link w:val="4"/>
    <w:rsid w:val="00302D8D"/>
    <w:rPr>
      <w:b/>
      <w:bCs/>
      <w:szCs w:val="24"/>
      <w:lang w:val="en-US" w:eastAsia="zh-CN"/>
    </w:rPr>
  </w:style>
  <w:style w:type="paragraph" w:customStyle="1" w:styleId="270">
    <w:name w:val="Основной текст 27"/>
    <w:basedOn w:val="a"/>
    <w:rsid w:val="00FD6F99"/>
    <w:pPr>
      <w:suppressAutoHyphens w:val="0"/>
      <w:ind w:firstLine="720"/>
      <w:jc w:val="both"/>
    </w:pPr>
    <w:rPr>
      <w:szCs w:val="20"/>
      <w:lang w:eastAsia="ru-RU"/>
    </w:rPr>
  </w:style>
  <w:style w:type="paragraph" w:customStyle="1" w:styleId="affff6">
    <w:name w:val="отчет"/>
    <w:basedOn w:val="a"/>
    <w:link w:val="affff7"/>
    <w:qFormat/>
    <w:rsid w:val="00276DE2"/>
    <w:pPr>
      <w:suppressAutoHyphens w:val="0"/>
      <w:spacing w:line="276" w:lineRule="auto"/>
      <w:ind w:firstLine="709"/>
      <w:jc w:val="both"/>
    </w:pPr>
    <w:rPr>
      <w:sz w:val="28"/>
      <w:szCs w:val="22"/>
      <w:lang w:val="x-none" w:eastAsia="x-none"/>
    </w:rPr>
  </w:style>
  <w:style w:type="character" w:customStyle="1" w:styleId="affff7">
    <w:name w:val="отчет Знак"/>
    <w:link w:val="affff6"/>
    <w:rsid w:val="00276DE2"/>
    <w:rPr>
      <w:sz w:val="28"/>
      <w:szCs w:val="22"/>
      <w:lang w:val="x-none" w:eastAsia="x-none"/>
    </w:rPr>
  </w:style>
  <w:style w:type="character" w:customStyle="1" w:styleId="ConsPlusTitle0">
    <w:name w:val="ConsPlusTitle Знак"/>
    <w:link w:val="ConsPlusTitle"/>
    <w:rsid w:val="00276DE2"/>
    <w:rPr>
      <w:rFonts w:eastAsia="Arial"/>
      <w:b/>
      <w:bCs/>
      <w:sz w:val="28"/>
      <w:szCs w:val="28"/>
      <w:lang w:eastAsia="zh-CN"/>
    </w:rPr>
  </w:style>
  <w:style w:type="character" w:customStyle="1" w:styleId="af8">
    <w:name w:val="Подзаголовок Знак"/>
    <w:link w:val="af7"/>
    <w:rsid w:val="00A4393D"/>
    <w:rPr>
      <w:b/>
      <w:lang w:eastAsia="zh-CN"/>
    </w:rPr>
  </w:style>
  <w:style w:type="paragraph" w:styleId="affff8">
    <w:name w:val="Plain Text"/>
    <w:basedOn w:val="a"/>
    <w:link w:val="affff9"/>
    <w:qFormat/>
    <w:rsid w:val="000A7E16"/>
    <w:pPr>
      <w:suppressAutoHyphens w:val="0"/>
    </w:pPr>
    <w:rPr>
      <w:rFonts w:ascii="Courier New" w:hAnsi="Courier New" w:cs="Courier New"/>
      <w:sz w:val="20"/>
      <w:szCs w:val="20"/>
      <w:lang w:eastAsia="ru-RU"/>
    </w:rPr>
  </w:style>
  <w:style w:type="character" w:customStyle="1" w:styleId="affff9">
    <w:name w:val="Текст Знак"/>
    <w:basedOn w:val="a0"/>
    <w:link w:val="affff8"/>
    <w:qFormat/>
    <w:rsid w:val="000A7E16"/>
    <w:rPr>
      <w:rFonts w:ascii="Courier New" w:hAnsi="Courier New" w:cs="Courier New"/>
    </w:rPr>
  </w:style>
  <w:style w:type="paragraph" w:customStyle="1" w:styleId="affffa">
    <w:name w:val="таблица."/>
    <w:basedOn w:val="a"/>
    <w:link w:val="affffb"/>
    <w:qFormat/>
    <w:rsid w:val="002F6250"/>
    <w:pPr>
      <w:suppressAutoHyphens w:val="0"/>
      <w:spacing w:line="276" w:lineRule="auto"/>
      <w:jc w:val="center"/>
    </w:pPr>
    <w:rPr>
      <w:color w:val="000000"/>
      <w:sz w:val="26"/>
      <w:szCs w:val="26"/>
      <w:lang w:val="x-none" w:eastAsia="x-none"/>
    </w:rPr>
  </w:style>
  <w:style w:type="character" w:customStyle="1" w:styleId="affffb">
    <w:name w:val="таблица. Знак"/>
    <w:link w:val="affffa"/>
    <w:rsid w:val="002F6250"/>
    <w:rPr>
      <w:color w:val="000000"/>
      <w:sz w:val="26"/>
      <w:szCs w:val="26"/>
      <w:lang w:val="x-none" w:eastAsia="x-none"/>
    </w:rPr>
  </w:style>
  <w:style w:type="character" w:customStyle="1" w:styleId="title-link">
    <w:name w:val="title-link"/>
    <w:basedOn w:val="a0"/>
    <w:rsid w:val="000033A3"/>
  </w:style>
  <w:style w:type="table" w:styleId="affffc">
    <w:name w:val="Table Grid"/>
    <w:basedOn w:val="a1"/>
    <w:rsid w:val="004C2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d">
    <w:name w:val="Заголовок"/>
    <w:basedOn w:val="a"/>
    <w:next w:val="ae"/>
    <w:rsid w:val="00D61D1D"/>
    <w:pPr>
      <w:jc w:val="center"/>
    </w:pPr>
    <w:rPr>
      <w:b/>
      <w:bCs/>
    </w:rPr>
  </w:style>
  <w:style w:type="paragraph" w:customStyle="1" w:styleId="280">
    <w:name w:val="Основной текст 28"/>
    <w:basedOn w:val="a"/>
    <w:rsid w:val="00552F14"/>
    <w:pPr>
      <w:suppressAutoHyphens w:val="0"/>
      <w:ind w:firstLine="720"/>
      <w:jc w:val="both"/>
    </w:pPr>
    <w:rPr>
      <w:szCs w:val="20"/>
      <w:lang w:eastAsia="ru-RU"/>
    </w:rPr>
  </w:style>
  <w:style w:type="character" w:customStyle="1" w:styleId="mw-headline">
    <w:name w:val="mw-headline"/>
    <w:rsid w:val="005854D9"/>
  </w:style>
  <w:style w:type="paragraph" w:customStyle="1" w:styleId="-">
    <w:name w:val="СТП-Э Позиция"/>
    <w:basedOn w:val="a"/>
    <w:qFormat/>
    <w:rsid w:val="00111D2E"/>
    <w:pPr>
      <w:suppressAutoHyphens w:val="0"/>
    </w:pPr>
    <w:rPr>
      <w:szCs w:val="22"/>
      <w:lang w:eastAsia="ru-RU"/>
    </w:rPr>
  </w:style>
  <w:style w:type="paragraph" w:customStyle="1" w:styleId="-0">
    <w:name w:val="СТП-Э Позиция по центру"/>
    <w:basedOn w:val="a"/>
    <w:qFormat/>
    <w:rsid w:val="00111D2E"/>
    <w:pPr>
      <w:suppressAutoHyphens w:val="0"/>
      <w:jc w:val="center"/>
    </w:pPr>
    <w:rPr>
      <w:szCs w:val="22"/>
      <w:lang w:eastAsia="ru-RU"/>
    </w:rPr>
  </w:style>
  <w:style w:type="character" w:customStyle="1" w:styleId="date-display-single">
    <w:name w:val="date-display-single"/>
    <w:basedOn w:val="a0"/>
    <w:rsid w:val="00344FBB"/>
  </w:style>
  <w:style w:type="character" w:customStyle="1" w:styleId="markedcontent">
    <w:name w:val="markedcontent"/>
    <w:basedOn w:val="a0"/>
    <w:rsid w:val="002253BE"/>
  </w:style>
  <w:style w:type="paragraph" w:customStyle="1" w:styleId="110">
    <w:name w:val="Табличный_таблица_11"/>
    <w:rsid w:val="006E48DE"/>
    <w:pPr>
      <w:suppressAutoHyphens/>
      <w:jc w:val="center"/>
    </w:pPr>
    <w:rPr>
      <w:rFonts w:eastAsia="Times New Roman"/>
      <w:sz w:val="22"/>
      <w:szCs w:val="22"/>
      <w:lang w:eastAsia="zh-CN"/>
    </w:rPr>
  </w:style>
  <w:style w:type="character" w:customStyle="1" w:styleId="extendedtext-short">
    <w:name w:val="extendedtext-short"/>
    <w:basedOn w:val="a0"/>
    <w:rsid w:val="00B571C3"/>
  </w:style>
  <w:style w:type="character" w:customStyle="1" w:styleId="button-search">
    <w:name w:val="button-search"/>
    <w:basedOn w:val="a0"/>
    <w:rsid w:val="00EC305F"/>
  </w:style>
  <w:style w:type="paragraph" w:customStyle="1" w:styleId="-1">
    <w:name w:val="Таблица - шапка"/>
    <w:basedOn w:val="a"/>
    <w:link w:val="-2"/>
    <w:qFormat/>
    <w:rsid w:val="00FF5404"/>
    <w:pPr>
      <w:spacing w:before="60" w:after="60"/>
      <w:jc w:val="center"/>
    </w:pPr>
    <w:rPr>
      <w:rFonts w:ascii="Arial" w:eastAsia="Times New Roman" w:hAnsi="Arial"/>
      <w:b/>
      <w:sz w:val="20"/>
      <w:szCs w:val="20"/>
      <w:lang w:eastAsia="en-US"/>
    </w:rPr>
  </w:style>
  <w:style w:type="character" w:customStyle="1" w:styleId="-2">
    <w:name w:val="Таблица - шапка Знак"/>
    <w:link w:val="-1"/>
    <w:locked/>
    <w:rsid w:val="00FF5404"/>
    <w:rPr>
      <w:rFonts w:ascii="Arial" w:eastAsia="Times New Roman" w:hAnsi="Arial"/>
      <w:b/>
      <w:lang w:eastAsia="en-US"/>
    </w:rPr>
  </w:style>
  <w:style w:type="character" w:customStyle="1" w:styleId="af2">
    <w:name w:val="Название объекта Знак"/>
    <w:link w:val="af1"/>
    <w:locked/>
    <w:rsid w:val="00FF5404"/>
    <w:rPr>
      <w:rFonts w:cs="Mangal"/>
      <w:i/>
      <w:iCs/>
      <w:sz w:val="24"/>
      <w:szCs w:val="24"/>
      <w:lang w:eastAsia="zh-CN"/>
    </w:rPr>
  </w:style>
  <w:style w:type="paragraph" w:customStyle="1" w:styleId="--">
    <w:name w:val="Таблица - текст-центр"/>
    <w:basedOn w:val="a"/>
    <w:link w:val="--0"/>
    <w:qFormat/>
    <w:rsid w:val="00FF5404"/>
    <w:pPr>
      <w:spacing w:before="40" w:after="40" w:line="276" w:lineRule="auto"/>
      <w:jc w:val="center"/>
    </w:pPr>
    <w:rPr>
      <w:rFonts w:ascii="Arial" w:eastAsia="Times New Roman" w:hAnsi="Arial"/>
      <w:color w:val="000000"/>
      <w:sz w:val="20"/>
      <w:szCs w:val="20"/>
      <w:lang w:eastAsia="en-US"/>
    </w:rPr>
  </w:style>
  <w:style w:type="character" w:customStyle="1" w:styleId="--0">
    <w:name w:val="Таблица - текст-центр Знак"/>
    <w:link w:val="--"/>
    <w:locked/>
    <w:rsid w:val="00FF5404"/>
    <w:rPr>
      <w:rFonts w:ascii="Arial" w:eastAsia="Times New Roman" w:hAnsi="Arial"/>
      <w:color w:val="000000"/>
      <w:lang w:eastAsia="en-US"/>
    </w:rPr>
  </w:style>
  <w:style w:type="character" w:customStyle="1" w:styleId="text-capitalize">
    <w:name w:val="text-capitalize"/>
    <w:basedOn w:val="a0"/>
    <w:rsid w:val="00002404"/>
  </w:style>
  <w:style w:type="character" w:customStyle="1" w:styleId="11pt">
    <w:name w:val="Основной текст + 11 pt"/>
    <w:rsid w:val="00776836"/>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paragraph" w:customStyle="1" w:styleId="PreformattedText">
    <w:name w:val="Preformatted Text"/>
    <w:basedOn w:val="a"/>
    <w:qFormat/>
    <w:rsid w:val="009632BC"/>
    <w:pPr>
      <w:widowControl w:val="0"/>
      <w:suppressAutoHyphens w:val="0"/>
    </w:pPr>
    <w:rPr>
      <w:rFonts w:ascii="Liberation Mono" w:eastAsia="Times New Roman" w:hAnsi="Liberation Mono" w:cs="Liberation Mono"/>
      <w:sz w:val="20"/>
      <w:szCs w:val="20"/>
      <w:lang w:val="en-US" w:bidi="hi-IN"/>
    </w:rPr>
  </w:style>
  <w:style w:type="character" w:customStyle="1" w:styleId="er2xx9">
    <w:name w:val="_er2xx9"/>
    <w:basedOn w:val="a0"/>
    <w:rsid w:val="00D52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7525">
      <w:bodyDiv w:val="1"/>
      <w:marLeft w:val="0"/>
      <w:marRight w:val="0"/>
      <w:marTop w:val="0"/>
      <w:marBottom w:val="0"/>
      <w:divBdr>
        <w:top w:val="none" w:sz="0" w:space="0" w:color="auto"/>
        <w:left w:val="none" w:sz="0" w:space="0" w:color="auto"/>
        <w:bottom w:val="none" w:sz="0" w:space="0" w:color="auto"/>
        <w:right w:val="none" w:sz="0" w:space="0" w:color="auto"/>
      </w:divBdr>
    </w:div>
    <w:div w:id="69695957">
      <w:bodyDiv w:val="1"/>
      <w:marLeft w:val="0"/>
      <w:marRight w:val="0"/>
      <w:marTop w:val="0"/>
      <w:marBottom w:val="0"/>
      <w:divBdr>
        <w:top w:val="none" w:sz="0" w:space="0" w:color="auto"/>
        <w:left w:val="none" w:sz="0" w:space="0" w:color="auto"/>
        <w:bottom w:val="none" w:sz="0" w:space="0" w:color="auto"/>
        <w:right w:val="none" w:sz="0" w:space="0" w:color="auto"/>
      </w:divBdr>
    </w:div>
    <w:div w:id="129524057">
      <w:bodyDiv w:val="1"/>
      <w:marLeft w:val="0"/>
      <w:marRight w:val="0"/>
      <w:marTop w:val="0"/>
      <w:marBottom w:val="0"/>
      <w:divBdr>
        <w:top w:val="none" w:sz="0" w:space="0" w:color="auto"/>
        <w:left w:val="none" w:sz="0" w:space="0" w:color="auto"/>
        <w:bottom w:val="none" w:sz="0" w:space="0" w:color="auto"/>
        <w:right w:val="none" w:sz="0" w:space="0" w:color="auto"/>
      </w:divBdr>
    </w:div>
    <w:div w:id="164321080">
      <w:bodyDiv w:val="1"/>
      <w:marLeft w:val="0"/>
      <w:marRight w:val="0"/>
      <w:marTop w:val="0"/>
      <w:marBottom w:val="0"/>
      <w:divBdr>
        <w:top w:val="none" w:sz="0" w:space="0" w:color="auto"/>
        <w:left w:val="none" w:sz="0" w:space="0" w:color="auto"/>
        <w:bottom w:val="none" w:sz="0" w:space="0" w:color="auto"/>
        <w:right w:val="none" w:sz="0" w:space="0" w:color="auto"/>
      </w:divBdr>
    </w:div>
    <w:div w:id="168720414">
      <w:bodyDiv w:val="1"/>
      <w:marLeft w:val="0"/>
      <w:marRight w:val="0"/>
      <w:marTop w:val="0"/>
      <w:marBottom w:val="0"/>
      <w:divBdr>
        <w:top w:val="none" w:sz="0" w:space="0" w:color="auto"/>
        <w:left w:val="none" w:sz="0" w:space="0" w:color="auto"/>
        <w:bottom w:val="none" w:sz="0" w:space="0" w:color="auto"/>
        <w:right w:val="none" w:sz="0" w:space="0" w:color="auto"/>
      </w:divBdr>
      <w:divsChild>
        <w:div w:id="983658180">
          <w:marLeft w:val="0"/>
          <w:marRight w:val="0"/>
          <w:marTop w:val="0"/>
          <w:marBottom w:val="0"/>
          <w:divBdr>
            <w:top w:val="none" w:sz="0" w:space="0" w:color="auto"/>
            <w:left w:val="none" w:sz="0" w:space="0" w:color="auto"/>
            <w:bottom w:val="none" w:sz="0" w:space="0" w:color="auto"/>
            <w:right w:val="none" w:sz="0" w:space="0" w:color="auto"/>
          </w:divBdr>
        </w:div>
      </w:divsChild>
    </w:div>
    <w:div w:id="182281414">
      <w:bodyDiv w:val="1"/>
      <w:marLeft w:val="0"/>
      <w:marRight w:val="0"/>
      <w:marTop w:val="0"/>
      <w:marBottom w:val="0"/>
      <w:divBdr>
        <w:top w:val="none" w:sz="0" w:space="0" w:color="auto"/>
        <w:left w:val="none" w:sz="0" w:space="0" w:color="auto"/>
        <w:bottom w:val="none" w:sz="0" w:space="0" w:color="auto"/>
        <w:right w:val="none" w:sz="0" w:space="0" w:color="auto"/>
      </w:divBdr>
      <w:divsChild>
        <w:div w:id="1264150048">
          <w:marLeft w:val="0"/>
          <w:marRight w:val="0"/>
          <w:marTop w:val="0"/>
          <w:marBottom w:val="0"/>
          <w:divBdr>
            <w:top w:val="none" w:sz="0" w:space="0" w:color="auto"/>
            <w:left w:val="none" w:sz="0" w:space="0" w:color="auto"/>
            <w:bottom w:val="none" w:sz="0" w:space="0" w:color="auto"/>
            <w:right w:val="none" w:sz="0" w:space="0" w:color="auto"/>
          </w:divBdr>
        </w:div>
      </w:divsChild>
    </w:div>
    <w:div w:id="189614473">
      <w:bodyDiv w:val="1"/>
      <w:marLeft w:val="0"/>
      <w:marRight w:val="0"/>
      <w:marTop w:val="0"/>
      <w:marBottom w:val="0"/>
      <w:divBdr>
        <w:top w:val="none" w:sz="0" w:space="0" w:color="auto"/>
        <w:left w:val="none" w:sz="0" w:space="0" w:color="auto"/>
        <w:bottom w:val="none" w:sz="0" w:space="0" w:color="auto"/>
        <w:right w:val="none" w:sz="0" w:space="0" w:color="auto"/>
      </w:divBdr>
    </w:div>
    <w:div w:id="244194483">
      <w:bodyDiv w:val="1"/>
      <w:marLeft w:val="0"/>
      <w:marRight w:val="0"/>
      <w:marTop w:val="0"/>
      <w:marBottom w:val="0"/>
      <w:divBdr>
        <w:top w:val="none" w:sz="0" w:space="0" w:color="auto"/>
        <w:left w:val="none" w:sz="0" w:space="0" w:color="auto"/>
        <w:bottom w:val="none" w:sz="0" w:space="0" w:color="auto"/>
        <w:right w:val="none" w:sz="0" w:space="0" w:color="auto"/>
      </w:divBdr>
    </w:div>
    <w:div w:id="263002319">
      <w:bodyDiv w:val="1"/>
      <w:marLeft w:val="0"/>
      <w:marRight w:val="0"/>
      <w:marTop w:val="0"/>
      <w:marBottom w:val="0"/>
      <w:divBdr>
        <w:top w:val="none" w:sz="0" w:space="0" w:color="auto"/>
        <w:left w:val="none" w:sz="0" w:space="0" w:color="auto"/>
        <w:bottom w:val="none" w:sz="0" w:space="0" w:color="auto"/>
        <w:right w:val="none" w:sz="0" w:space="0" w:color="auto"/>
      </w:divBdr>
    </w:div>
    <w:div w:id="267583908">
      <w:bodyDiv w:val="1"/>
      <w:marLeft w:val="0"/>
      <w:marRight w:val="0"/>
      <w:marTop w:val="0"/>
      <w:marBottom w:val="0"/>
      <w:divBdr>
        <w:top w:val="none" w:sz="0" w:space="0" w:color="auto"/>
        <w:left w:val="none" w:sz="0" w:space="0" w:color="auto"/>
        <w:bottom w:val="none" w:sz="0" w:space="0" w:color="auto"/>
        <w:right w:val="none" w:sz="0" w:space="0" w:color="auto"/>
      </w:divBdr>
    </w:div>
    <w:div w:id="275141559">
      <w:bodyDiv w:val="1"/>
      <w:marLeft w:val="0"/>
      <w:marRight w:val="0"/>
      <w:marTop w:val="0"/>
      <w:marBottom w:val="0"/>
      <w:divBdr>
        <w:top w:val="none" w:sz="0" w:space="0" w:color="auto"/>
        <w:left w:val="none" w:sz="0" w:space="0" w:color="auto"/>
        <w:bottom w:val="none" w:sz="0" w:space="0" w:color="auto"/>
        <w:right w:val="none" w:sz="0" w:space="0" w:color="auto"/>
      </w:divBdr>
    </w:div>
    <w:div w:id="286855320">
      <w:bodyDiv w:val="1"/>
      <w:marLeft w:val="0"/>
      <w:marRight w:val="0"/>
      <w:marTop w:val="0"/>
      <w:marBottom w:val="0"/>
      <w:divBdr>
        <w:top w:val="none" w:sz="0" w:space="0" w:color="auto"/>
        <w:left w:val="none" w:sz="0" w:space="0" w:color="auto"/>
        <w:bottom w:val="none" w:sz="0" w:space="0" w:color="auto"/>
        <w:right w:val="none" w:sz="0" w:space="0" w:color="auto"/>
      </w:divBdr>
    </w:div>
    <w:div w:id="321204960">
      <w:bodyDiv w:val="1"/>
      <w:marLeft w:val="0"/>
      <w:marRight w:val="0"/>
      <w:marTop w:val="0"/>
      <w:marBottom w:val="0"/>
      <w:divBdr>
        <w:top w:val="none" w:sz="0" w:space="0" w:color="auto"/>
        <w:left w:val="none" w:sz="0" w:space="0" w:color="auto"/>
        <w:bottom w:val="none" w:sz="0" w:space="0" w:color="auto"/>
        <w:right w:val="none" w:sz="0" w:space="0" w:color="auto"/>
      </w:divBdr>
    </w:div>
    <w:div w:id="392001746">
      <w:bodyDiv w:val="1"/>
      <w:marLeft w:val="0"/>
      <w:marRight w:val="0"/>
      <w:marTop w:val="0"/>
      <w:marBottom w:val="0"/>
      <w:divBdr>
        <w:top w:val="none" w:sz="0" w:space="0" w:color="auto"/>
        <w:left w:val="none" w:sz="0" w:space="0" w:color="auto"/>
        <w:bottom w:val="none" w:sz="0" w:space="0" w:color="auto"/>
        <w:right w:val="none" w:sz="0" w:space="0" w:color="auto"/>
      </w:divBdr>
    </w:div>
    <w:div w:id="471825582">
      <w:bodyDiv w:val="1"/>
      <w:marLeft w:val="0"/>
      <w:marRight w:val="0"/>
      <w:marTop w:val="0"/>
      <w:marBottom w:val="0"/>
      <w:divBdr>
        <w:top w:val="none" w:sz="0" w:space="0" w:color="auto"/>
        <w:left w:val="none" w:sz="0" w:space="0" w:color="auto"/>
        <w:bottom w:val="none" w:sz="0" w:space="0" w:color="auto"/>
        <w:right w:val="none" w:sz="0" w:space="0" w:color="auto"/>
      </w:divBdr>
    </w:div>
    <w:div w:id="511259126">
      <w:bodyDiv w:val="1"/>
      <w:marLeft w:val="0"/>
      <w:marRight w:val="0"/>
      <w:marTop w:val="0"/>
      <w:marBottom w:val="0"/>
      <w:divBdr>
        <w:top w:val="none" w:sz="0" w:space="0" w:color="auto"/>
        <w:left w:val="none" w:sz="0" w:space="0" w:color="auto"/>
        <w:bottom w:val="none" w:sz="0" w:space="0" w:color="auto"/>
        <w:right w:val="none" w:sz="0" w:space="0" w:color="auto"/>
      </w:divBdr>
    </w:div>
    <w:div w:id="511265706">
      <w:bodyDiv w:val="1"/>
      <w:marLeft w:val="0"/>
      <w:marRight w:val="0"/>
      <w:marTop w:val="0"/>
      <w:marBottom w:val="0"/>
      <w:divBdr>
        <w:top w:val="none" w:sz="0" w:space="0" w:color="auto"/>
        <w:left w:val="none" w:sz="0" w:space="0" w:color="auto"/>
        <w:bottom w:val="none" w:sz="0" w:space="0" w:color="auto"/>
        <w:right w:val="none" w:sz="0" w:space="0" w:color="auto"/>
      </w:divBdr>
    </w:div>
    <w:div w:id="543254556">
      <w:bodyDiv w:val="1"/>
      <w:marLeft w:val="0"/>
      <w:marRight w:val="0"/>
      <w:marTop w:val="0"/>
      <w:marBottom w:val="0"/>
      <w:divBdr>
        <w:top w:val="none" w:sz="0" w:space="0" w:color="auto"/>
        <w:left w:val="none" w:sz="0" w:space="0" w:color="auto"/>
        <w:bottom w:val="none" w:sz="0" w:space="0" w:color="auto"/>
        <w:right w:val="none" w:sz="0" w:space="0" w:color="auto"/>
      </w:divBdr>
    </w:div>
    <w:div w:id="548690474">
      <w:bodyDiv w:val="1"/>
      <w:marLeft w:val="0"/>
      <w:marRight w:val="0"/>
      <w:marTop w:val="0"/>
      <w:marBottom w:val="0"/>
      <w:divBdr>
        <w:top w:val="none" w:sz="0" w:space="0" w:color="auto"/>
        <w:left w:val="none" w:sz="0" w:space="0" w:color="auto"/>
        <w:bottom w:val="none" w:sz="0" w:space="0" w:color="auto"/>
        <w:right w:val="none" w:sz="0" w:space="0" w:color="auto"/>
      </w:divBdr>
    </w:div>
    <w:div w:id="617374158">
      <w:bodyDiv w:val="1"/>
      <w:marLeft w:val="0"/>
      <w:marRight w:val="0"/>
      <w:marTop w:val="0"/>
      <w:marBottom w:val="0"/>
      <w:divBdr>
        <w:top w:val="none" w:sz="0" w:space="0" w:color="auto"/>
        <w:left w:val="none" w:sz="0" w:space="0" w:color="auto"/>
        <w:bottom w:val="none" w:sz="0" w:space="0" w:color="auto"/>
        <w:right w:val="none" w:sz="0" w:space="0" w:color="auto"/>
      </w:divBdr>
    </w:div>
    <w:div w:id="654649828">
      <w:bodyDiv w:val="1"/>
      <w:marLeft w:val="0"/>
      <w:marRight w:val="0"/>
      <w:marTop w:val="0"/>
      <w:marBottom w:val="0"/>
      <w:divBdr>
        <w:top w:val="none" w:sz="0" w:space="0" w:color="auto"/>
        <w:left w:val="none" w:sz="0" w:space="0" w:color="auto"/>
        <w:bottom w:val="none" w:sz="0" w:space="0" w:color="auto"/>
        <w:right w:val="none" w:sz="0" w:space="0" w:color="auto"/>
      </w:divBdr>
    </w:div>
    <w:div w:id="676032726">
      <w:bodyDiv w:val="1"/>
      <w:marLeft w:val="0"/>
      <w:marRight w:val="0"/>
      <w:marTop w:val="0"/>
      <w:marBottom w:val="0"/>
      <w:divBdr>
        <w:top w:val="none" w:sz="0" w:space="0" w:color="auto"/>
        <w:left w:val="none" w:sz="0" w:space="0" w:color="auto"/>
        <w:bottom w:val="none" w:sz="0" w:space="0" w:color="auto"/>
        <w:right w:val="none" w:sz="0" w:space="0" w:color="auto"/>
      </w:divBdr>
    </w:div>
    <w:div w:id="730494772">
      <w:bodyDiv w:val="1"/>
      <w:marLeft w:val="0"/>
      <w:marRight w:val="0"/>
      <w:marTop w:val="0"/>
      <w:marBottom w:val="0"/>
      <w:divBdr>
        <w:top w:val="none" w:sz="0" w:space="0" w:color="auto"/>
        <w:left w:val="none" w:sz="0" w:space="0" w:color="auto"/>
        <w:bottom w:val="none" w:sz="0" w:space="0" w:color="auto"/>
        <w:right w:val="none" w:sz="0" w:space="0" w:color="auto"/>
      </w:divBdr>
    </w:div>
    <w:div w:id="734623314">
      <w:bodyDiv w:val="1"/>
      <w:marLeft w:val="0"/>
      <w:marRight w:val="0"/>
      <w:marTop w:val="0"/>
      <w:marBottom w:val="0"/>
      <w:divBdr>
        <w:top w:val="none" w:sz="0" w:space="0" w:color="auto"/>
        <w:left w:val="none" w:sz="0" w:space="0" w:color="auto"/>
        <w:bottom w:val="none" w:sz="0" w:space="0" w:color="auto"/>
        <w:right w:val="none" w:sz="0" w:space="0" w:color="auto"/>
      </w:divBdr>
    </w:div>
    <w:div w:id="771903568">
      <w:bodyDiv w:val="1"/>
      <w:marLeft w:val="0"/>
      <w:marRight w:val="0"/>
      <w:marTop w:val="0"/>
      <w:marBottom w:val="0"/>
      <w:divBdr>
        <w:top w:val="none" w:sz="0" w:space="0" w:color="auto"/>
        <w:left w:val="none" w:sz="0" w:space="0" w:color="auto"/>
        <w:bottom w:val="none" w:sz="0" w:space="0" w:color="auto"/>
        <w:right w:val="none" w:sz="0" w:space="0" w:color="auto"/>
      </w:divBdr>
      <w:divsChild>
        <w:div w:id="2136017501">
          <w:marLeft w:val="0"/>
          <w:marRight w:val="0"/>
          <w:marTop w:val="0"/>
          <w:marBottom w:val="0"/>
          <w:divBdr>
            <w:top w:val="none" w:sz="0" w:space="0" w:color="auto"/>
            <w:left w:val="none" w:sz="0" w:space="0" w:color="auto"/>
            <w:bottom w:val="none" w:sz="0" w:space="0" w:color="auto"/>
            <w:right w:val="none" w:sz="0" w:space="0" w:color="auto"/>
          </w:divBdr>
        </w:div>
      </w:divsChild>
    </w:div>
    <w:div w:id="782460088">
      <w:bodyDiv w:val="1"/>
      <w:marLeft w:val="0"/>
      <w:marRight w:val="0"/>
      <w:marTop w:val="0"/>
      <w:marBottom w:val="0"/>
      <w:divBdr>
        <w:top w:val="none" w:sz="0" w:space="0" w:color="auto"/>
        <w:left w:val="none" w:sz="0" w:space="0" w:color="auto"/>
        <w:bottom w:val="none" w:sz="0" w:space="0" w:color="auto"/>
        <w:right w:val="none" w:sz="0" w:space="0" w:color="auto"/>
      </w:divBdr>
    </w:div>
    <w:div w:id="793599439">
      <w:bodyDiv w:val="1"/>
      <w:marLeft w:val="0"/>
      <w:marRight w:val="0"/>
      <w:marTop w:val="0"/>
      <w:marBottom w:val="0"/>
      <w:divBdr>
        <w:top w:val="none" w:sz="0" w:space="0" w:color="auto"/>
        <w:left w:val="none" w:sz="0" w:space="0" w:color="auto"/>
        <w:bottom w:val="none" w:sz="0" w:space="0" w:color="auto"/>
        <w:right w:val="none" w:sz="0" w:space="0" w:color="auto"/>
      </w:divBdr>
    </w:div>
    <w:div w:id="801654193">
      <w:bodyDiv w:val="1"/>
      <w:marLeft w:val="0"/>
      <w:marRight w:val="0"/>
      <w:marTop w:val="0"/>
      <w:marBottom w:val="0"/>
      <w:divBdr>
        <w:top w:val="none" w:sz="0" w:space="0" w:color="auto"/>
        <w:left w:val="none" w:sz="0" w:space="0" w:color="auto"/>
        <w:bottom w:val="none" w:sz="0" w:space="0" w:color="auto"/>
        <w:right w:val="none" w:sz="0" w:space="0" w:color="auto"/>
      </w:divBdr>
    </w:div>
    <w:div w:id="814219459">
      <w:bodyDiv w:val="1"/>
      <w:marLeft w:val="0"/>
      <w:marRight w:val="0"/>
      <w:marTop w:val="0"/>
      <w:marBottom w:val="0"/>
      <w:divBdr>
        <w:top w:val="none" w:sz="0" w:space="0" w:color="auto"/>
        <w:left w:val="none" w:sz="0" w:space="0" w:color="auto"/>
        <w:bottom w:val="none" w:sz="0" w:space="0" w:color="auto"/>
        <w:right w:val="none" w:sz="0" w:space="0" w:color="auto"/>
      </w:divBdr>
    </w:div>
    <w:div w:id="816264834">
      <w:bodyDiv w:val="1"/>
      <w:marLeft w:val="0"/>
      <w:marRight w:val="0"/>
      <w:marTop w:val="0"/>
      <w:marBottom w:val="0"/>
      <w:divBdr>
        <w:top w:val="none" w:sz="0" w:space="0" w:color="auto"/>
        <w:left w:val="none" w:sz="0" w:space="0" w:color="auto"/>
        <w:bottom w:val="none" w:sz="0" w:space="0" w:color="auto"/>
        <w:right w:val="none" w:sz="0" w:space="0" w:color="auto"/>
      </w:divBdr>
    </w:div>
    <w:div w:id="873662802">
      <w:bodyDiv w:val="1"/>
      <w:marLeft w:val="0"/>
      <w:marRight w:val="0"/>
      <w:marTop w:val="0"/>
      <w:marBottom w:val="0"/>
      <w:divBdr>
        <w:top w:val="none" w:sz="0" w:space="0" w:color="auto"/>
        <w:left w:val="none" w:sz="0" w:space="0" w:color="auto"/>
        <w:bottom w:val="none" w:sz="0" w:space="0" w:color="auto"/>
        <w:right w:val="none" w:sz="0" w:space="0" w:color="auto"/>
      </w:divBdr>
    </w:div>
    <w:div w:id="875123028">
      <w:bodyDiv w:val="1"/>
      <w:marLeft w:val="0"/>
      <w:marRight w:val="0"/>
      <w:marTop w:val="0"/>
      <w:marBottom w:val="0"/>
      <w:divBdr>
        <w:top w:val="none" w:sz="0" w:space="0" w:color="auto"/>
        <w:left w:val="none" w:sz="0" w:space="0" w:color="auto"/>
        <w:bottom w:val="none" w:sz="0" w:space="0" w:color="auto"/>
        <w:right w:val="none" w:sz="0" w:space="0" w:color="auto"/>
      </w:divBdr>
    </w:div>
    <w:div w:id="991371799">
      <w:bodyDiv w:val="1"/>
      <w:marLeft w:val="0"/>
      <w:marRight w:val="0"/>
      <w:marTop w:val="0"/>
      <w:marBottom w:val="0"/>
      <w:divBdr>
        <w:top w:val="none" w:sz="0" w:space="0" w:color="auto"/>
        <w:left w:val="none" w:sz="0" w:space="0" w:color="auto"/>
        <w:bottom w:val="none" w:sz="0" w:space="0" w:color="auto"/>
        <w:right w:val="none" w:sz="0" w:space="0" w:color="auto"/>
      </w:divBdr>
    </w:div>
    <w:div w:id="995912533">
      <w:bodyDiv w:val="1"/>
      <w:marLeft w:val="0"/>
      <w:marRight w:val="0"/>
      <w:marTop w:val="0"/>
      <w:marBottom w:val="0"/>
      <w:divBdr>
        <w:top w:val="none" w:sz="0" w:space="0" w:color="auto"/>
        <w:left w:val="none" w:sz="0" w:space="0" w:color="auto"/>
        <w:bottom w:val="none" w:sz="0" w:space="0" w:color="auto"/>
        <w:right w:val="none" w:sz="0" w:space="0" w:color="auto"/>
      </w:divBdr>
    </w:div>
    <w:div w:id="1100292864">
      <w:bodyDiv w:val="1"/>
      <w:marLeft w:val="0"/>
      <w:marRight w:val="0"/>
      <w:marTop w:val="0"/>
      <w:marBottom w:val="0"/>
      <w:divBdr>
        <w:top w:val="none" w:sz="0" w:space="0" w:color="auto"/>
        <w:left w:val="none" w:sz="0" w:space="0" w:color="auto"/>
        <w:bottom w:val="none" w:sz="0" w:space="0" w:color="auto"/>
        <w:right w:val="none" w:sz="0" w:space="0" w:color="auto"/>
      </w:divBdr>
    </w:div>
    <w:div w:id="1127894548">
      <w:bodyDiv w:val="1"/>
      <w:marLeft w:val="0"/>
      <w:marRight w:val="0"/>
      <w:marTop w:val="0"/>
      <w:marBottom w:val="0"/>
      <w:divBdr>
        <w:top w:val="none" w:sz="0" w:space="0" w:color="auto"/>
        <w:left w:val="none" w:sz="0" w:space="0" w:color="auto"/>
        <w:bottom w:val="none" w:sz="0" w:space="0" w:color="auto"/>
        <w:right w:val="none" w:sz="0" w:space="0" w:color="auto"/>
      </w:divBdr>
    </w:div>
    <w:div w:id="1135877243">
      <w:bodyDiv w:val="1"/>
      <w:marLeft w:val="0"/>
      <w:marRight w:val="0"/>
      <w:marTop w:val="0"/>
      <w:marBottom w:val="0"/>
      <w:divBdr>
        <w:top w:val="none" w:sz="0" w:space="0" w:color="auto"/>
        <w:left w:val="none" w:sz="0" w:space="0" w:color="auto"/>
        <w:bottom w:val="none" w:sz="0" w:space="0" w:color="auto"/>
        <w:right w:val="none" w:sz="0" w:space="0" w:color="auto"/>
      </w:divBdr>
    </w:div>
    <w:div w:id="1171528811">
      <w:bodyDiv w:val="1"/>
      <w:marLeft w:val="0"/>
      <w:marRight w:val="0"/>
      <w:marTop w:val="0"/>
      <w:marBottom w:val="0"/>
      <w:divBdr>
        <w:top w:val="none" w:sz="0" w:space="0" w:color="auto"/>
        <w:left w:val="none" w:sz="0" w:space="0" w:color="auto"/>
        <w:bottom w:val="none" w:sz="0" w:space="0" w:color="auto"/>
        <w:right w:val="none" w:sz="0" w:space="0" w:color="auto"/>
      </w:divBdr>
    </w:div>
    <w:div w:id="1177116299">
      <w:bodyDiv w:val="1"/>
      <w:marLeft w:val="0"/>
      <w:marRight w:val="0"/>
      <w:marTop w:val="0"/>
      <w:marBottom w:val="0"/>
      <w:divBdr>
        <w:top w:val="none" w:sz="0" w:space="0" w:color="auto"/>
        <w:left w:val="none" w:sz="0" w:space="0" w:color="auto"/>
        <w:bottom w:val="none" w:sz="0" w:space="0" w:color="auto"/>
        <w:right w:val="none" w:sz="0" w:space="0" w:color="auto"/>
      </w:divBdr>
    </w:div>
    <w:div w:id="1195116087">
      <w:bodyDiv w:val="1"/>
      <w:marLeft w:val="0"/>
      <w:marRight w:val="0"/>
      <w:marTop w:val="0"/>
      <w:marBottom w:val="0"/>
      <w:divBdr>
        <w:top w:val="none" w:sz="0" w:space="0" w:color="auto"/>
        <w:left w:val="none" w:sz="0" w:space="0" w:color="auto"/>
        <w:bottom w:val="none" w:sz="0" w:space="0" w:color="auto"/>
        <w:right w:val="none" w:sz="0" w:space="0" w:color="auto"/>
      </w:divBdr>
      <w:divsChild>
        <w:div w:id="1940796421">
          <w:marLeft w:val="0"/>
          <w:marRight w:val="0"/>
          <w:marTop w:val="0"/>
          <w:marBottom w:val="0"/>
          <w:divBdr>
            <w:top w:val="none" w:sz="0" w:space="0" w:color="auto"/>
            <w:left w:val="none" w:sz="0" w:space="0" w:color="auto"/>
            <w:bottom w:val="none" w:sz="0" w:space="0" w:color="auto"/>
            <w:right w:val="none" w:sz="0" w:space="0" w:color="auto"/>
          </w:divBdr>
        </w:div>
      </w:divsChild>
    </w:div>
    <w:div w:id="1310554211">
      <w:bodyDiv w:val="1"/>
      <w:marLeft w:val="0"/>
      <w:marRight w:val="0"/>
      <w:marTop w:val="0"/>
      <w:marBottom w:val="0"/>
      <w:divBdr>
        <w:top w:val="none" w:sz="0" w:space="0" w:color="auto"/>
        <w:left w:val="none" w:sz="0" w:space="0" w:color="auto"/>
        <w:bottom w:val="none" w:sz="0" w:space="0" w:color="auto"/>
        <w:right w:val="none" w:sz="0" w:space="0" w:color="auto"/>
      </w:divBdr>
    </w:div>
    <w:div w:id="1420445874">
      <w:bodyDiv w:val="1"/>
      <w:marLeft w:val="0"/>
      <w:marRight w:val="0"/>
      <w:marTop w:val="0"/>
      <w:marBottom w:val="0"/>
      <w:divBdr>
        <w:top w:val="none" w:sz="0" w:space="0" w:color="auto"/>
        <w:left w:val="none" w:sz="0" w:space="0" w:color="auto"/>
        <w:bottom w:val="none" w:sz="0" w:space="0" w:color="auto"/>
        <w:right w:val="none" w:sz="0" w:space="0" w:color="auto"/>
      </w:divBdr>
    </w:div>
    <w:div w:id="1424914892">
      <w:bodyDiv w:val="1"/>
      <w:marLeft w:val="0"/>
      <w:marRight w:val="0"/>
      <w:marTop w:val="0"/>
      <w:marBottom w:val="0"/>
      <w:divBdr>
        <w:top w:val="none" w:sz="0" w:space="0" w:color="auto"/>
        <w:left w:val="none" w:sz="0" w:space="0" w:color="auto"/>
        <w:bottom w:val="none" w:sz="0" w:space="0" w:color="auto"/>
        <w:right w:val="none" w:sz="0" w:space="0" w:color="auto"/>
      </w:divBdr>
    </w:div>
    <w:div w:id="1442650945">
      <w:bodyDiv w:val="1"/>
      <w:marLeft w:val="0"/>
      <w:marRight w:val="0"/>
      <w:marTop w:val="0"/>
      <w:marBottom w:val="0"/>
      <w:divBdr>
        <w:top w:val="none" w:sz="0" w:space="0" w:color="auto"/>
        <w:left w:val="none" w:sz="0" w:space="0" w:color="auto"/>
        <w:bottom w:val="none" w:sz="0" w:space="0" w:color="auto"/>
        <w:right w:val="none" w:sz="0" w:space="0" w:color="auto"/>
      </w:divBdr>
    </w:div>
    <w:div w:id="1457481402">
      <w:bodyDiv w:val="1"/>
      <w:marLeft w:val="0"/>
      <w:marRight w:val="0"/>
      <w:marTop w:val="0"/>
      <w:marBottom w:val="0"/>
      <w:divBdr>
        <w:top w:val="none" w:sz="0" w:space="0" w:color="auto"/>
        <w:left w:val="none" w:sz="0" w:space="0" w:color="auto"/>
        <w:bottom w:val="none" w:sz="0" w:space="0" w:color="auto"/>
        <w:right w:val="none" w:sz="0" w:space="0" w:color="auto"/>
      </w:divBdr>
    </w:div>
    <w:div w:id="1561359151">
      <w:bodyDiv w:val="1"/>
      <w:marLeft w:val="0"/>
      <w:marRight w:val="0"/>
      <w:marTop w:val="0"/>
      <w:marBottom w:val="0"/>
      <w:divBdr>
        <w:top w:val="none" w:sz="0" w:space="0" w:color="auto"/>
        <w:left w:val="none" w:sz="0" w:space="0" w:color="auto"/>
        <w:bottom w:val="none" w:sz="0" w:space="0" w:color="auto"/>
        <w:right w:val="none" w:sz="0" w:space="0" w:color="auto"/>
      </w:divBdr>
    </w:div>
    <w:div w:id="1589345543">
      <w:bodyDiv w:val="1"/>
      <w:marLeft w:val="0"/>
      <w:marRight w:val="0"/>
      <w:marTop w:val="0"/>
      <w:marBottom w:val="0"/>
      <w:divBdr>
        <w:top w:val="none" w:sz="0" w:space="0" w:color="auto"/>
        <w:left w:val="none" w:sz="0" w:space="0" w:color="auto"/>
        <w:bottom w:val="none" w:sz="0" w:space="0" w:color="auto"/>
        <w:right w:val="none" w:sz="0" w:space="0" w:color="auto"/>
      </w:divBdr>
    </w:div>
    <w:div w:id="1714573262">
      <w:bodyDiv w:val="1"/>
      <w:marLeft w:val="0"/>
      <w:marRight w:val="0"/>
      <w:marTop w:val="0"/>
      <w:marBottom w:val="0"/>
      <w:divBdr>
        <w:top w:val="none" w:sz="0" w:space="0" w:color="auto"/>
        <w:left w:val="none" w:sz="0" w:space="0" w:color="auto"/>
        <w:bottom w:val="none" w:sz="0" w:space="0" w:color="auto"/>
        <w:right w:val="none" w:sz="0" w:space="0" w:color="auto"/>
      </w:divBdr>
    </w:div>
    <w:div w:id="1747989611">
      <w:bodyDiv w:val="1"/>
      <w:marLeft w:val="0"/>
      <w:marRight w:val="0"/>
      <w:marTop w:val="0"/>
      <w:marBottom w:val="0"/>
      <w:divBdr>
        <w:top w:val="none" w:sz="0" w:space="0" w:color="auto"/>
        <w:left w:val="none" w:sz="0" w:space="0" w:color="auto"/>
        <w:bottom w:val="none" w:sz="0" w:space="0" w:color="auto"/>
        <w:right w:val="none" w:sz="0" w:space="0" w:color="auto"/>
      </w:divBdr>
    </w:div>
    <w:div w:id="1754205587">
      <w:bodyDiv w:val="1"/>
      <w:marLeft w:val="0"/>
      <w:marRight w:val="0"/>
      <w:marTop w:val="0"/>
      <w:marBottom w:val="0"/>
      <w:divBdr>
        <w:top w:val="none" w:sz="0" w:space="0" w:color="auto"/>
        <w:left w:val="none" w:sz="0" w:space="0" w:color="auto"/>
        <w:bottom w:val="none" w:sz="0" w:space="0" w:color="auto"/>
        <w:right w:val="none" w:sz="0" w:space="0" w:color="auto"/>
      </w:divBdr>
      <w:divsChild>
        <w:div w:id="2021347123">
          <w:marLeft w:val="0"/>
          <w:marRight w:val="0"/>
          <w:marTop w:val="0"/>
          <w:marBottom w:val="0"/>
          <w:divBdr>
            <w:top w:val="none" w:sz="0" w:space="0" w:color="auto"/>
            <w:left w:val="none" w:sz="0" w:space="0" w:color="auto"/>
            <w:bottom w:val="none" w:sz="0" w:space="0" w:color="auto"/>
            <w:right w:val="none" w:sz="0" w:space="0" w:color="auto"/>
          </w:divBdr>
        </w:div>
      </w:divsChild>
    </w:div>
    <w:div w:id="1771972590">
      <w:bodyDiv w:val="1"/>
      <w:marLeft w:val="0"/>
      <w:marRight w:val="0"/>
      <w:marTop w:val="0"/>
      <w:marBottom w:val="0"/>
      <w:divBdr>
        <w:top w:val="none" w:sz="0" w:space="0" w:color="auto"/>
        <w:left w:val="none" w:sz="0" w:space="0" w:color="auto"/>
        <w:bottom w:val="none" w:sz="0" w:space="0" w:color="auto"/>
        <w:right w:val="none" w:sz="0" w:space="0" w:color="auto"/>
      </w:divBdr>
    </w:div>
    <w:div w:id="1822429922">
      <w:bodyDiv w:val="1"/>
      <w:marLeft w:val="0"/>
      <w:marRight w:val="0"/>
      <w:marTop w:val="0"/>
      <w:marBottom w:val="0"/>
      <w:divBdr>
        <w:top w:val="none" w:sz="0" w:space="0" w:color="auto"/>
        <w:left w:val="none" w:sz="0" w:space="0" w:color="auto"/>
        <w:bottom w:val="none" w:sz="0" w:space="0" w:color="auto"/>
        <w:right w:val="none" w:sz="0" w:space="0" w:color="auto"/>
      </w:divBdr>
      <w:divsChild>
        <w:div w:id="1884949808">
          <w:marLeft w:val="0"/>
          <w:marRight w:val="0"/>
          <w:marTop w:val="0"/>
          <w:marBottom w:val="0"/>
          <w:divBdr>
            <w:top w:val="none" w:sz="0" w:space="0" w:color="auto"/>
            <w:left w:val="none" w:sz="0" w:space="0" w:color="auto"/>
            <w:bottom w:val="none" w:sz="0" w:space="0" w:color="auto"/>
            <w:right w:val="none" w:sz="0" w:space="0" w:color="auto"/>
          </w:divBdr>
        </w:div>
      </w:divsChild>
    </w:div>
    <w:div w:id="1872720548">
      <w:bodyDiv w:val="1"/>
      <w:marLeft w:val="0"/>
      <w:marRight w:val="0"/>
      <w:marTop w:val="0"/>
      <w:marBottom w:val="0"/>
      <w:divBdr>
        <w:top w:val="none" w:sz="0" w:space="0" w:color="auto"/>
        <w:left w:val="none" w:sz="0" w:space="0" w:color="auto"/>
        <w:bottom w:val="none" w:sz="0" w:space="0" w:color="auto"/>
        <w:right w:val="none" w:sz="0" w:space="0" w:color="auto"/>
      </w:divBdr>
    </w:div>
    <w:div w:id="1902323554">
      <w:bodyDiv w:val="1"/>
      <w:marLeft w:val="0"/>
      <w:marRight w:val="0"/>
      <w:marTop w:val="0"/>
      <w:marBottom w:val="0"/>
      <w:divBdr>
        <w:top w:val="none" w:sz="0" w:space="0" w:color="auto"/>
        <w:left w:val="none" w:sz="0" w:space="0" w:color="auto"/>
        <w:bottom w:val="none" w:sz="0" w:space="0" w:color="auto"/>
        <w:right w:val="none" w:sz="0" w:space="0" w:color="auto"/>
      </w:divBdr>
    </w:div>
    <w:div w:id="1916208342">
      <w:bodyDiv w:val="1"/>
      <w:marLeft w:val="0"/>
      <w:marRight w:val="0"/>
      <w:marTop w:val="0"/>
      <w:marBottom w:val="0"/>
      <w:divBdr>
        <w:top w:val="none" w:sz="0" w:space="0" w:color="auto"/>
        <w:left w:val="none" w:sz="0" w:space="0" w:color="auto"/>
        <w:bottom w:val="none" w:sz="0" w:space="0" w:color="auto"/>
        <w:right w:val="none" w:sz="0" w:space="0" w:color="auto"/>
      </w:divBdr>
    </w:div>
    <w:div w:id="1931618424">
      <w:bodyDiv w:val="1"/>
      <w:marLeft w:val="0"/>
      <w:marRight w:val="0"/>
      <w:marTop w:val="0"/>
      <w:marBottom w:val="0"/>
      <w:divBdr>
        <w:top w:val="none" w:sz="0" w:space="0" w:color="auto"/>
        <w:left w:val="none" w:sz="0" w:space="0" w:color="auto"/>
        <w:bottom w:val="none" w:sz="0" w:space="0" w:color="auto"/>
        <w:right w:val="none" w:sz="0" w:space="0" w:color="auto"/>
      </w:divBdr>
    </w:div>
    <w:div w:id="1939679607">
      <w:bodyDiv w:val="1"/>
      <w:marLeft w:val="0"/>
      <w:marRight w:val="0"/>
      <w:marTop w:val="0"/>
      <w:marBottom w:val="0"/>
      <w:divBdr>
        <w:top w:val="none" w:sz="0" w:space="0" w:color="auto"/>
        <w:left w:val="none" w:sz="0" w:space="0" w:color="auto"/>
        <w:bottom w:val="none" w:sz="0" w:space="0" w:color="auto"/>
        <w:right w:val="none" w:sz="0" w:space="0" w:color="auto"/>
      </w:divBdr>
    </w:div>
    <w:div w:id="1998072667">
      <w:bodyDiv w:val="1"/>
      <w:marLeft w:val="0"/>
      <w:marRight w:val="0"/>
      <w:marTop w:val="0"/>
      <w:marBottom w:val="0"/>
      <w:divBdr>
        <w:top w:val="none" w:sz="0" w:space="0" w:color="auto"/>
        <w:left w:val="none" w:sz="0" w:space="0" w:color="auto"/>
        <w:bottom w:val="none" w:sz="0" w:space="0" w:color="auto"/>
        <w:right w:val="none" w:sz="0" w:space="0" w:color="auto"/>
      </w:divBdr>
    </w:div>
    <w:div w:id="2012176924">
      <w:bodyDiv w:val="1"/>
      <w:marLeft w:val="0"/>
      <w:marRight w:val="0"/>
      <w:marTop w:val="0"/>
      <w:marBottom w:val="0"/>
      <w:divBdr>
        <w:top w:val="none" w:sz="0" w:space="0" w:color="auto"/>
        <w:left w:val="none" w:sz="0" w:space="0" w:color="auto"/>
        <w:bottom w:val="none" w:sz="0" w:space="0" w:color="auto"/>
        <w:right w:val="none" w:sz="0" w:space="0" w:color="auto"/>
      </w:divBdr>
    </w:div>
    <w:div w:id="206124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1EBB2C2C85BF98A3AE164385E18E129A25B9AC3C2BE341B03622A6AF0743D4B31C0979AF284F169BE6F0E349A9962AC6C4D83DB7F3139F0M" TargetMode="External"/><Relationship Id="rId18" Type="http://schemas.openxmlformats.org/officeDocument/2006/relationships/header" Target="header3.xml"/><Relationship Id="rId26" Type="http://schemas.openxmlformats.org/officeDocument/2006/relationships/hyperlink" Target="normacs://normacs.ru/AD1?dob=41275.000012&amp;dol=41318.613819"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yperlink" Target="consultantplus://offline/ref=B703F3737F03BB8C44205895FE02D94D02CA5397F2464B4A8D8EBE064854BB65DC80816DB0AC8C8E2BFC76B1F63C886E3B04530E4D324888K1C3I" TargetMode="External"/><Relationship Id="rId2" Type="http://schemas.openxmlformats.org/officeDocument/2006/relationships/numbering" Target="numbering.xml"/><Relationship Id="rId16" Type="http://schemas.openxmlformats.org/officeDocument/2006/relationships/hyperlink" Target="consultantplus://offline/ref=64B7EDCE63FB6078C8C80E83F4E9296FD4D05CC70C2991C659ADE22D05F16D90316CE5F339D731994029B0J9A1J" TargetMode="External"/><Relationship Id="rId20" Type="http://schemas.openxmlformats.org/officeDocument/2006/relationships/footer" Target="footer3.xml"/><Relationship Id="rId29" Type="http://schemas.openxmlformats.org/officeDocument/2006/relationships/hyperlink" Target="http://old.admoblkaluga.ru/New/Stroit/Architecture_New/ShemRayonPlan/05/2018/index.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consultantplus://offline/ref=B703F3737F03BB8C44205895FE02D94D00C35499F2404B4A8D8EBE064854BB65DC80816FB5A7D8DF67A22FE0B077846E2718520FK5CAI" TargetMode="External"/><Relationship Id="rId5" Type="http://schemas.openxmlformats.org/officeDocument/2006/relationships/settings" Target="settings.xml"/><Relationship Id="rId15" Type="http://schemas.openxmlformats.org/officeDocument/2006/relationships/hyperlink" Target="consultantplus://offline/ref=3122AED5F5F14EE7EB12823D6632110833905A11403475C79A1E91A82E6CC0CCF84EA372CF026B04A43F9705DBAED5A37DF0D6CC21E0EC832DB13BA0SBh6N" TargetMode="External"/><Relationship Id="rId23" Type="http://schemas.openxmlformats.org/officeDocument/2006/relationships/header" Target="header5.xml"/><Relationship Id="rId28" Type="http://schemas.openxmlformats.org/officeDocument/2006/relationships/hyperlink" Target="http://old.admoblkaluga.ru/New/Stroit/Architecture_New/ShemRegionPlan/2022/669.pdf" TargetMode="External"/><Relationship Id="rId10" Type="http://schemas.openxmlformats.org/officeDocument/2006/relationships/hyperlink" Target="http://old.admoblkaluga.ru/New/Stroit/Architecture_New/GenPlan/255/2016/Index.htm" TargetMode="External"/><Relationship Id="rId19" Type="http://schemas.openxmlformats.org/officeDocument/2006/relationships/footer" Target="footer2.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7012D3DDF102A26BE9DA06FCE2619503AF9DFC8B80BFB00D0F9AD28B591B35F6179DDAB47972B5E9FC000F9273A0DBE4ABE168DC9ENDdFH" TargetMode="External"/><Relationship Id="rId22" Type="http://schemas.openxmlformats.org/officeDocument/2006/relationships/footer" Target="footer4.xml"/><Relationship Id="rId27" Type="http://schemas.openxmlformats.org/officeDocument/2006/relationships/hyperlink" Target="https://2gis.ru/kaluga/geo/8585622444849855"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A14BF-54C7-4CEE-A59B-0F9AAE7DD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127</Pages>
  <Words>25748</Words>
  <Characters>146770</Characters>
  <Application>Microsoft Office Word</Application>
  <DocSecurity>0</DocSecurity>
  <Lines>1223</Lines>
  <Paragraphs>344</Paragraphs>
  <ScaleCrop>false</ScaleCrop>
  <HeadingPairs>
    <vt:vector size="2" baseType="variant">
      <vt:variant>
        <vt:lpstr>Название</vt:lpstr>
      </vt:variant>
      <vt:variant>
        <vt:i4>1</vt:i4>
      </vt:variant>
    </vt:vector>
  </HeadingPairs>
  <TitlesOfParts>
    <vt:vector size="1" baseType="lpstr">
      <vt:lpstr>Генеральный план</vt:lpstr>
    </vt:vector>
  </TitlesOfParts>
  <Company>Microsoft</Company>
  <LinksUpToDate>false</LinksUpToDate>
  <CharactersWithSpaces>172174</CharactersWithSpaces>
  <SharedDoc>false</SharedDoc>
  <HLinks>
    <vt:vector size="54" baseType="variant">
      <vt:variant>
        <vt:i4>197740</vt:i4>
      </vt:variant>
      <vt:variant>
        <vt:i4>165</vt:i4>
      </vt:variant>
      <vt:variant>
        <vt:i4>0</vt:i4>
      </vt:variant>
      <vt:variant>
        <vt:i4>5</vt:i4>
      </vt:variant>
      <vt:variant>
        <vt:lpwstr>http://ru.wikipedia.org/wiki/Пополта</vt:lpwstr>
      </vt:variant>
      <vt:variant>
        <vt:lpwstr/>
      </vt:variant>
      <vt:variant>
        <vt:i4>74712152</vt:i4>
      </vt:variant>
      <vt:variant>
        <vt:i4>162</vt:i4>
      </vt:variant>
      <vt:variant>
        <vt:i4>0</vt:i4>
      </vt:variant>
      <vt:variant>
        <vt:i4>5</vt:i4>
      </vt:variant>
      <vt:variant>
        <vt:lpwstr>https://ru.wikipedia.org/wiki/Пополта</vt:lpwstr>
      </vt:variant>
      <vt:variant>
        <vt:lpwstr/>
      </vt:variant>
      <vt:variant>
        <vt:i4>70911019</vt:i4>
      </vt:variant>
      <vt:variant>
        <vt:i4>159</vt:i4>
      </vt:variant>
      <vt:variant>
        <vt:i4>0</vt:i4>
      </vt:variant>
      <vt:variant>
        <vt:i4>5</vt:i4>
      </vt:variant>
      <vt:variant>
        <vt:lpwstr>https://ru.wikipedia.org/w/index.php?title=Астапово_(Калужская_область)&amp;action=edit&amp;redlink=1</vt:lpwstr>
      </vt:variant>
      <vt:variant>
        <vt:lpwstr/>
      </vt:variant>
      <vt:variant>
        <vt:i4>3343373</vt:i4>
      </vt:variant>
      <vt:variant>
        <vt:i4>156</vt:i4>
      </vt:variant>
      <vt:variant>
        <vt:i4>0</vt:i4>
      </vt:variant>
      <vt:variant>
        <vt:i4>5</vt:i4>
      </vt:variant>
      <vt:variant>
        <vt:lpwstr>https://ru.wikipedia.org/wiki/Мосальский_район</vt:lpwstr>
      </vt:variant>
      <vt:variant>
        <vt:lpwstr/>
      </vt:variant>
      <vt:variant>
        <vt:i4>75367462</vt:i4>
      </vt:variant>
      <vt:variant>
        <vt:i4>153</vt:i4>
      </vt:variant>
      <vt:variant>
        <vt:i4>0</vt:i4>
      </vt:variant>
      <vt:variant>
        <vt:i4>5</vt:i4>
      </vt:variant>
      <vt:variant>
        <vt:lpwstr>https://ru.wikipedia.org/wiki/Перекша</vt:lpwstr>
      </vt:variant>
      <vt:variant>
        <vt:lpwstr/>
      </vt:variant>
      <vt:variant>
        <vt:i4>3343373</vt:i4>
      </vt:variant>
      <vt:variant>
        <vt:i4>150</vt:i4>
      </vt:variant>
      <vt:variant>
        <vt:i4>0</vt:i4>
      </vt:variant>
      <vt:variant>
        <vt:i4>5</vt:i4>
      </vt:variant>
      <vt:variant>
        <vt:lpwstr>https://ru.wikipedia.org/wiki/Мосальский_район</vt:lpwstr>
      </vt:variant>
      <vt:variant>
        <vt:lpwstr/>
      </vt:variant>
      <vt:variant>
        <vt:i4>72941591</vt:i4>
      </vt:variant>
      <vt:variant>
        <vt:i4>147</vt:i4>
      </vt:variant>
      <vt:variant>
        <vt:i4>0</vt:i4>
      </vt:variant>
      <vt:variant>
        <vt:i4>5</vt:i4>
      </vt:variant>
      <vt:variant>
        <vt:lpwstr>https://ru.wikipedia.org/wiki/Барятинский_район</vt:lpwstr>
      </vt:variant>
      <vt:variant>
        <vt:lpwstr/>
      </vt:variant>
      <vt:variant>
        <vt:i4>74712152</vt:i4>
      </vt:variant>
      <vt:variant>
        <vt:i4>144</vt:i4>
      </vt:variant>
      <vt:variant>
        <vt:i4>0</vt:i4>
      </vt:variant>
      <vt:variant>
        <vt:i4>5</vt:i4>
      </vt:variant>
      <vt:variant>
        <vt:lpwstr>https://ru.wikipedia.org/wiki/Пополта</vt:lpwstr>
      </vt:variant>
      <vt:variant>
        <vt:lpwstr/>
      </vt:variant>
      <vt:variant>
        <vt:i4>70123583</vt:i4>
      </vt:variant>
      <vt:variant>
        <vt:i4>141</vt:i4>
      </vt:variant>
      <vt:variant>
        <vt:i4>0</vt:i4>
      </vt:variant>
      <vt:variant>
        <vt:i4>5</vt:i4>
      </vt:variant>
      <vt:variant>
        <vt:lpwstr>https://ru.wikipedia.org/w/index.php?title=Почернино&amp;action=edit&amp;redlink=1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Генеральный план</dc:title>
  <dc:creator>Дмитрий Валерьевич Щербаков</dc:creator>
  <cp:lastModifiedBy>Царькова Анна</cp:lastModifiedBy>
  <cp:revision>2</cp:revision>
  <cp:lastPrinted>2021-12-23T09:59:00Z</cp:lastPrinted>
  <dcterms:created xsi:type="dcterms:W3CDTF">2022-11-24T09:51:00Z</dcterms:created>
  <dcterms:modified xsi:type="dcterms:W3CDTF">2022-11-24T09:51:00Z</dcterms:modified>
</cp:coreProperties>
</file>